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A3" w:rsidRDefault="00C578E8">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743337256"/>
          <w:lock w:val="sdtLocked"/>
          <w:placeholder>
            <w:docPart w:val="GBC22222222222222222222222222222"/>
          </w:placeholder>
        </w:sdtPr>
        <w:sdtEndPr/>
        <w:sdtContent>
          <w:r>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627931879"/>
          <w:lock w:val="sdtLocked"/>
          <w:placeholder>
            <w:docPart w:val="GBC22222222222222222222222222222"/>
          </w:placeholder>
        </w:sdtPr>
        <w:sdtEndPr/>
        <w:sdtContent>
          <w:r>
            <w:rPr>
              <w:rFonts w:hint="eastAsia"/>
              <w:bCs/>
              <w:szCs w:val="21"/>
            </w:rPr>
            <w:t>轻纺城</w:t>
          </w:r>
        </w:sdtContent>
      </w:sdt>
    </w:p>
    <w:p w:rsidR="00E923A3" w:rsidRDefault="00E923A3">
      <w:pPr>
        <w:rPr>
          <w:b/>
          <w:bCs/>
          <w:szCs w:val="21"/>
        </w:rPr>
      </w:pPr>
    </w:p>
    <w:p w:rsidR="00E923A3" w:rsidRDefault="00E923A3">
      <w:pPr>
        <w:rPr>
          <w:rFonts w:ascii="黑体" w:eastAsia="黑体" w:hAnsi="黑体"/>
          <w:b/>
          <w:bCs/>
          <w:color w:val="FF0000"/>
          <w:sz w:val="44"/>
          <w:szCs w:val="44"/>
        </w:rPr>
      </w:pPr>
    </w:p>
    <w:p w:rsidR="00E923A3" w:rsidRDefault="00E923A3">
      <w:pPr>
        <w:jc w:val="center"/>
        <w:rPr>
          <w:rFonts w:ascii="黑体" w:eastAsia="黑体" w:hAnsi="黑体"/>
          <w:b/>
          <w:bCs/>
          <w:color w:val="FF0000"/>
          <w:sz w:val="44"/>
          <w:szCs w:val="44"/>
        </w:rPr>
      </w:pPr>
    </w:p>
    <w:p w:rsidR="00E923A3" w:rsidRDefault="00E923A3">
      <w:pPr>
        <w:jc w:val="center"/>
        <w:rPr>
          <w:rFonts w:ascii="黑体" w:eastAsia="黑体" w:hAnsi="黑体"/>
          <w:b/>
          <w:bCs/>
          <w:color w:val="FF0000"/>
          <w:sz w:val="44"/>
          <w:szCs w:val="44"/>
        </w:rPr>
      </w:pPr>
    </w:p>
    <w:p w:rsidR="00E923A3" w:rsidRDefault="00E923A3">
      <w:pPr>
        <w:jc w:val="center"/>
        <w:rPr>
          <w:rFonts w:ascii="黑体" w:eastAsia="黑体" w:hAnsi="黑体"/>
          <w:b/>
          <w:bCs/>
          <w:color w:val="FF0000"/>
          <w:sz w:val="44"/>
          <w:szCs w:val="44"/>
        </w:rPr>
      </w:pPr>
    </w:p>
    <w:p w:rsidR="00E923A3" w:rsidRDefault="00E923A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653860020"/>
        <w:lock w:val="sdtLocked"/>
        <w:placeholder>
          <w:docPart w:val="GBC22222222222222222222222222222"/>
        </w:placeholder>
        <w:dataBinding w:prefixMappings="xmlns:clcid-cgi='clcid-cgi'" w:xpath="/*/clcid-cgi:GongSiFaDingZhongWenMingCheng" w:storeItemID="{42DEBF9A-6816-48AE-BADD-E3125C474CD9}"/>
        <w:text/>
      </w:sdtPr>
      <w:sdtEndPr/>
      <w:sdtContent>
        <w:p w:rsidR="00E923A3" w:rsidRDefault="00C578E8">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rsidR="00E923A3" w:rsidRDefault="00C578E8">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E923A3" w:rsidRDefault="00E923A3">
      <w:pPr>
        <w:rPr>
          <w:rFonts w:ascii="Times New Roman" w:hAnsi="Times New Roman"/>
          <w:b/>
          <w:bCs/>
        </w:rPr>
        <w:sectPr w:rsidR="00E923A3"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E923A3" w:rsidRDefault="00C578E8">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E923A3" w:rsidRDefault="00FD0EFA">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C578E8">
          <w:rPr>
            <w:rStyle w:val="af0"/>
            <w:rFonts w:hint="eastAsia"/>
            <w:noProof/>
          </w:rPr>
          <w:t>一、</w:t>
        </w:r>
        <w:r w:rsidR="00C578E8">
          <w:rPr>
            <w:rFonts w:asciiTheme="minorHAnsi" w:eastAsiaTheme="minorEastAsia" w:hAnsiTheme="minorHAnsi" w:cstheme="minorBidi"/>
            <w:noProof/>
            <w:color w:val="auto"/>
            <w:kern w:val="2"/>
            <w:szCs w:val="22"/>
          </w:rPr>
          <w:tab/>
        </w:r>
        <w:r w:rsidR="00C578E8">
          <w:rPr>
            <w:rStyle w:val="af0"/>
            <w:rFonts w:asciiTheme="majorEastAsia" w:eastAsiaTheme="majorEastAsia" w:hAnsiTheme="majorEastAsia" w:hint="eastAsia"/>
            <w:noProof/>
          </w:rPr>
          <w:t>重要</w:t>
        </w:r>
        <w:r w:rsidR="00C578E8">
          <w:rPr>
            <w:rStyle w:val="af0"/>
            <w:rFonts w:hint="eastAsia"/>
            <w:noProof/>
          </w:rPr>
          <w:t>提示</w:t>
        </w:r>
        <w:r w:rsidR="00C578E8">
          <w:rPr>
            <w:noProof/>
            <w:webHidden/>
          </w:rPr>
          <w:tab/>
        </w:r>
        <w:r w:rsidR="00C578E8">
          <w:rPr>
            <w:noProof/>
            <w:webHidden/>
          </w:rPr>
          <w:fldChar w:fldCharType="begin"/>
        </w:r>
        <w:r w:rsidR="00C578E8">
          <w:rPr>
            <w:noProof/>
            <w:webHidden/>
          </w:rPr>
          <w:instrText xml:space="preserve"> PAGEREF _Toc398732403 \h </w:instrText>
        </w:r>
        <w:r w:rsidR="00C578E8">
          <w:rPr>
            <w:noProof/>
            <w:webHidden/>
          </w:rPr>
        </w:r>
        <w:r w:rsidR="00C578E8">
          <w:rPr>
            <w:noProof/>
            <w:webHidden/>
          </w:rPr>
          <w:fldChar w:fldCharType="separate"/>
        </w:r>
        <w:r w:rsidR="00BD13F7">
          <w:rPr>
            <w:noProof/>
            <w:webHidden/>
          </w:rPr>
          <w:t>3</w:t>
        </w:r>
        <w:r w:rsidR="00C578E8">
          <w:rPr>
            <w:noProof/>
            <w:webHidden/>
          </w:rPr>
          <w:fldChar w:fldCharType="end"/>
        </w:r>
      </w:hyperlink>
    </w:p>
    <w:p w:rsidR="00E923A3" w:rsidRDefault="00FD0EFA">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C578E8">
          <w:rPr>
            <w:rStyle w:val="af0"/>
            <w:rFonts w:hint="eastAsia"/>
            <w:noProof/>
          </w:rPr>
          <w:t>二、</w:t>
        </w:r>
        <w:r w:rsidR="00C578E8">
          <w:rPr>
            <w:rFonts w:asciiTheme="minorHAnsi" w:eastAsiaTheme="minorEastAsia" w:hAnsiTheme="minorHAnsi" w:cstheme="minorBidi"/>
            <w:noProof/>
            <w:color w:val="auto"/>
            <w:kern w:val="2"/>
            <w:szCs w:val="22"/>
          </w:rPr>
          <w:tab/>
        </w:r>
        <w:r w:rsidR="00C578E8">
          <w:rPr>
            <w:rStyle w:val="af0"/>
            <w:rFonts w:hint="eastAsia"/>
            <w:noProof/>
          </w:rPr>
          <w:t>公司主要财务数据和股东变化</w:t>
        </w:r>
        <w:r w:rsidR="00C578E8">
          <w:rPr>
            <w:noProof/>
            <w:webHidden/>
          </w:rPr>
          <w:tab/>
        </w:r>
        <w:r w:rsidR="00C578E8">
          <w:rPr>
            <w:noProof/>
            <w:webHidden/>
          </w:rPr>
          <w:fldChar w:fldCharType="begin"/>
        </w:r>
        <w:r w:rsidR="00C578E8">
          <w:rPr>
            <w:noProof/>
            <w:webHidden/>
          </w:rPr>
          <w:instrText xml:space="preserve"> PAGEREF _Toc398732404 \h </w:instrText>
        </w:r>
        <w:r w:rsidR="00C578E8">
          <w:rPr>
            <w:noProof/>
            <w:webHidden/>
          </w:rPr>
        </w:r>
        <w:r w:rsidR="00C578E8">
          <w:rPr>
            <w:noProof/>
            <w:webHidden/>
          </w:rPr>
          <w:fldChar w:fldCharType="separate"/>
        </w:r>
        <w:r w:rsidR="00BD13F7">
          <w:rPr>
            <w:noProof/>
            <w:webHidden/>
          </w:rPr>
          <w:t>3</w:t>
        </w:r>
        <w:r w:rsidR="00C578E8">
          <w:rPr>
            <w:noProof/>
            <w:webHidden/>
          </w:rPr>
          <w:fldChar w:fldCharType="end"/>
        </w:r>
      </w:hyperlink>
    </w:p>
    <w:p w:rsidR="00E923A3" w:rsidRDefault="00FD0EFA">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C578E8">
          <w:rPr>
            <w:rStyle w:val="af0"/>
            <w:rFonts w:hint="eastAsia"/>
            <w:noProof/>
          </w:rPr>
          <w:t>三、</w:t>
        </w:r>
        <w:r w:rsidR="00C578E8">
          <w:rPr>
            <w:rFonts w:asciiTheme="minorHAnsi" w:eastAsiaTheme="minorEastAsia" w:hAnsiTheme="minorHAnsi" w:cstheme="minorBidi"/>
            <w:noProof/>
            <w:color w:val="auto"/>
            <w:kern w:val="2"/>
            <w:szCs w:val="22"/>
          </w:rPr>
          <w:tab/>
        </w:r>
        <w:r w:rsidR="00C578E8">
          <w:rPr>
            <w:rStyle w:val="af0"/>
            <w:rFonts w:hint="eastAsia"/>
            <w:noProof/>
          </w:rPr>
          <w:t>重要事项</w:t>
        </w:r>
        <w:r w:rsidR="00C578E8">
          <w:rPr>
            <w:noProof/>
            <w:webHidden/>
          </w:rPr>
          <w:tab/>
        </w:r>
        <w:r w:rsidR="00C578E8">
          <w:rPr>
            <w:noProof/>
            <w:webHidden/>
          </w:rPr>
          <w:fldChar w:fldCharType="begin"/>
        </w:r>
        <w:r w:rsidR="00C578E8">
          <w:rPr>
            <w:noProof/>
            <w:webHidden/>
          </w:rPr>
          <w:instrText xml:space="preserve"> PAGEREF _Toc398732405 \h </w:instrText>
        </w:r>
        <w:r w:rsidR="00C578E8">
          <w:rPr>
            <w:noProof/>
            <w:webHidden/>
          </w:rPr>
        </w:r>
        <w:r w:rsidR="00C578E8">
          <w:rPr>
            <w:noProof/>
            <w:webHidden/>
          </w:rPr>
          <w:fldChar w:fldCharType="separate"/>
        </w:r>
        <w:r w:rsidR="00BD13F7">
          <w:rPr>
            <w:noProof/>
            <w:webHidden/>
          </w:rPr>
          <w:t>7</w:t>
        </w:r>
        <w:r w:rsidR="00C578E8">
          <w:rPr>
            <w:noProof/>
            <w:webHidden/>
          </w:rPr>
          <w:fldChar w:fldCharType="end"/>
        </w:r>
      </w:hyperlink>
    </w:p>
    <w:p w:rsidR="00E923A3" w:rsidRDefault="00FD0EFA">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C578E8">
          <w:rPr>
            <w:rStyle w:val="af0"/>
            <w:rFonts w:hint="eastAsia"/>
            <w:noProof/>
          </w:rPr>
          <w:t>四、</w:t>
        </w:r>
        <w:r w:rsidR="00C578E8">
          <w:rPr>
            <w:rFonts w:asciiTheme="minorHAnsi" w:eastAsiaTheme="minorEastAsia" w:hAnsiTheme="minorHAnsi" w:cstheme="minorBidi"/>
            <w:noProof/>
            <w:color w:val="auto"/>
            <w:kern w:val="2"/>
            <w:szCs w:val="22"/>
          </w:rPr>
          <w:tab/>
        </w:r>
        <w:r w:rsidR="00C578E8">
          <w:rPr>
            <w:rStyle w:val="af0"/>
            <w:rFonts w:hint="eastAsia"/>
            <w:noProof/>
          </w:rPr>
          <w:t>附录</w:t>
        </w:r>
        <w:r w:rsidR="00C578E8">
          <w:rPr>
            <w:noProof/>
            <w:webHidden/>
          </w:rPr>
          <w:tab/>
        </w:r>
        <w:r w:rsidR="00C578E8">
          <w:rPr>
            <w:noProof/>
            <w:webHidden/>
          </w:rPr>
          <w:fldChar w:fldCharType="begin"/>
        </w:r>
        <w:r w:rsidR="00C578E8">
          <w:rPr>
            <w:noProof/>
            <w:webHidden/>
          </w:rPr>
          <w:instrText xml:space="preserve"> PAGEREF _Toc398732406 \h </w:instrText>
        </w:r>
        <w:r w:rsidR="00C578E8">
          <w:rPr>
            <w:noProof/>
            <w:webHidden/>
          </w:rPr>
        </w:r>
        <w:r w:rsidR="00C578E8">
          <w:rPr>
            <w:noProof/>
            <w:webHidden/>
          </w:rPr>
          <w:fldChar w:fldCharType="separate"/>
        </w:r>
        <w:r w:rsidR="00BD13F7">
          <w:rPr>
            <w:noProof/>
            <w:webHidden/>
          </w:rPr>
          <w:t>12</w:t>
        </w:r>
        <w:r w:rsidR="00C578E8">
          <w:rPr>
            <w:noProof/>
            <w:webHidden/>
          </w:rPr>
          <w:fldChar w:fldCharType="end"/>
        </w:r>
      </w:hyperlink>
    </w:p>
    <w:p w:rsidR="00E923A3" w:rsidRDefault="00C578E8">
      <w:pPr>
        <w:jc w:val="center"/>
        <w:rPr>
          <w:rFonts w:asciiTheme="minorEastAsia" w:eastAsiaTheme="minorEastAsia" w:hAnsiTheme="minorEastAsia"/>
          <w:b/>
          <w:bCs/>
          <w:color w:val="auto"/>
          <w:sz w:val="52"/>
          <w:szCs w:val="52"/>
        </w:rPr>
        <w:sectPr w:rsidR="00E923A3"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E923A3" w:rsidRDefault="00C578E8">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305582184"/>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467270565"/>
            <w:lock w:val="sdtLocked"/>
            <w:placeholder>
              <w:docPart w:val="GBC22222222222222222222222222222"/>
            </w:placeholder>
          </w:sdtPr>
          <w:sdtEndPr>
            <w:rPr>
              <w:b/>
            </w:rPr>
          </w:sdtEndPr>
          <w:sdtContent>
            <w:p w:rsidR="00E923A3" w:rsidRDefault="00C578E8">
              <w:pPr>
                <w:pStyle w:val="2"/>
                <w:rPr>
                  <w:b/>
                </w:rPr>
              </w:pPr>
              <w:r>
                <w:t>公司董事会、监事会及董事、监事、高级管理人员保证季度报告内容的真实、准确、完整，不存在虚假记载、误导性陈述或者重大遗漏，并承担个别和连带的法律责任。</w:t>
              </w:r>
            </w:p>
          </w:sdtContent>
        </w:sdt>
        <w:p w:rsidR="00E923A3" w:rsidRDefault="00C578E8">
          <w:pPr>
            <w:rPr>
              <w:color w:val="0000FF"/>
              <w:szCs w:val="21"/>
            </w:rPr>
          </w:pPr>
          <w:r>
            <w:rPr>
              <w:rFonts w:hint="eastAsia"/>
              <w:color w:val="0000FF"/>
              <w:szCs w:val="21"/>
            </w:rPr>
            <w:t xml:space="preserve"> </w:t>
          </w:r>
        </w:p>
      </w:sdtContent>
    </w:sdt>
    <w:sdt>
      <w:sdtPr>
        <w:rPr>
          <w:rFonts w:hint="eastAsia"/>
          <w:b/>
          <w:szCs w:val="20"/>
        </w:rPr>
        <w:alias w:val="选项模块:公司全体董事出席董事会会议"/>
        <w:tag w:val="_GBC_21c9f474f703421ab100830df38424a8"/>
        <w:id w:val="845129530"/>
        <w:lock w:val="sdtLocked"/>
        <w:placeholder>
          <w:docPart w:val="GBC22222222222222222222222222222"/>
        </w:placeholder>
      </w:sdtPr>
      <w:sdtEndPr>
        <w:rPr>
          <w:b w:val="0"/>
        </w:rPr>
      </w:sdtEndPr>
      <w:sdtContent>
        <w:p w:rsidR="00E923A3" w:rsidRDefault="00C578E8">
          <w:pPr>
            <w:pStyle w:val="2"/>
          </w:pPr>
          <w:r>
            <w:rPr>
              <w:rFonts w:hint="eastAsia"/>
            </w:rPr>
            <w:t>公司</w:t>
          </w:r>
          <w:sdt>
            <w:sdtPr>
              <w:rPr>
                <w:rFonts w:hint="eastAsia"/>
              </w:rPr>
              <w:tag w:val="_PLD_74a419ef6c6d4d6ca6a8e6bba6fdee8b"/>
              <w:id w:val="-712421190"/>
              <w:lock w:val="sdtLocked"/>
              <w:placeholder>
                <w:docPart w:val="GBC22222222222222222222222222222"/>
              </w:placeholder>
            </w:sdtPr>
            <w:sdtEndPr/>
            <w:sdtContent>
              <w:r>
                <w:rPr>
                  <w:rFonts w:hint="eastAsia"/>
                </w:rPr>
                <w:t>全体董事出席</w:t>
              </w:r>
            </w:sdtContent>
          </w:sdt>
          <w:r>
            <w:rPr>
              <w:rFonts w:hint="eastAsia"/>
            </w:rPr>
            <w:t>董事会审议季度报告。</w:t>
          </w:r>
        </w:p>
        <w:p w:rsidR="00E923A3" w:rsidRDefault="00FD0EFA"/>
      </w:sdtContent>
    </w:sdt>
    <w:p w:rsidR="00E923A3" w:rsidRDefault="00FD0EFA">
      <w:pPr>
        <w:pStyle w:val="2"/>
      </w:pPr>
      <w:sdt>
        <w:sdtPr>
          <w:rPr>
            <w:rFonts w:hint="eastAsia"/>
            <w:szCs w:val="20"/>
          </w:rPr>
          <w:alias w:val="模块:公司负责人等声明"/>
          <w:tag w:val="_GBC_4a09f7971b4441a08a570c553eb037e6"/>
          <w:id w:val="1619334332"/>
          <w:lock w:val="sdtLocked"/>
          <w:placeholder>
            <w:docPart w:val="GBC22222222222222222222222222222"/>
          </w:placeholder>
        </w:sdtPr>
        <w:sdtEndPr>
          <w:rPr>
            <w:rFonts w:hint="default"/>
            <w:szCs w:val="21"/>
          </w:rPr>
        </w:sdtEndPr>
        <w:sdtContent>
          <w:r w:rsidR="00C578E8">
            <w:t>公司负责人</w:t>
          </w:r>
          <w:sdt>
            <w:sdtPr>
              <w:alias w:val="公司负责人姓名"/>
              <w:tag w:val="_GBC_87bf8125687a4def9f2c8e423a9d5f27"/>
              <w:id w:val="-1175025665"/>
              <w:lock w:val="sdtLocked"/>
              <w:placeholder>
                <w:docPart w:val="GBC22222222222222222222222222222"/>
              </w:placeholder>
              <w:dataBinding w:prefixMappings="xmlns:clcid-mr='clcid-mr'" w:xpath="/*/clcid-mr:GongSiFuZeRenXingMing" w:storeItemID="{42DEBF9A-6816-48AE-BADD-E3125C474CD9}"/>
              <w:text/>
            </w:sdtPr>
            <w:sdtEndPr/>
            <w:sdtContent>
              <w:proofErr w:type="gramStart"/>
              <w:r w:rsidR="00BC46C5">
                <w:rPr>
                  <w:rFonts w:hint="eastAsia"/>
                </w:rPr>
                <w:t>翁桂珍</w:t>
              </w:r>
              <w:proofErr w:type="gramEnd"/>
            </w:sdtContent>
          </w:sdt>
          <w:r w:rsidR="00C578E8">
            <w:t>、主管会计工作负责人</w:t>
          </w:r>
          <w:sdt>
            <w:sdtPr>
              <w:alias w:val="主管会计工作负责人姓名"/>
              <w:tag w:val="_GBC_eb12eda3904947b0bc45cee140a658ea"/>
              <w:id w:val="-1398508288"/>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526AD">
                <w:rPr>
                  <w:rFonts w:hint="eastAsia"/>
                </w:rPr>
                <w:t>邬建昌</w:t>
              </w:r>
            </w:sdtContent>
          </w:sdt>
          <w:r w:rsidR="00C578E8">
            <w:t>及会计机构负责人（会计主管人员）</w:t>
          </w:r>
          <w:sdt>
            <w:sdtPr>
              <w:alias w:val="会计机构负责人姓名"/>
              <w:tag w:val="_GBC_d85ac46f72104a7d85026f57e869b4b7"/>
              <w:id w:val="-294989087"/>
              <w:lock w:val="sdtLocked"/>
              <w:placeholder>
                <w:docPart w:val="GBC22222222222222222222222222222"/>
              </w:placeholder>
              <w:dataBinding w:prefixMappings="xmlns:clcid-mr='clcid-mr'" w:xpath="/*/clcid-mr:KuaiJiJiGouFuZeRenXingMing" w:storeItemID="{42DEBF9A-6816-48AE-BADD-E3125C474CD9}"/>
              <w:text/>
            </w:sdtPr>
            <w:sdtEndPr/>
            <w:sdtContent>
              <w:r w:rsidR="00BC46C5">
                <w:rPr>
                  <w:rFonts w:hint="eastAsia"/>
                </w:rPr>
                <w:t>陈红兵</w:t>
              </w:r>
            </w:sdtContent>
          </w:sdt>
          <w:r w:rsidR="00C578E8">
            <w:t>保证季度报告中财务报</w:t>
          </w:r>
          <w:r w:rsidR="00C578E8">
            <w:rPr>
              <w:rFonts w:hint="eastAsia"/>
            </w:rPr>
            <w:t>表</w:t>
          </w:r>
          <w:r w:rsidR="00C578E8">
            <w:t>的真实、</w:t>
          </w:r>
          <w:r w:rsidR="00C578E8">
            <w:rPr>
              <w:rFonts w:hint="eastAsia"/>
            </w:rPr>
            <w:t>准确、</w:t>
          </w:r>
          <w:r w:rsidR="00C578E8">
            <w:t>完整。</w:t>
          </w:r>
        </w:sdtContent>
      </w:sdt>
      <w:r w:rsidR="00C578E8">
        <w:t xml:space="preserve"> </w:t>
      </w:r>
    </w:p>
    <w:p w:rsidR="00E923A3" w:rsidRDefault="00E923A3"/>
    <w:sdt>
      <w:sdtPr>
        <w:rPr>
          <w:rFonts w:hint="eastAsia"/>
          <w:szCs w:val="20"/>
        </w:rPr>
        <w:alias w:val="选项模块:本季度报告未经审计"/>
        <w:tag w:val="_GBC_52141051ccb0474c9b8fd5b3df467de7"/>
        <w:id w:val="1672059539"/>
        <w:lock w:val="sdtLocked"/>
        <w:placeholder>
          <w:docPart w:val="GBC22222222222222222222222222222"/>
        </w:placeholder>
      </w:sdtPr>
      <w:sdtEndPr/>
      <w:sdtContent>
        <w:p w:rsidR="00E923A3" w:rsidRDefault="00C578E8">
          <w:pPr>
            <w:pStyle w:val="2"/>
          </w:pPr>
          <w:r>
            <w:rPr>
              <w:rFonts w:hint="eastAsia"/>
            </w:rPr>
            <w:t>本公司第三季度报告</w:t>
          </w:r>
          <w:sdt>
            <w:sdtPr>
              <w:rPr>
                <w:rFonts w:hint="eastAsia"/>
              </w:rPr>
              <w:tag w:val="_PLD_70736c12f9954dd998d0c89c117163c6"/>
              <w:id w:val="-1196691885"/>
              <w:lock w:val="sdtLocked"/>
              <w:placeholder>
                <w:docPart w:val="GBC22222222222222222222222222222"/>
              </w:placeholder>
            </w:sdtPr>
            <w:sdtEndPr/>
            <w:sdtContent>
              <w:r>
                <w:rPr>
                  <w:rFonts w:hint="eastAsia"/>
                </w:rPr>
                <w:t>未经审计</w:t>
              </w:r>
            </w:sdtContent>
          </w:sdt>
          <w:r>
            <w:rPr>
              <w:rFonts w:hint="eastAsia"/>
            </w:rPr>
            <w:t>。</w:t>
          </w:r>
        </w:p>
        <w:p w:rsidR="00E923A3" w:rsidRDefault="00FD0EFA">
          <w:pPr>
            <w:rPr>
              <w:color w:val="auto"/>
            </w:rPr>
          </w:pPr>
        </w:p>
      </w:sdtContent>
    </w:sdt>
    <w:p w:rsidR="00E923A3" w:rsidRDefault="00C578E8">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B46473" w:rsidRDefault="00743391">
      <w:pPr>
        <w:pStyle w:val="2"/>
        <w:numPr>
          <w:ilvl w:val="0"/>
          <w:numId w:val="4"/>
        </w:numPr>
        <w:rPr>
          <w:b/>
        </w:rPr>
      </w:pPr>
      <w:r>
        <w:t>主要财务数据</w:t>
      </w:r>
    </w:p>
    <w:sdt>
      <w:sdtPr>
        <w:rPr>
          <w:rFonts w:hint="eastAsia"/>
          <w:szCs w:val="21"/>
        </w:rPr>
        <w:alias w:val="选项模块:主要财务数据（无追溯）"/>
        <w:tag w:val="_GBC_8a37ded3267c46d3a11a3de071e41a76"/>
        <w:id w:val="-1197546312"/>
        <w:lock w:val="sdtLocked"/>
        <w:placeholder>
          <w:docPart w:val="GBC22222222222222222222222222222"/>
        </w:placeholder>
      </w:sdtPr>
      <w:sdtEndPr>
        <w:rPr>
          <w:rFonts w:hint="default"/>
          <w:color w:val="auto"/>
        </w:rPr>
      </w:sdtEndPr>
      <w:sdtContent>
        <w:p w:rsidR="00B46473" w:rsidRDefault="00743391">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6713612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4209944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186"/>
            <w:gridCol w:w="2561"/>
            <w:gridCol w:w="2610"/>
          </w:tblGrid>
          <w:tr w:rsidR="00B46473" w:rsidTr="000E0E7E">
            <w:trPr>
              <w:trHeight w:val="315"/>
            </w:trPr>
            <w:tc>
              <w:tcPr>
                <w:tcW w:w="935" w:type="pct"/>
                <w:shd w:val="clear" w:color="auto" w:fill="auto"/>
              </w:tcPr>
              <w:p w:rsidR="00B46473" w:rsidRDefault="00B46473">
                <w:pPr>
                  <w:jc w:val="center"/>
                  <w:rPr>
                    <w:color w:val="auto"/>
                    <w:szCs w:val="21"/>
                  </w:rPr>
                </w:pPr>
              </w:p>
            </w:tc>
            <w:tc>
              <w:tcPr>
                <w:tcW w:w="1208" w:type="pct"/>
                <w:vAlign w:val="center"/>
              </w:tcPr>
              <w:p w:rsidR="00B46473" w:rsidRDefault="00743391">
                <w:pPr>
                  <w:jc w:val="center"/>
                  <w:rPr>
                    <w:color w:val="auto"/>
                    <w:szCs w:val="21"/>
                  </w:rPr>
                </w:pPr>
                <w:r>
                  <w:rPr>
                    <w:color w:val="auto"/>
                    <w:szCs w:val="21"/>
                  </w:rPr>
                  <w:t>本报告期末</w:t>
                </w:r>
              </w:p>
            </w:tc>
            <w:tc>
              <w:tcPr>
                <w:tcW w:w="1415" w:type="pct"/>
                <w:shd w:val="clear" w:color="auto" w:fill="auto"/>
                <w:vAlign w:val="center"/>
              </w:tcPr>
              <w:p w:rsidR="00B46473" w:rsidRDefault="00743391">
                <w:pPr>
                  <w:jc w:val="center"/>
                  <w:rPr>
                    <w:color w:val="auto"/>
                    <w:szCs w:val="21"/>
                  </w:rPr>
                </w:pPr>
                <w:r>
                  <w:rPr>
                    <w:color w:val="auto"/>
                    <w:szCs w:val="21"/>
                  </w:rPr>
                  <w:t>上年度末</w:t>
                </w:r>
              </w:p>
            </w:tc>
            <w:tc>
              <w:tcPr>
                <w:tcW w:w="1442" w:type="pct"/>
                <w:shd w:val="clear" w:color="auto" w:fill="auto"/>
              </w:tcPr>
              <w:p w:rsidR="00B46473" w:rsidRDefault="00743391">
                <w:pPr>
                  <w:jc w:val="center"/>
                  <w:rPr>
                    <w:color w:val="auto"/>
                    <w:szCs w:val="21"/>
                  </w:rPr>
                </w:pPr>
                <w:r>
                  <w:rPr>
                    <w:color w:val="auto"/>
                    <w:szCs w:val="21"/>
                  </w:rPr>
                  <w:t>本报告期末比上年度末增减(%)</w:t>
                </w:r>
              </w:p>
            </w:tc>
          </w:tr>
          <w:tr w:rsidR="00B46473" w:rsidTr="00DB5C1B">
            <w:tc>
              <w:tcPr>
                <w:tcW w:w="935" w:type="pct"/>
                <w:shd w:val="clear" w:color="auto" w:fill="auto"/>
              </w:tcPr>
              <w:p w:rsidR="00B46473" w:rsidRDefault="00743391">
                <w:pPr>
                  <w:jc w:val="both"/>
                  <w:rPr>
                    <w:color w:val="auto"/>
                    <w:szCs w:val="21"/>
                  </w:rPr>
                </w:pPr>
                <w:r>
                  <w:rPr>
                    <w:color w:val="auto"/>
                    <w:szCs w:val="21"/>
                  </w:rPr>
                  <w:t>总资产</w:t>
                </w:r>
              </w:p>
            </w:tc>
            <w:sdt>
              <w:sdtPr>
                <w:rPr>
                  <w:color w:val="auto"/>
                  <w:szCs w:val="21"/>
                </w:rPr>
                <w:alias w:val="资产总计"/>
                <w:tag w:val="_GBC_999fec56ab9f4be7a58ac9b19adc7ebf"/>
                <w:id w:val="663518840"/>
                <w:lock w:val="sdtLocked"/>
              </w:sdtPr>
              <w:sdtEndPr/>
              <w:sdtContent>
                <w:tc>
                  <w:tcPr>
                    <w:tcW w:w="1208" w:type="pct"/>
                  </w:tcPr>
                  <w:p w:rsidR="00B46473" w:rsidRDefault="00743391">
                    <w:pPr>
                      <w:jc w:val="right"/>
                      <w:rPr>
                        <w:color w:val="auto"/>
                        <w:szCs w:val="21"/>
                      </w:rPr>
                    </w:pPr>
                    <w:r>
                      <w:rPr>
                        <w:color w:val="auto"/>
                        <w:szCs w:val="21"/>
                      </w:rPr>
                      <w:t>8,092,783,678.63</w:t>
                    </w:r>
                  </w:p>
                </w:tc>
              </w:sdtContent>
            </w:sdt>
            <w:sdt>
              <w:sdtPr>
                <w:rPr>
                  <w:color w:val="auto"/>
                  <w:szCs w:val="21"/>
                </w:rPr>
                <w:alias w:val="资产总计"/>
                <w:tag w:val="_GBC_77873333870544fca7c228dae75d7cfc"/>
                <w:id w:val="698201790"/>
                <w:lock w:val="sdtLocked"/>
              </w:sdtPr>
              <w:sdtEndPr/>
              <w:sdtContent>
                <w:tc>
                  <w:tcPr>
                    <w:tcW w:w="1415" w:type="pct"/>
                    <w:shd w:val="clear" w:color="auto" w:fill="auto"/>
                  </w:tcPr>
                  <w:p w:rsidR="00B46473" w:rsidRDefault="00743391">
                    <w:pPr>
                      <w:jc w:val="right"/>
                      <w:rPr>
                        <w:color w:val="auto"/>
                        <w:szCs w:val="21"/>
                      </w:rPr>
                    </w:pPr>
                    <w:r>
                      <w:rPr>
                        <w:color w:val="auto"/>
                        <w:szCs w:val="21"/>
                      </w:rPr>
                      <w:t>7,033,298,570.33</w:t>
                    </w:r>
                  </w:p>
                </w:tc>
              </w:sdtContent>
            </w:sdt>
            <w:sdt>
              <w:sdtPr>
                <w:rPr>
                  <w:color w:val="auto"/>
                  <w:szCs w:val="21"/>
                </w:rPr>
                <w:alias w:val="总资产本期比上期增减"/>
                <w:tag w:val="_GBC_1434e4deb1c24b0d84c836ddb41fce54"/>
                <w:id w:val="-174962364"/>
                <w:lock w:val="sdtLocked"/>
              </w:sdtPr>
              <w:sdtEndPr/>
              <w:sdtContent>
                <w:tc>
                  <w:tcPr>
                    <w:tcW w:w="1442" w:type="pct"/>
                    <w:shd w:val="clear" w:color="auto" w:fill="auto"/>
                  </w:tcPr>
                  <w:p w:rsidR="00B46473" w:rsidRDefault="00743391">
                    <w:pPr>
                      <w:jc w:val="right"/>
                      <w:rPr>
                        <w:color w:val="auto"/>
                        <w:szCs w:val="21"/>
                      </w:rPr>
                    </w:pPr>
                    <w:r>
                      <w:rPr>
                        <w:color w:val="auto"/>
                        <w:szCs w:val="21"/>
                      </w:rPr>
                      <w:t>15.06</w:t>
                    </w:r>
                  </w:p>
                </w:tc>
              </w:sdtContent>
            </w:sdt>
          </w:tr>
          <w:tr w:rsidR="00B46473" w:rsidTr="00DB5C1B">
            <w:tc>
              <w:tcPr>
                <w:tcW w:w="935" w:type="pct"/>
                <w:shd w:val="clear" w:color="auto" w:fill="auto"/>
              </w:tcPr>
              <w:p w:rsidR="00B46473" w:rsidRDefault="00743391">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7811d26bae50450bacee8f483b8b7dfd"/>
                <w:id w:val="182486210"/>
                <w:lock w:val="sdtLocked"/>
              </w:sdtPr>
              <w:sdtEndPr/>
              <w:sdtContent>
                <w:tc>
                  <w:tcPr>
                    <w:tcW w:w="1208" w:type="pct"/>
                  </w:tcPr>
                  <w:p w:rsidR="00B46473" w:rsidRDefault="00743391">
                    <w:pPr>
                      <w:jc w:val="right"/>
                      <w:rPr>
                        <w:color w:val="auto"/>
                        <w:szCs w:val="21"/>
                      </w:rPr>
                    </w:pPr>
                    <w:r>
                      <w:rPr>
                        <w:color w:val="auto"/>
                        <w:szCs w:val="21"/>
                      </w:rPr>
                      <w:t>4,626,134,822.72</w:t>
                    </w:r>
                  </w:p>
                </w:tc>
              </w:sdtContent>
            </w:sdt>
            <w:sdt>
              <w:sdtPr>
                <w:rPr>
                  <w:color w:val="auto"/>
                  <w:szCs w:val="21"/>
                </w:rPr>
                <w:alias w:val="归属于母公司所有者权益合计"/>
                <w:tag w:val="_GBC_5f54dc92dcda4e3aaad440f52b29f5c4"/>
                <w:id w:val="1937625496"/>
                <w:lock w:val="sdtLocked"/>
              </w:sdtPr>
              <w:sdtEndPr/>
              <w:sdtContent>
                <w:tc>
                  <w:tcPr>
                    <w:tcW w:w="1415" w:type="pct"/>
                    <w:shd w:val="clear" w:color="auto" w:fill="auto"/>
                  </w:tcPr>
                  <w:p w:rsidR="00B46473" w:rsidRDefault="00743391">
                    <w:pPr>
                      <w:jc w:val="right"/>
                      <w:rPr>
                        <w:color w:val="auto"/>
                        <w:szCs w:val="21"/>
                      </w:rPr>
                    </w:pPr>
                    <w:r>
                      <w:rPr>
                        <w:color w:val="auto"/>
                        <w:szCs w:val="21"/>
                      </w:rPr>
                      <w:t>3,705,618,020.91</w:t>
                    </w:r>
                  </w:p>
                </w:tc>
              </w:sdtContent>
            </w:sdt>
            <w:sdt>
              <w:sdtPr>
                <w:rPr>
                  <w:color w:val="auto"/>
                  <w:szCs w:val="21"/>
                </w:rPr>
                <w:alias w:val="股东权益本期比上期增减"/>
                <w:tag w:val="_GBC_7fd04ba8994e47e994105424cf294513"/>
                <w:id w:val="460765614"/>
                <w:lock w:val="sdtLocked"/>
              </w:sdtPr>
              <w:sdtEndPr/>
              <w:sdtContent>
                <w:tc>
                  <w:tcPr>
                    <w:tcW w:w="1442" w:type="pct"/>
                    <w:shd w:val="clear" w:color="auto" w:fill="auto"/>
                  </w:tcPr>
                  <w:p w:rsidR="00B46473" w:rsidRDefault="00743391">
                    <w:pPr>
                      <w:jc w:val="right"/>
                      <w:rPr>
                        <w:color w:val="auto"/>
                        <w:szCs w:val="21"/>
                      </w:rPr>
                    </w:pPr>
                    <w:r>
                      <w:rPr>
                        <w:color w:val="auto"/>
                        <w:szCs w:val="21"/>
                      </w:rPr>
                      <w:t>24.84</w:t>
                    </w:r>
                  </w:p>
                </w:tc>
              </w:sdtContent>
            </w:sdt>
          </w:tr>
          <w:sdt>
            <w:sdtPr>
              <w:rPr>
                <w:color w:val="auto"/>
                <w:szCs w:val="21"/>
              </w:rPr>
              <w:alias w:val="主要时点数会计数据"/>
              <w:tag w:val="_GBC_ad8d3d3417884a04a6df19f36877b6e4"/>
              <w:id w:val="790940141"/>
              <w:lock w:val="sdtLocked"/>
            </w:sdtPr>
            <w:sdtEndPr/>
            <w:sdtContent>
              <w:tr w:rsidR="00B46473" w:rsidTr="00DB5C1B">
                <w:sdt>
                  <w:sdtPr>
                    <w:rPr>
                      <w:color w:val="auto"/>
                      <w:szCs w:val="21"/>
                    </w:rPr>
                    <w:alias w:val="主要时点数会计数据科目名称"/>
                    <w:tag w:val="_GBC_7b466dc513bb4dcc9c8031b2c50506e3"/>
                    <w:id w:val="-1565943156"/>
                    <w:lock w:val="sdtLocked"/>
                    <w:showingPlcHdr/>
                  </w:sdtPr>
                  <w:sdtEndPr/>
                  <w:sdtContent>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rFonts w:hint="eastAsia"/>
                            <w:color w:val="333399"/>
                          </w:rPr>
                          <w:t xml:space="preserve">　</w:t>
                        </w:r>
                      </w:p>
                    </w:tc>
                  </w:sdtContent>
                </w:sdt>
                <w:sdt>
                  <w:sdtPr>
                    <w:rPr>
                      <w:color w:val="auto"/>
                      <w:szCs w:val="21"/>
                    </w:rPr>
                    <w:alias w:val="主要时点数会计数据科目值"/>
                    <w:tag w:val="_GBC_36ba93a7c7e34552990d9ea1afdc07d2"/>
                    <w:id w:val="1141618639"/>
                    <w:lock w:val="sdtLocked"/>
                    <w:showingPlcHdr/>
                  </w:sdtPr>
                  <w:sdtEndPr/>
                  <w:sdtContent>
                    <w:tc>
                      <w:tcPr>
                        <w:tcW w:w="1208" w:type="pct"/>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bCs/>
                      <w:color w:val="auto"/>
                      <w:szCs w:val="21"/>
                    </w:rPr>
                    <w:alias w:val="主要时点数会计数据科目值"/>
                    <w:tag w:val="_GBC_1d8fcd1e915b4c42b5b554bc800cf15a"/>
                    <w:id w:val="-602798384"/>
                    <w:lock w:val="sdtLocked"/>
                    <w:showingPlcHdr/>
                  </w:sdtPr>
                  <w:sdtEndPr/>
                  <w:sdtContent>
                    <w:tc>
                      <w:tcPr>
                        <w:tcW w:w="1415" w:type="pct"/>
                        <w:shd w:val="clear" w:color="auto" w:fill="auto"/>
                      </w:tcPr>
                      <w:p w:rsidR="00B46473" w:rsidRDefault="00743391">
                        <w:pPr>
                          <w:kinsoku w:val="0"/>
                          <w:overflowPunct w:val="0"/>
                          <w:autoSpaceDE w:val="0"/>
                          <w:autoSpaceDN w:val="0"/>
                          <w:adjustRightInd w:val="0"/>
                          <w:snapToGrid w:val="0"/>
                          <w:jc w:val="right"/>
                          <w:rPr>
                            <w:bCs/>
                            <w:color w:val="auto"/>
                            <w:szCs w:val="21"/>
                          </w:rPr>
                        </w:pPr>
                        <w:r>
                          <w:rPr>
                            <w:rFonts w:hint="eastAsia"/>
                            <w:color w:val="333399"/>
                          </w:rPr>
                          <w:t xml:space="preserve">　</w:t>
                        </w:r>
                      </w:p>
                    </w:tc>
                  </w:sdtContent>
                </w:sdt>
                <w:sdt>
                  <w:sdtPr>
                    <w:rPr>
                      <w:color w:val="auto"/>
                      <w:szCs w:val="21"/>
                    </w:rPr>
                    <w:alias w:val="主要时点数会计数据科目值本期比上期增减"/>
                    <w:tag w:val="_GBC_5a39b6720bcc4e6db1ff7020158df9b4"/>
                    <w:id w:val="-1357121905"/>
                    <w:lock w:val="sdtLocked"/>
                    <w:showingPlcHdr/>
                  </w:sdtPr>
                  <w:sdtEndPr/>
                  <w:sdtContent>
                    <w:tc>
                      <w:tcPr>
                        <w:tcW w:w="1442" w:type="pct"/>
                        <w:shd w:val="clear" w:color="auto" w:fill="auto"/>
                      </w:tcPr>
                      <w:p w:rsidR="00B46473" w:rsidRDefault="00743391">
                        <w:pPr>
                          <w:jc w:val="right"/>
                          <w:rPr>
                            <w:color w:val="auto"/>
                            <w:szCs w:val="21"/>
                          </w:rPr>
                        </w:pPr>
                        <w:r>
                          <w:rPr>
                            <w:rFonts w:hint="eastAsia"/>
                            <w:color w:val="333399"/>
                          </w:rPr>
                          <w:t xml:space="preserve">　</w:t>
                        </w:r>
                      </w:p>
                    </w:tc>
                  </w:sdtContent>
                </w:sdt>
              </w:tr>
            </w:sdtContent>
          </w:sdt>
          <w:sdt>
            <w:sdtPr>
              <w:rPr>
                <w:color w:val="auto"/>
                <w:szCs w:val="21"/>
              </w:rPr>
              <w:alias w:val="主要时点数会计数据"/>
              <w:tag w:val="_GBC_ad8d3d3417884a04a6df19f36877b6e4"/>
              <w:id w:val="-1230612125"/>
              <w:lock w:val="sdtLocked"/>
            </w:sdtPr>
            <w:sdtEndPr/>
            <w:sdtContent>
              <w:tr w:rsidR="00B46473" w:rsidTr="00DB5C1B">
                <w:sdt>
                  <w:sdtPr>
                    <w:rPr>
                      <w:color w:val="auto"/>
                      <w:szCs w:val="21"/>
                    </w:rPr>
                    <w:alias w:val="主要时点数会计数据科目名称"/>
                    <w:tag w:val="_GBC_7b466dc513bb4dcc9c8031b2c50506e3"/>
                    <w:id w:val="-241569176"/>
                    <w:lock w:val="sdtLocked"/>
                    <w:showingPlcHdr/>
                  </w:sdtPr>
                  <w:sdtEndPr/>
                  <w:sdtContent>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rFonts w:hint="eastAsia"/>
                            <w:color w:val="333399"/>
                          </w:rPr>
                          <w:t xml:space="preserve">　</w:t>
                        </w:r>
                      </w:p>
                    </w:tc>
                  </w:sdtContent>
                </w:sdt>
                <w:sdt>
                  <w:sdtPr>
                    <w:rPr>
                      <w:color w:val="auto"/>
                      <w:szCs w:val="21"/>
                    </w:rPr>
                    <w:alias w:val="主要时点数会计数据科目值"/>
                    <w:tag w:val="_GBC_36ba93a7c7e34552990d9ea1afdc07d2"/>
                    <w:id w:val="-453719500"/>
                    <w:lock w:val="sdtLocked"/>
                    <w:showingPlcHdr/>
                  </w:sdtPr>
                  <w:sdtEndPr/>
                  <w:sdtContent>
                    <w:tc>
                      <w:tcPr>
                        <w:tcW w:w="1208" w:type="pct"/>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bCs/>
                      <w:color w:val="auto"/>
                      <w:szCs w:val="21"/>
                    </w:rPr>
                    <w:alias w:val="主要时点数会计数据科目值"/>
                    <w:tag w:val="_GBC_1d8fcd1e915b4c42b5b554bc800cf15a"/>
                    <w:id w:val="-2088765298"/>
                    <w:lock w:val="sdtLocked"/>
                    <w:showingPlcHdr/>
                  </w:sdtPr>
                  <w:sdtEndPr/>
                  <w:sdtContent>
                    <w:tc>
                      <w:tcPr>
                        <w:tcW w:w="1415" w:type="pct"/>
                        <w:shd w:val="clear" w:color="auto" w:fill="auto"/>
                      </w:tcPr>
                      <w:p w:rsidR="00B46473" w:rsidRDefault="00743391">
                        <w:pPr>
                          <w:kinsoku w:val="0"/>
                          <w:overflowPunct w:val="0"/>
                          <w:autoSpaceDE w:val="0"/>
                          <w:autoSpaceDN w:val="0"/>
                          <w:adjustRightInd w:val="0"/>
                          <w:snapToGrid w:val="0"/>
                          <w:jc w:val="right"/>
                          <w:rPr>
                            <w:bCs/>
                            <w:color w:val="auto"/>
                            <w:szCs w:val="21"/>
                          </w:rPr>
                        </w:pPr>
                        <w:r>
                          <w:rPr>
                            <w:rFonts w:hint="eastAsia"/>
                            <w:color w:val="333399"/>
                          </w:rPr>
                          <w:t xml:space="preserve">　</w:t>
                        </w:r>
                      </w:p>
                    </w:tc>
                  </w:sdtContent>
                </w:sdt>
                <w:sdt>
                  <w:sdtPr>
                    <w:rPr>
                      <w:color w:val="auto"/>
                      <w:szCs w:val="21"/>
                    </w:rPr>
                    <w:alias w:val="主要时点数会计数据科目值本期比上期增减"/>
                    <w:tag w:val="_GBC_5a39b6720bcc4e6db1ff7020158df9b4"/>
                    <w:id w:val="-734854485"/>
                    <w:lock w:val="sdtLocked"/>
                    <w:showingPlcHdr/>
                  </w:sdtPr>
                  <w:sdtEndPr/>
                  <w:sdtContent>
                    <w:tc>
                      <w:tcPr>
                        <w:tcW w:w="1442" w:type="pct"/>
                        <w:shd w:val="clear" w:color="auto" w:fill="auto"/>
                      </w:tcPr>
                      <w:p w:rsidR="00B46473" w:rsidRDefault="00743391">
                        <w:pPr>
                          <w:jc w:val="right"/>
                          <w:rPr>
                            <w:color w:val="auto"/>
                            <w:szCs w:val="21"/>
                          </w:rPr>
                        </w:pPr>
                        <w:r>
                          <w:rPr>
                            <w:rFonts w:hint="eastAsia"/>
                            <w:color w:val="333399"/>
                          </w:rPr>
                          <w:t xml:space="preserve">　</w:t>
                        </w:r>
                      </w:p>
                    </w:tc>
                  </w:sdtContent>
                </w:sdt>
              </w:tr>
            </w:sdtContent>
          </w:sdt>
          <w:tr w:rsidR="00B46473" w:rsidTr="00DB5C1B">
            <w:trPr>
              <w:trHeight w:val="273"/>
            </w:trPr>
            <w:tc>
              <w:tcPr>
                <w:tcW w:w="935" w:type="pct"/>
                <w:shd w:val="clear" w:color="auto" w:fill="auto"/>
              </w:tcPr>
              <w:p w:rsidR="00B46473" w:rsidRDefault="00B46473">
                <w:pPr>
                  <w:jc w:val="both"/>
                  <w:rPr>
                    <w:color w:val="auto"/>
                    <w:szCs w:val="21"/>
                  </w:rPr>
                </w:pPr>
              </w:p>
            </w:tc>
            <w:tc>
              <w:tcPr>
                <w:tcW w:w="1208" w:type="pct"/>
                <w:shd w:val="clear" w:color="auto" w:fill="auto"/>
              </w:tcPr>
              <w:p w:rsidR="00B46473" w:rsidRDefault="00743391">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p w:rsidR="00B46473" w:rsidRDefault="00743391">
                <w:pPr>
                  <w:jc w:val="center"/>
                  <w:rPr>
                    <w:color w:val="auto"/>
                    <w:szCs w:val="21"/>
                  </w:rPr>
                </w:pPr>
                <w:r>
                  <w:rPr>
                    <w:rFonts w:hint="eastAsia"/>
                    <w:color w:val="auto"/>
                    <w:szCs w:val="21"/>
                  </w:rPr>
                  <w:t>（1-9月）</w:t>
                </w:r>
              </w:p>
            </w:tc>
            <w:tc>
              <w:tcPr>
                <w:tcW w:w="1415" w:type="pct"/>
                <w:shd w:val="clear" w:color="auto" w:fill="auto"/>
              </w:tcPr>
              <w:p w:rsidR="00B46473" w:rsidRDefault="00743391">
                <w:pPr>
                  <w:jc w:val="center"/>
                  <w:rPr>
                    <w:color w:val="auto"/>
                    <w:kern w:val="2"/>
                    <w:szCs w:val="21"/>
                  </w:rPr>
                </w:pPr>
                <w:r>
                  <w:rPr>
                    <w:color w:val="auto"/>
                    <w:kern w:val="2"/>
                    <w:szCs w:val="21"/>
                  </w:rPr>
                  <w:t>上年初至上年报告期末</w:t>
                </w:r>
              </w:p>
              <w:p w:rsidR="00B46473" w:rsidRDefault="00743391">
                <w:pPr>
                  <w:jc w:val="center"/>
                  <w:rPr>
                    <w:color w:val="auto"/>
                    <w:szCs w:val="21"/>
                  </w:rPr>
                </w:pPr>
                <w:r>
                  <w:rPr>
                    <w:rFonts w:hint="eastAsia"/>
                    <w:color w:val="auto"/>
                    <w:kern w:val="2"/>
                    <w:szCs w:val="21"/>
                  </w:rPr>
                  <w:t>（1-9月）</w:t>
                </w:r>
              </w:p>
            </w:tc>
            <w:tc>
              <w:tcPr>
                <w:tcW w:w="1442" w:type="pct"/>
                <w:shd w:val="clear" w:color="auto" w:fill="auto"/>
                <w:vAlign w:val="center"/>
              </w:tcPr>
              <w:p w:rsidR="00B46473" w:rsidRDefault="00743391">
                <w:pPr>
                  <w:jc w:val="center"/>
                  <w:rPr>
                    <w:color w:val="auto"/>
                    <w:szCs w:val="21"/>
                  </w:rPr>
                </w:pPr>
                <w:r>
                  <w:rPr>
                    <w:color w:val="auto"/>
                    <w:szCs w:val="21"/>
                  </w:rPr>
                  <w:t>比上年同期增减(%)</w:t>
                </w:r>
              </w:p>
            </w:tc>
          </w:tr>
          <w:tr w:rsidR="00B46473" w:rsidTr="00DB5C1B">
            <w:tc>
              <w:tcPr>
                <w:tcW w:w="935" w:type="pct"/>
                <w:shd w:val="clear" w:color="auto" w:fill="auto"/>
              </w:tcPr>
              <w:p w:rsidR="00B46473" w:rsidRDefault="00743391">
                <w:pPr>
                  <w:jc w:val="both"/>
                  <w:rPr>
                    <w:color w:val="auto"/>
                    <w:szCs w:val="21"/>
                  </w:rPr>
                </w:pPr>
                <w:r>
                  <w:rPr>
                    <w:color w:val="auto"/>
                    <w:szCs w:val="21"/>
                  </w:rPr>
                  <w:t>经营活动产生的现金流量净额</w:t>
                </w:r>
              </w:p>
            </w:tc>
            <w:sdt>
              <w:sdtPr>
                <w:rPr>
                  <w:color w:val="auto"/>
                  <w:szCs w:val="21"/>
                </w:rPr>
                <w:alias w:val="经营活动现金流量净额"/>
                <w:tag w:val="_GBC_99661ae826734322892c151ad417a127"/>
                <w:id w:val="2076395717"/>
                <w:lock w:val="sdtLocked"/>
              </w:sdtPr>
              <w:sdtEndPr/>
              <w:sdtContent>
                <w:tc>
                  <w:tcPr>
                    <w:tcW w:w="1208" w:type="pct"/>
                    <w:shd w:val="clear" w:color="auto" w:fill="auto"/>
                  </w:tcPr>
                  <w:p w:rsidR="00B46473" w:rsidRDefault="00743391">
                    <w:pPr>
                      <w:jc w:val="right"/>
                      <w:rPr>
                        <w:color w:val="auto"/>
                        <w:szCs w:val="21"/>
                      </w:rPr>
                    </w:pPr>
                    <w:r>
                      <w:rPr>
                        <w:color w:val="auto"/>
                        <w:szCs w:val="21"/>
                      </w:rPr>
                      <w:t>304,630,372.07</w:t>
                    </w:r>
                  </w:p>
                </w:tc>
              </w:sdtContent>
            </w:sdt>
            <w:sdt>
              <w:sdtPr>
                <w:rPr>
                  <w:color w:val="auto"/>
                  <w:szCs w:val="21"/>
                </w:rPr>
                <w:alias w:val="经营活动现金流量净额"/>
                <w:tag w:val="_GBC_71484d174e904a1eaac69eda0105da39"/>
                <w:id w:val="69700096"/>
                <w:lock w:val="sdtLocked"/>
              </w:sdtPr>
              <w:sdtEndPr/>
              <w:sdtContent>
                <w:tc>
                  <w:tcPr>
                    <w:tcW w:w="1415" w:type="pct"/>
                    <w:shd w:val="clear" w:color="auto" w:fill="auto"/>
                  </w:tcPr>
                  <w:p w:rsidR="00B46473" w:rsidRDefault="00743391">
                    <w:pPr>
                      <w:jc w:val="right"/>
                      <w:rPr>
                        <w:color w:val="auto"/>
                        <w:szCs w:val="21"/>
                      </w:rPr>
                    </w:pPr>
                    <w:r>
                      <w:rPr>
                        <w:color w:val="auto"/>
                        <w:szCs w:val="21"/>
                      </w:rPr>
                      <w:t>-142,522,141.38</w:t>
                    </w:r>
                  </w:p>
                </w:tc>
              </w:sdtContent>
            </w:sdt>
            <w:sdt>
              <w:sdtPr>
                <w:rPr>
                  <w:color w:val="auto"/>
                  <w:szCs w:val="21"/>
                </w:rPr>
                <w:alias w:val="经营活动现金流量净额本期比上期增减"/>
                <w:tag w:val="_GBC_8dc6365156194fef988ff3d8be59432b"/>
                <w:id w:val="2122248498"/>
                <w:lock w:val="sdtLocked"/>
                <w:showingPlcHdr/>
              </w:sdtPr>
              <w:sdtEndPr/>
              <w:sdtContent>
                <w:tc>
                  <w:tcPr>
                    <w:tcW w:w="1442" w:type="pct"/>
                    <w:shd w:val="clear" w:color="auto" w:fill="auto"/>
                  </w:tcPr>
                  <w:p w:rsidR="00B46473" w:rsidRDefault="00743391">
                    <w:pPr>
                      <w:jc w:val="right"/>
                      <w:rPr>
                        <w:color w:val="auto"/>
                        <w:szCs w:val="21"/>
                      </w:rPr>
                    </w:pPr>
                    <w:r>
                      <w:rPr>
                        <w:rFonts w:hint="eastAsia"/>
                        <w:color w:val="333399"/>
                      </w:rPr>
                      <w:t xml:space="preserve">　</w:t>
                    </w:r>
                  </w:p>
                </w:tc>
              </w:sdtContent>
            </w:sdt>
          </w:tr>
          <w:sdt>
            <w:sdtPr>
              <w:rPr>
                <w:color w:val="auto"/>
                <w:szCs w:val="21"/>
              </w:rPr>
              <w:alias w:val="主要时期数会计数据"/>
              <w:tag w:val="_GBC_31316797b35c4d25a8229c8ddd5d678e"/>
              <w:id w:val="651567587"/>
              <w:lock w:val="sdtLocked"/>
            </w:sdtPr>
            <w:sdtEndPr/>
            <w:sdtContent>
              <w:tr w:rsidR="00B46473" w:rsidTr="00DB5C1B">
                <w:sdt>
                  <w:sdtPr>
                    <w:rPr>
                      <w:color w:val="auto"/>
                      <w:szCs w:val="21"/>
                    </w:rPr>
                    <w:alias w:val="主要时期数会计数据科目名称"/>
                    <w:tag w:val="_GBC_0ed3d4cf17c346b3807e45b3ab7e361c"/>
                    <w:id w:val="2030766198"/>
                    <w:lock w:val="sdtLocked"/>
                    <w:showingPlcHdr/>
                  </w:sdtPr>
                  <w:sdtEndPr/>
                  <w:sdtContent>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rFonts w:hint="eastAsia"/>
                            <w:color w:val="333399"/>
                          </w:rPr>
                          <w:t xml:space="preserve">　</w:t>
                        </w:r>
                      </w:p>
                    </w:tc>
                  </w:sdtContent>
                </w:sdt>
                <w:sdt>
                  <w:sdtPr>
                    <w:rPr>
                      <w:color w:val="auto"/>
                      <w:szCs w:val="21"/>
                    </w:rPr>
                    <w:alias w:val="主要时期数会计数据科目值"/>
                    <w:tag w:val="_GBC_45c33c4517ca490f929d8be6959f22b7"/>
                    <w:id w:val="-214055282"/>
                    <w:lock w:val="sdtLocked"/>
                    <w:showingPlcHdr/>
                  </w:sdtPr>
                  <w:sdtEndPr/>
                  <w:sdtContent>
                    <w:tc>
                      <w:tcPr>
                        <w:tcW w:w="1208" w:type="pct"/>
                        <w:shd w:val="clear" w:color="auto" w:fill="auto"/>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color w:val="auto"/>
                      <w:szCs w:val="21"/>
                    </w:rPr>
                    <w:alias w:val="主要时期数会计数据科目值"/>
                    <w:tag w:val="_GBC_30f3b83f44d04551a0b47a7100de9213"/>
                    <w:id w:val="-1702076913"/>
                    <w:lock w:val="sdtLocked"/>
                    <w:showingPlcHdr/>
                  </w:sdtPr>
                  <w:sdtEndPr/>
                  <w:sdtContent>
                    <w:tc>
                      <w:tcPr>
                        <w:tcW w:w="1415" w:type="pct"/>
                        <w:shd w:val="clear" w:color="auto" w:fill="auto"/>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color w:val="auto"/>
                      <w:szCs w:val="21"/>
                    </w:rPr>
                    <w:alias w:val="主要时期数会计数据科目值本期比上期增减"/>
                    <w:tag w:val="_GBC_3e41044ca7354daeafbbcf17b160b71a"/>
                    <w:id w:val="-1024390194"/>
                    <w:lock w:val="sdtLocked"/>
                    <w:showingPlcHdr/>
                  </w:sdtPr>
                  <w:sdtEndPr/>
                  <w:sdtContent>
                    <w:tc>
                      <w:tcPr>
                        <w:tcW w:w="1442" w:type="pct"/>
                        <w:shd w:val="clear" w:color="auto" w:fill="auto"/>
                      </w:tcPr>
                      <w:p w:rsidR="00B46473" w:rsidRDefault="00743391">
                        <w:pPr>
                          <w:jc w:val="right"/>
                          <w:rPr>
                            <w:color w:val="auto"/>
                            <w:szCs w:val="21"/>
                          </w:rPr>
                        </w:pPr>
                        <w:r>
                          <w:rPr>
                            <w:rFonts w:hint="eastAsia"/>
                            <w:color w:val="333399"/>
                          </w:rPr>
                          <w:t xml:space="preserve">　</w:t>
                        </w:r>
                      </w:p>
                    </w:tc>
                  </w:sdtContent>
                </w:sdt>
              </w:tr>
            </w:sdtContent>
          </w:sdt>
          <w:sdt>
            <w:sdtPr>
              <w:rPr>
                <w:color w:val="auto"/>
                <w:szCs w:val="21"/>
              </w:rPr>
              <w:alias w:val="主要时期数会计数据"/>
              <w:tag w:val="_GBC_31316797b35c4d25a8229c8ddd5d678e"/>
              <w:id w:val="-1661988079"/>
              <w:lock w:val="sdtLocked"/>
            </w:sdtPr>
            <w:sdtEndPr/>
            <w:sdtContent>
              <w:tr w:rsidR="00B46473" w:rsidTr="00DB5C1B">
                <w:sdt>
                  <w:sdtPr>
                    <w:rPr>
                      <w:color w:val="auto"/>
                      <w:szCs w:val="21"/>
                    </w:rPr>
                    <w:alias w:val="主要时期数会计数据科目名称"/>
                    <w:tag w:val="_GBC_0ed3d4cf17c346b3807e45b3ab7e361c"/>
                    <w:id w:val="1458996246"/>
                    <w:lock w:val="sdtLocked"/>
                    <w:showingPlcHdr/>
                  </w:sdtPr>
                  <w:sdtEndPr/>
                  <w:sdtContent>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rFonts w:hint="eastAsia"/>
                            <w:color w:val="333399"/>
                          </w:rPr>
                          <w:t xml:space="preserve">　</w:t>
                        </w:r>
                      </w:p>
                    </w:tc>
                  </w:sdtContent>
                </w:sdt>
                <w:sdt>
                  <w:sdtPr>
                    <w:rPr>
                      <w:color w:val="auto"/>
                      <w:szCs w:val="21"/>
                    </w:rPr>
                    <w:alias w:val="主要时期数会计数据科目值"/>
                    <w:tag w:val="_GBC_45c33c4517ca490f929d8be6959f22b7"/>
                    <w:id w:val="-1590309347"/>
                    <w:lock w:val="sdtLocked"/>
                    <w:showingPlcHdr/>
                  </w:sdtPr>
                  <w:sdtEndPr/>
                  <w:sdtContent>
                    <w:tc>
                      <w:tcPr>
                        <w:tcW w:w="1208" w:type="pct"/>
                        <w:shd w:val="clear" w:color="auto" w:fill="auto"/>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color w:val="auto"/>
                      <w:szCs w:val="21"/>
                    </w:rPr>
                    <w:alias w:val="主要时期数会计数据科目值"/>
                    <w:tag w:val="_GBC_30f3b83f44d04551a0b47a7100de9213"/>
                    <w:id w:val="-1939436314"/>
                    <w:lock w:val="sdtLocked"/>
                    <w:showingPlcHdr/>
                  </w:sdtPr>
                  <w:sdtEndPr/>
                  <w:sdtContent>
                    <w:tc>
                      <w:tcPr>
                        <w:tcW w:w="1415" w:type="pct"/>
                        <w:shd w:val="clear" w:color="auto" w:fill="auto"/>
                      </w:tcPr>
                      <w:p w:rsidR="00B46473" w:rsidRDefault="00743391">
                        <w:pPr>
                          <w:kinsoku w:val="0"/>
                          <w:overflowPunct w:val="0"/>
                          <w:autoSpaceDE w:val="0"/>
                          <w:autoSpaceDN w:val="0"/>
                          <w:adjustRightInd w:val="0"/>
                          <w:snapToGrid w:val="0"/>
                          <w:jc w:val="right"/>
                          <w:rPr>
                            <w:color w:val="auto"/>
                            <w:szCs w:val="21"/>
                          </w:rPr>
                        </w:pPr>
                        <w:r>
                          <w:rPr>
                            <w:rFonts w:hint="eastAsia"/>
                            <w:color w:val="333399"/>
                          </w:rPr>
                          <w:t xml:space="preserve">　</w:t>
                        </w:r>
                      </w:p>
                    </w:tc>
                  </w:sdtContent>
                </w:sdt>
                <w:sdt>
                  <w:sdtPr>
                    <w:rPr>
                      <w:color w:val="auto"/>
                      <w:szCs w:val="21"/>
                    </w:rPr>
                    <w:alias w:val="主要时期数会计数据科目值本期比上期增减"/>
                    <w:tag w:val="_GBC_3e41044ca7354daeafbbcf17b160b71a"/>
                    <w:id w:val="-1289512466"/>
                    <w:lock w:val="sdtLocked"/>
                    <w:showingPlcHdr/>
                  </w:sdtPr>
                  <w:sdtEndPr/>
                  <w:sdtContent>
                    <w:tc>
                      <w:tcPr>
                        <w:tcW w:w="1442" w:type="pct"/>
                        <w:shd w:val="clear" w:color="auto" w:fill="auto"/>
                      </w:tcPr>
                      <w:p w:rsidR="00B46473" w:rsidRDefault="00743391">
                        <w:pPr>
                          <w:jc w:val="right"/>
                          <w:rPr>
                            <w:color w:val="auto"/>
                            <w:szCs w:val="21"/>
                          </w:rPr>
                        </w:pPr>
                        <w:r>
                          <w:rPr>
                            <w:rFonts w:hint="eastAsia"/>
                            <w:color w:val="333399"/>
                          </w:rPr>
                          <w:t xml:space="preserve">　</w:t>
                        </w:r>
                      </w:p>
                    </w:tc>
                  </w:sdtContent>
                </w:sdt>
              </w:tr>
            </w:sdtContent>
          </w:sdt>
          <w:tr w:rsidR="00B46473" w:rsidTr="00DB5C1B">
            <w:trPr>
              <w:trHeight w:val="316"/>
            </w:trPr>
            <w:tc>
              <w:tcPr>
                <w:tcW w:w="935" w:type="pct"/>
                <w:shd w:val="clear" w:color="auto" w:fill="auto"/>
              </w:tcPr>
              <w:p w:rsidR="00B46473" w:rsidRDefault="00B46473">
                <w:pPr>
                  <w:jc w:val="both"/>
                  <w:rPr>
                    <w:color w:val="auto"/>
                    <w:szCs w:val="21"/>
                  </w:rPr>
                </w:pPr>
              </w:p>
            </w:tc>
            <w:tc>
              <w:tcPr>
                <w:tcW w:w="1208" w:type="pct"/>
                <w:shd w:val="clear" w:color="auto" w:fill="auto"/>
              </w:tcPr>
              <w:p w:rsidR="00B46473" w:rsidRDefault="00743391">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p w:rsidR="00B46473" w:rsidRDefault="00743391">
                <w:pPr>
                  <w:jc w:val="center"/>
                  <w:rPr>
                    <w:color w:val="auto"/>
                    <w:szCs w:val="21"/>
                  </w:rPr>
                </w:pPr>
                <w:r>
                  <w:rPr>
                    <w:rFonts w:hint="eastAsia"/>
                    <w:color w:val="auto"/>
                    <w:szCs w:val="21"/>
                  </w:rPr>
                  <w:t>（1-9月）</w:t>
                </w:r>
              </w:p>
            </w:tc>
            <w:tc>
              <w:tcPr>
                <w:tcW w:w="1415" w:type="pct"/>
                <w:shd w:val="clear" w:color="auto" w:fill="auto"/>
              </w:tcPr>
              <w:p w:rsidR="00B46473" w:rsidRDefault="00743391">
                <w:pPr>
                  <w:jc w:val="center"/>
                  <w:rPr>
                    <w:color w:val="auto"/>
                    <w:kern w:val="2"/>
                    <w:szCs w:val="21"/>
                  </w:rPr>
                </w:pPr>
                <w:r>
                  <w:rPr>
                    <w:color w:val="auto"/>
                    <w:kern w:val="2"/>
                    <w:szCs w:val="21"/>
                  </w:rPr>
                  <w:t>上年初至上年报告期末</w:t>
                </w:r>
              </w:p>
              <w:p w:rsidR="00B46473" w:rsidRDefault="00743391">
                <w:pPr>
                  <w:jc w:val="center"/>
                  <w:rPr>
                    <w:color w:val="auto"/>
                    <w:szCs w:val="21"/>
                  </w:rPr>
                </w:pPr>
                <w:r>
                  <w:rPr>
                    <w:rFonts w:hint="eastAsia"/>
                    <w:color w:val="auto"/>
                    <w:kern w:val="2"/>
                    <w:szCs w:val="21"/>
                  </w:rPr>
                  <w:t>（1-9月）</w:t>
                </w:r>
              </w:p>
            </w:tc>
            <w:tc>
              <w:tcPr>
                <w:tcW w:w="1442" w:type="pct"/>
                <w:shd w:val="clear" w:color="auto" w:fill="auto"/>
                <w:vAlign w:val="center"/>
              </w:tcPr>
              <w:p w:rsidR="00B46473" w:rsidRDefault="00743391">
                <w:pPr>
                  <w:jc w:val="center"/>
                  <w:rPr>
                    <w:color w:val="auto"/>
                    <w:szCs w:val="21"/>
                  </w:rPr>
                </w:pPr>
                <w:r>
                  <w:rPr>
                    <w:color w:val="auto"/>
                    <w:szCs w:val="21"/>
                  </w:rPr>
                  <w:t>比上年同期增减</w:t>
                </w:r>
              </w:p>
              <w:p w:rsidR="00B46473" w:rsidRDefault="00743391">
                <w:pPr>
                  <w:jc w:val="center"/>
                  <w:rPr>
                    <w:color w:val="auto"/>
                    <w:szCs w:val="21"/>
                  </w:rPr>
                </w:pPr>
                <w:r>
                  <w:rPr>
                    <w:color w:val="auto"/>
                    <w:szCs w:val="21"/>
                  </w:rPr>
                  <w:t>（</w:t>
                </w:r>
                <w:r>
                  <w:rPr>
                    <w:rFonts w:hint="eastAsia"/>
                    <w:color w:val="auto"/>
                    <w:szCs w:val="21"/>
                  </w:rPr>
                  <w:t>%</w:t>
                </w:r>
                <w:r>
                  <w:rPr>
                    <w:color w:val="auto"/>
                    <w:szCs w:val="21"/>
                  </w:rPr>
                  <w:t>）</w:t>
                </w:r>
              </w:p>
            </w:tc>
          </w:tr>
          <w:tr w:rsidR="00B46473" w:rsidTr="00DB5C1B">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3324e45d6e3a44fb8763a7394c6e3964"/>
                <w:id w:val="-1073044002"/>
                <w:lock w:val="sdtLocked"/>
              </w:sdtPr>
              <w:sdtEndPr/>
              <w:sdtContent>
                <w:tc>
                  <w:tcPr>
                    <w:tcW w:w="1208" w:type="pct"/>
                    <w:shd w:val="clear" w:color="auto" w:fill="auto"/>
                  </w:tcPr>
                  <w:p w:rsidR="00B46473" w:rsidRDefault="00743391">
                    <w:pPr>
                      <w:jc w:val="right"/>
                      <w:rPr>
                        <w:color w:val="auto"/>
                        <w:szCs w:val="21"/>
                      </w:rPr>
                    </w:pPr>
                    <w:r>
                      <w:rPr>
                        <w:color w:val="auto"/>
                        <w:szCs w:val="21"/>
                      </w:rPr>
                      <w:t>602,042,543.06</w:t>
                    </w:r>
                  </w:p>
                </w:tc>
              </w:sdtContent>
            </w:sdt>
            <w:sdt>
              <w:sdtPr>
                <w:rPr>
                  <w:color w:val="auto"/>
                  <w:szCs w:val="21"/>
                </w:rPr>
                <w:alias w:val="营业收入"/>
                <w:tag w:val="_GBC_1aae1354f2f948bc9cd226a5bf510828"/>
                <w:id w:val="-1724359148"/>
                <w:lock w:val="sdtLocked"/>
              </w:sdtPr>
              <w:sdtEndPr/>
              <w:sdtContent>
                <w:tc>
                  <w:tcPr>
                    <w:tcW w:w="1415" w:type="pct"/>
                    <w:shd w:val="clear" w:color="auto" w:fill="auto"/>
                  </w:tcPr>
                  <w:p w:rsidR="00B46473" w:rsidRDefault="00743391">
                    <w:pPr>
                      <w:jc w:val="right"/>
                      <w:rPr>
                        <w:color w:val="auto"/>
                        <w:szCs w:val="21"/>
                      </w:rPr>
                    </w:pPr>
                    <w:r>
                      <w:rPr>
                        <w:color w:val="auto"/>
                        <w:szCs w:val="21"/>
                      </w:rPr>
                      <w:t>599,924,430.55</w:t>
                    </w:r>
                  </w:p>
                </w:tc>
              </w:sdtContent>
            </w:sdt>
            <w:sdt>
              <w:sdtPr>
                <w:rPr>
                  <w:color w:val="auto"/>
                  <w:szCs w:val="21"/>
                </w:rPr>
                <w:alias w:val="营业收入本期比上期增减"/>
                <w:tag w:val="_GBC_0f7ccad096614f23bf9571b0b1f87ee9"/>
                <w:id w:val="1881819310"/>
                <w:lock w:val="sdtLocked"/>
              </w:sdtPr>
              <w:sdtEndPr/>
              <w:sdtContent>
                <w:tc>
                  <w:tcPr>
                    <w:tcW w:w="1442" w:type="pct"/>
                    <w:shd w:val="clear" w:color="auto" w:fill="auto"/>
                  </w:tcPr>
                  <w:p w:rsidR="00B46473" w:rsidRDefault="00743391">
                    <w:pPr>
                      <w:jc w:val="right"/>
                      <w:rPr>
                        <w:color w:val="auto"/>
                        <w:szCs w:val="21"/>
                      </w:rPr>
                    </w:pPr>
                    <w:r>
                      <w:rPr>
                        <w:color w:val="auto"/>
                        <w:szCs w:val="21"/>
                      </w:rPr>
                      <w:t>0.35</w:t>
                    </w:r>
                  </w:p>
                </w:tc>
              </w:sdtContent>
            </w:sdt>
          </w:tr>
          <w:tr w:rsidR="00B46473" w:rsidTr="00DB5C1B">
            <w:tc>
              <w:tcPr>
                <w:tcW w:w="935" w:type="pct"/>
                <w:shd w:val="clear" w:color="auto" w:fill="auto"/>
              </w:tcPr>
              <w:p w:rsidR="00B46473" w:rsidRDefault="00743391">
                <w:pPr>
                  <w:jc w:val="both"/>
                  <w:rPr>
                    <w:color w:val="auto"/>
                    <w:szCs w:val="21"/>
                  </w:rPr>
                </w:pPr>
                <w:r>
                  <w:rPr>
                    <w:color w:val="auto"/>
                    <w:szCs w:val="21"/>
                  </w:rPr>
                  <w:t>归属于上市公司</w:t>
                </w:r>
                <w:r>
                  <w:rPr>
                    <w:color w:val="auto"/>
                    <w:szCs w:val="21"/>
                  </w:rPr>
                  <w:lastRenderedPageBreak/>
                  <w:t>股东的净利润</w:t>
                </w:r>
              </w:p>
            </w:tc>
            <w:sdt>
              <w:sdtPr>
                <w:rPr>
                  <w:color w:val="auto"/>
                  <w:szCs w:val="21"/>
                </w:rPr>
                <w:alias w:val="归属于母公司所有者的净利润"/>
                <w:tag w:val="_GBC_a4f4478019b347f9af41a4aec1b7c65f"/>
                <w:id w:val="-2086605814"/>
                <w:lock w:val="sdtLocked"/>
              </w:sdtPr>
              <w:sdtEndPr/>
              <w:sdtContent>
                <w:tc>
                  <w:tcPr>
                    <w:tcW w:w="1208" w:type="pct"/>
                    <w:shd w:val="clear" w:color="auto" w:fill="auto"/>
                  </w:tcPr>
                  <w:p w:rsidR="00B46473" w:rsidRDefault="00743391">
                    <w:pPr>
                      <w:jc w:val="right"/>
                      <w:rPr>
                        <w:color w:val="auto"/>
                        <w:szCs w:val="21"/>
                      </w:rPr>
                    </w:pPr>
                    <w:r>
                      <w:rPr>
                        <w:color w:val="auto"/>
                        <w:szCs w:val="21"/>
                      </w:rPr>
                      <w:t>276,961,645.83</w:t>
                    </w:r>
                  </w:p>
                </w:tc>
              </w:sdtContent>
            </w:sdt>
            <w:sdt>
              <w:sdtPr>
                <w:rPr>
                  <w:color w:val="auto"/>
                  <w:szCs w:val="21"/>
                </w:rPr>
                <w:alias w:val="归属于母公司所有者的净利润"/>
                <w:tag w:val="_GBC_cd9c9e8a2ddd419ca1a1ce0f561f418b"/>
                <w:id w:val="-1676722198"/>
                <w:lock w:val="sdtLocked"/>
              </w:sdtPr>
              <w:sdtEndPr/>
              <w:sdtContent>
                <w:tc>
                  <w:tcPr>
                    <w:tcW w:w="1415" w:type="pct"/>
                    <w:shd w:val="clear" w:color="auto" w:fill="auto"/>
                  </w:tcPr>
                  <w:p w:rsidR="00B46473" w:rsidRDefault="00743391">
                    <w:pPr>
                      <w:jc w:val="right"/>
                      <w:rPr>
                        <w:color w:val="auto"/>
                        <w:szCs w:val="21"/>
                      </w:rPr>
                    </w:pPr>
                    <w:r>
                      <w:rPr>
                        <w:color w:val="auto"/>
                        <w:szCs w:val="21"/>
                      </w:rPr>
                      <w:t>227,211,716.01</w:t>
                    </w:r>
                  </w:p>
                </w:tc>
              </w:sdtContent>
            </w:sdt>
            <w:sdt>
              <w:sdtPr>
                <w:rPr>
                  <w:color w:val="auto"/>
                  <w:szCs w:val="21"/>
                </w:rPr>
                <w:alias w:val="净利润本期比上期增减"/>
                <w:tag w:val="_GBC_d061764ec014479cbe486b25c00fc112"/>
                <w:id w:val="1479409485"/>
                <w:lock w:val="sdtLocked"/>
              </w:sdtPr>
              <w:sdtEndPr/>
              <w:sdtContent>
                <w:tc>
                  <w:tcPr>
                    <w:tcW w:w="1442" w:type="pct"/>
                    <w:shd w:val="clear" w:color="auto" w:fill="auto"/>
                  </w:tcPr>
                  <w:p w:rsidR="00B46473" w:rsidRDefault="00743391">
                    <w:pPr>
                      <w:jc w:val="right"/>
                      <w:rPr>
                        <w:color w:val="auto"/>
                        <w:szCs w:val="21"/>
                      </w:rPr>
                    </w:pPr>
                    <w:r>
                      <w:rPr>
                        <w:color w:val="auto"/>
                        <w:szCs w:val="21"/>
                      </w:rPr>
                      <w:t>21.90</w:t>
                    </w:r>
                  </w:p>
                </w:tc>
              </w:sdtContent>
            </w:sdt>
          </w:tr>
          <w:tr w:rsidR="00B46473" w:rsidTr="00DB5C1B">
            <w:tc>
              <w:tcPr>
                <w:tcW w:w="935" w:type="pct"/>
                <w:shd w:val="clear" w:color="auto" w:fill="auto"/>
              </w:tcPr>
              <w:p w:rsidR="00B46473" w:rsidRDefault="00743391">
                <w:pPr>
                  <w:kinsoku w:val="0"/>
                  <w:overflowPunct w:val="0"/>
                  <w:autoSpaceDE w:val="0"/>
                  <w:autoSpaceDN w:val="0"/>
                  <w:adjustRightInd w:val="0"/>
                  <w:snapToGrid w:val="0"/>
                  <w:rPr>
                    <w:color w:val="auto"/>
                    <w:szCs w:val="21"/>
                  </w:rPr>
                </w:pPr>
                <w:r>
                  <w:rPr>
                    <w:color w:val="auto"/>
                    <w:szCs w:val="21"/>
                  </w:rPr>
                  <w:lastRenderedPageBreak/>
                  <w:t>归属于上市公司股东的扣除非经常性损益的净利润</w:t>
                </w:r>
              </w:p>
            </w:tc>
            <w:sdt>
              <w:sdtPr>
                <w:rPr>
                  <w:color w:val="auto"/>
                  <w:szCs w:val="21"/>
                </w:rPr>
                <w:alias w:val="扣除非经常性损益后的净利润"/>
                <w:tag w:val="_GBC_ca652f7c0c844d86ab1a6ede17df8ed6"/>
                <w:id w:val="-1690136283"/>
                <w:lock w:val="sdtLocked"/>
              </w:sdtPr>
              <w:sdtEndPr/>
              <w:sdtContent>
                <w:tc>
                  <w:tcPr>
                    <w:tcW w:w="1208" w:type="pct"/>
                    <w:shd w:val="clear" w:color="auto" w:fill="auto"/>
                  </w:tcPr>
                  <w:p w:rsidR="00B46473" w:rsidRDefault="00743391">
                    <w:pPr>
                      <w:jc w:val="right"/>
                      <w:rPr>
                        <w:color w:val="auto"/>
                        <w:szCs w:val="21"/>
                      </w:rPr>
                    </w:pPr>
                    <w:r>
                      <w:rPr>
                        <w:color w:val="auto"/>
                        <w:szCs w:val="21"/>
                      </w:rPr>
                      <w:t>249,095,036.97</w:t>
                    </w:r>
                  </w:p>
                </w:tc>
              </w:sdtContent>
            </w:sdt>
            <w:sdt>
              <w:sdtPr>
                <w:rPr>
                  <w:color w:val="auto"/>
                  <w:szCs w:val="21"/>
                </w:rPr>
                <w:alias w:val="扣除非经常性损益后的净利润"/>
                <w:tag w:val="_GBC_b5c7180217bf4bd38a181fd445d498b3"/>
                <w:id w:val="-2001184809"/>
                <w:lock w:val="sdtLocked"/>
              </w:sdtPr>
              <w:sdtEndPr/>
              <w:sdtContent>
                <w:tc>
                  <w:tcPr>
                    <w:tcW w:w="1415" w:type="pct"/>
                    <w:shd w:val="clear" w:color="auto" w:fill="auto"/>
                  </w:tcPr>
                  <w:p w:rsidR="00B46473" w:rsidRDefault="00743391">
                    <w:pPr>
                      <w:jc w:val="right"/>
                      <w:rPr>
                        <w:color w:val="auto"/>
                        <w:szCs w:val="21"/>
                      </w:rPr>
                    </w:pPr>
                    <w:r>
                      <w:rPr>
                        <w:color w:val="auto"/>
                        <w:szCs w:val="21"/>
                      </w:rPr>
                      <w:t>186,721,656.73</w:t>
                    </w:r>
                  </w:p>
                </w:tc>
              </w:sdtContent>
            </w:sdt>
            <w:sdt>
              <w:sdtPr>
                <w:rPr>
                  <w:color w:val="auto"/>
                  <w:szCs w:val="21"/>
                </w:rPr>
                <w:alias w:val="扣除非经常性损益的净利润本期比上期增减"/>
                <w:tag w:val="_GBC_79f6005d7b9b4d2aba055568d113af9a"/>
                <w:id w:val="1011114130"/>
                <w:lock w:val="sdtLocked"/>
              </w:sdtPr>
              <w:sdtEndPr/>
              <w:sdtContent>
                <w:tc>
                  <w:tcPr>
                    <w:tcW w:w="1442" w:type="pct"/>
                    <w:shd w:val="clear" w:color="auto" w:fill="auto"/>
                  </w:tcPr>
                  <w:p w:rsidR="00B46473" w:rsidRDefault="00743391">
                    <w:pPr>
                      <w:jc w:val="right"/>
                      <w:rPr>
                        <w:color w:val="auto"/>
                        <w:szCs w:val="21"/>
                      </w:rPr>
                    </w:pPr>
                    <w:r>
                      <w:rPr>
                        <w:color w:val="auto"/>
                        <w:szCs w:val="21"/>
                      </w:rPr>
                      <w:t>33.40</w:t>
                    </w:r>
                  </w:p>
                </w:tc>
              </w:sdtContent>
            </w:sdt>
          </w:tr>
          <w:tr w:rsidR="00B46473" w:rsidTr="00DB5C1B">
            <w:tc>
              <w:tcPr>
                <w:tcW w:w="935" w:type="pct"/>
                <w:shd w:val="clear" w:color="auto" w:fill="auto"/>
              </w:tcPr>
              <w:p w:rsidR="00B46473" w:rsidRDefault="00743391">
                <w:pPr>
                  <w:jc w:val="both"/>
                  <w:rPr>
                    <w:color w:val="auto"/>
                    <w:szCs w:val="21"/>
                  </w:rPr>
                </w:pPr>
                <w:r>
                  <w:rPr>
                    <w:color w:val="auto"/>
                    <w:szCs w:val="21"/>
                  </w:rPr>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537a451d05774c2385b33cfd5d1b5341"/>
                <w:id w:val="451131964"/>
                <w:lock w:val="sdtLocked"/>
              </w:sdtPr>
              <w:sdtEndPr/>
              <w:sdtContent>
                <w:tc>
                  <w:tcPr>
                    <w:tcW w:w="1208" w:type="pct"/>
                    <w:shd w:val="clear" w:color="auto" w:fill="auto"/>
                  </w:tcPr>
                  <w:p w:rsidR="00B46473" w:rsidRDefault="00743391">
                    <w:pPr>
                      <w:jc w:val="right"/>
                      <w:rPr>
                        <w:color w:val="auto"/>
                        <w:szCs w:val="21"/>
                      </w:rPr>
                    </w:pPr>
                    <w:r>
                      <w:rPr>
                        <w:color w:val="auto"/>
                        <w:szCs w:val="21"/>
                      </w:rPr>
                      <w:t>6.78</w:t>
                    </w:r>
                  </w:p>
                </w:tc>
              </w:sdtContent>
            </w:sdt>
            <w:sdt>
              <w:sdtPr>
                <w:rPr>
                  <w:color w:val="auto"/>
                  <w:szCs w:val="21"/>
                </w:rPr>
                <w:alias w:val="净利润_加权平均_净资产收益率"/>
                <w:tag w:val="_GBC_a5184dddc31044a9a542876faa23882b"/>
                <w:id w:val="-474372944"/>
                <w:lock w:val="sdtLocked"/>
              </w:sdtPr>
              <w:sdtEndPr/>
              <w:sdtContent>
                <w:tc>
                  <w:tcPr>
                    <w:tcW w:w="1415" w:type="pct"/>
                    <w:shd w:val="clear" w:color="auto" w:fill="auto"/>
                  </w:tcPr>
                  <w:p w:rsidR="00B46473" w:rsidRDefault="00743391">
                    <w:pPr>
                      <w:jc w:val="right"/>
                      <w:rPr>
                        <w:color w:val="auto"/>
                        <w:szCs w:val="21"/>
                      </w:rPr>
                    </w:pPr>
                    <w:r>
                      <w:rPr>
                        <w:color w:val="auto"/>
                        <w:szCs w:val="21"/>
                      </w:rPr>
                      <w:t>6.46</w:t>
                    </w:r>
                  </w:p>
                </w:tc>
              </w:sdtContent>
            </w:sdt>
            <w:sdt>
              <w:sdtPr>
                <w:rPr>
                  <w:color w:val="auto"/>
                  <w:szCs w:val="21"/>
                </w:rPr>
                <w:alias w:val="净资产收益率加权平均本期比上期增减"/>
                <w:tag w:val="_GBC_87a50009a5444e77b9db13276f7b9175"/>
                <w:id w:val="1152565569"/>
                <w:lock w:val="sdtLocked"/>
              </w:sdtPr>
              <w:sdtEndPr/>
              <w:sdtContent>
                <w:tc>
                  <w:tcPr>
                    <w:tcW w:w="1442" w:type="pct"/>
                    <w:shd w:val="clear" w:color="auto" w:fill="auto"/>
                  </w:tcPr>
                  <w:p w:rsidR="00B46473" w:rsidRDefault="00743391">
                    <w:pPr>
                      <w:jc w:val="right"/>
                      <w:rPr>
                        <w:color w:val="auto"/>
                        <w:szCs w:val="21"/>
                      </w:rPr>
                    </w:pPr>
                    <w:r>
                      <w:rPr>
                        <w:rFonts w:hint="eastAsia"/>
                        <w:color w:val="auto"/>
                        <w:szCs w:val="21"/>
                      </w:rPr>
                      <w:t>增加</w:t>
                    </w:r>
                    <w:r>
                      <w:rPr>
                        <w:color w:val="auto"/>
                        <w:szCs w:val="21"/>
                      </w:rPr>
                      <w:t xml:space="preserve"> 0.32 </w:t>
                    </w:r>
                    <w:proofErr w:type="gramStart"/>
                    <w:r>
                      <w:rPr>
                        <w:color w:val="auto"/>
                        <w:szCs w:val="21"/>
                      </w:rPr>
                      <w:t>个</w:t>
                    </w:r>
                    <w:proofErr w:type="gramEnd"/>
                    <w:r>
                      <w:rPr>
                        <w:color w:val="auto"/>
                        <w:szCs w:val="21"/>
                      </w:rPr>
                      <w:t>百分点</w:t>
                    </w:r>
                  </w:p>
                </w:tc>
              </w:sdtContent>
            </w:sdt>
          </w:tr>
          <w:tr w:rsidR="00B46473" w:rsidTr="00DB5C1B">
            <w:tc>
              <w:tcPr>
                <w:tcW w:w="935" w:type="pct"/>
                <w:shd w:val="clear" w:color="auto" w:fill="auto"/>
              </w:tcPr>
              <w:p w:rsidR="00B46473" w:rsidRDefault="00743391">
                <w:pPr>
                  <w:jc w:val="both"/>
                  <w:rPr>
                    <w:color w:val="auto"/>
                    <w:szCs w:val="21"/>
                  </w:rPr>
                </w:pPr>
                <w:r>
                  <w:rPr>
                    <w:color w:val="auto"/>
                    <w:szCs w:val="21"/>
                  </w:rPr>
                  <w:t>基本每股收益（元/股）</w:t>
                </w:r>
              </w:p>
            </w:tc>
            <w:sdt>
              <w:sdtPr>
                <w:rPr>
                  <w:color w:val="auto"/>
                  <w:szCs w:val="21"/>
                </w:rPr>
                <w:alias w:val="基本每股收益"/>
                <w:tag w:val="_GBC_24916fd57c974f89a93ebee1bbf56150"/>
                <w:id w:val="1324314900"/>
                <w:lock w:val="sdtLocked"/>
              </w:sdtPr>
              <w:sdtEndPr/>
              <w:sdtContent>
                <w:tc>
                  <w:tcPr>
                    <w:tcW w:w="1208" w:type="pct"/>
                    <w:shd w:val="clear" w:color="auto" w:fill="auto"/>
                  </w:tcPr>
                  <w:p w:rsidR="00B46473" w:rsidRDefault="00743391">
                    <w:pPr>
                      <w:jc w:val="right"/>
                      <w:rPr>
                        <w:color w:val="auto"/>
                        <w:szCs w:val="21"/>
                      </w:rPr>
                    </w:pPr>
                    <w:r>
                      <w:rPr>
                        <w:color w:val="auto"/>
                        <w:szCs w:val="21"/>
                      </w:rPr>
                      <w:t>0.26</w:t>
                    </w:r>
                  </w:p>
                </w:tc>
              </w:sdtContent>
            </w:sdt>
            <w:sdt>
              <w:sdtPr>
                <w:rPr>
                  <w:color w:val="auto"/>
                  <w:szCs w:val="21"/>
                </w:rPr>
                <w:alias w:val="基本每股收益"/>
                <w:tag w:val="_GBC_b52ed1950da548f4a9e01b86e69060cb"/>
                <w:id w:val="1541857238"/>
                <w:lock w:val="sdtLocked"/>
              </w:sdtPr>
              <w:sdtEndPr/>
              <w:sdtContent>
                <w:tc>
                  <w:tcPr>
                    <w:tcW w:w="1415" w:type="pct"/>
                    <w:shd w:val="clear" w:color="auto" w:fill="auto"/>
                  </w:tcPr>
                  <w:p w:rsidR="00B46473" w:rsidRDefault="00743391">
                    <w:pPr>
                      <w:jc w:val="right"/>
                      <w:rPr>
                        <w:color w:val="auto"/>
                        <w:szCs w:val="21"/>
                      </w:rPr>
                    </w:pPr>
                    <w:r>
                      <w:rPr>
                        <w:color w:val="auto"/>
                        <w:szCs w:val="21"/>
                      </w:rPr>
                      <w:t>0.22</w:t>
                    </w:r>
                  </w:p>
                </w:tc>
              </w:sdtContent>
            </w:sdt>
            <w:sdt>
              <w:sdtPr>
                <w:rPr>
                  <w:color w:val="auto"/>
                  <w:szCs w:val="21"/>
                </w:rPr>
                <w:alias w:val="基本每股收益本期比上期增减"/>
                <w:tag w:val="_GBC_dc1235299ef04c5db7cdcb7e67f99d99"/>
                <w:id w:val="1923372314"/>
                <w:lock w:val="sdtLocked"/>
              </w:sdtPr>
              <w:sdtEndPr/>
              <w:sdtContent>
                <w:tc>
                  <w:tcPr>
                    <w:tcW w:w="1442" w:type="pct"/>
                    <w:shd w:val="clear" w:color="auto" w:fill="auto"/>
                  </w:tcPr>
                  <w:p w:rsidR="00B46473" w:rsidRDefault="00743391">
                    <w:pPr>
                      <w:jc w:val="right"/>
                      <w:rPr>
                        <w:color w:val="auto"/>
                        <w:szCs w:val="21"/>
                      </w:rPr>
                    </w:pPr>
                    <w:r>
                      <w:rPr>
                        <w:color w:val="auto"/>
                        <w:szCs w:val="21"/>
                      </w:rPr>
                      <w:t>18.18</w:t>
                    </w:r>
                  </w:p>
                </w:tc>
              </w:sdtContent>
            </w:sdt>
          </w:tr>
          <w:tr w:rsidR="00B46473" w:rsidTr="00DB5C1B">
            <w:tc>
              <w:tcPr>
                <w:tcW w:w="935" w:type="pct"/>
                <w:shd w:val="clear" w:color="auto" w:fill="auto"/>
              </w:tcPr>
              <w:p w:rsidR="00B46473" w:rsidRDefault="00743391">
                <w:pPr>
                  <w:jc w:val="both"/>
                  <w:rPr>
                    <w:color w:val="auto"/>
                    <w:szCs w:val="21"/>
                  </w:rPr>
                </w:pPr>
                <w:r>
                  <w:rPr>
                    <w:color w:val="auto"/>
                    <w:szCs w:val="21"/>
                  </w:rPr>
                  <w:t>稀释每股收益（元/股）</w:t>
                </w:r>
              </w:p>
            </w:tc>
            <w:sdt>
              <w:sdtPr>
                <w:rPr>
                  <w:color w:val="auto"/>
                  <w:szCs w:val="21"/>
                </w:rPr>
                <w:alias w:val="稀释每股收益"/>
                <w:tag w:val="_GBC_477250d15d2c4d0d8c872084d3f52a21"/>
                <w:id w:val="767347358"/>
                <w:lock w:val="sdtLocked"/>
              </w:sdtPr>
              <w:sdtEndPr/>
              <w:sdtContent>
                <w:tc>
                  <w:tcPr>
                    <w:tcW w:w="1208" w:type="pct"/>
                    <w:shd w:val="clear" w:color="auto" w:fill="auto"/>
                  </w:tcPr>
                  <w:p w:rsidR="00B46473" w:rsidRDefault="00743391">
                    <w:pPr>
                      <w:jc w:val="right"/>
                      <w:rPr>
                        <w:color w:val="auto"/>
                        <w:szCs w:val="21"/>
                      </w:rPr>
                    </w:pPr>
                    <w:r>
                      <w:rPr>
                        <w:color w:val="auto"/>
                        <w:szCs w:val="21"/>
                      </w:rPr>
                      <w:t>0.26</w:t>
                    </w:r>
                  </w:p>
                </w:tc>
              </w:sdtContent>
            </w:sdt>
            <w:sdt>
              <w:sdtPr>
                <w:rPr>
                  <w:color w:val="auto"/>
                  <w:szCs w:val="21"/>
                </w:rPr>
                <w:alias w:val="稀释每股收益"/>
                <w:tag w:val="_GBC_774325e3df8d466c8a389d4ea9b85413"/>
                <w:id w:val="1846829548"/>
                <w:lock w:val="sdtLocked"/>
              </w:sdtPr>
              <w:sdtEndPr/>
              <w:sdtContent>
                <w:tc>
                  <w:tcPr>
                    <w:tcW w:w="1415" w:type="pct"/>
                    <w:shd w:val="clear" w:color="auto" w:fill="auto"/>
                  </w:tcPr>
                  <w:p w:rsidR="00B46473" w:rsidRDefault="00743391">
                    <w:pPr>
                      <w:jc w:val="right"/>
                      <w:rPr>
                        <w:color w:val="auto"/>
                        <w:szCs w:val="21"/>
                      </w:rPr>
                    </w:pPr>
                    <w:r>
                      <w:rPr>
                        <w:color w:val="auto"/>
                        <w:szCs w:val="21"/>
                      </w:rPr>
                      <w:t>0.22</w:t>
                    </w:r>
                  </w:p>
                </w:tc>
              </w:sdtContent>
            </w:sdt>
            <w:sdt>
              <w:sdtPr>
                <w:rPr>
                  <w:color w:val="auto"/>
                  <w:szCs w:val="21"/>
                </w:rPr>
                <w:alias w:val="稀释每股收益本期比上期增减"/>
                <w:tag w:val="_GBC_4c9274a7832741cda1593e2fc0dc6a56"/>
                <w:id w:val="-223761603"/>
                <w:lock w:val="sdtLocked"/>
              </w:sdtPr>
              <w:sdtEndPr/>
              <w:sdtContent>
                <w:tc>
                  <w:tcPr>
                    <w:tcW w:w="1442" w:type="pct"/>
                    <w:shd w:val="clear" w:color="auto" w:fill="auto"/>
                  </w:tcPr>
                  <w:p w:rsidR="00B46473" w:rsidRDefault="00743391">
                    <w:pPr>
                      <w:jc w:val="right"/>
                      <w:rPr>
                        <w:color w:val="auto"/>
                        <w:szCs w:val="21"/>
                      </w:rPr>
                    </w:pPr>
                    <w:r>
                      <w:rPr>
                        <w:color w:val="auto"/>
                        <w:szCs w:val="21"/>
                      </w:rPr>
                      <w:t>18.18</w:t>
                    </w:r>
                  </w:p>
                </w:tc>
              </w:sdtContent>
            </w:sdt>
          </w:tr>
        </w:tbl>
      </w:sdtContent>
    </w:sdt>
    <w:p w:rsidR="00B46473" w:rsidRDefault="00B46473">
      <w:pPr>
        <w:rPr>
          <w:szCs w:val="21"/>
        </w:rPr>
      </w:pPr>
    </w:p>
    <w:sdt>
      <w:sdtPr>
        <w:rPr>
          <w:rFonts w:hAnsi="Courier New" w:hint="eastAsia"/>
          <w:kern w:val="2"/>
          <w:sz w:val="28"/>
          <w:szCs w:val="21"/>
        </w:rPr>
        <w:alias w:val="模块:扣除非经常性损益项目和金额"/>
        <w:tag w:val="_GBC_6d4f449f410940dbb4415de83361ad8b"/>
        <w:id w:val="-481469907"/>
        <w:lock w:val="sdtLocked"/>
        <w:placeholder>
          <w:docPart w:val="GBC22222222222222222222222222222"/>
        </w:placeholder>
      </w:sdtPr>
      <w:sdtEndPr>
        <w:rPr>
          <w:rFonts w:hAnsi="宋体" w:hint="default"/>
          <w:kern w:val="0"/>
          <w:sz w:val="21"/>
          <w:szCs w:val="20"/>
        </w:rPr>
      </w:sdtEndPr>
      <w:sdtContent>
        <w:p w:rsidR="00B46473" w:rsidRDefault="00743391">
          <w:pPr>
            <w:rPr>
              <w:szCs w:val="21"/>
            </w:rPr>
          </w:pPr>
          <w:r>
            <w:rPr>
              <w:szCs w:val="21"/>
            </w:rPr>
            <w:t>非经常性损益项目和金额</w:t>
          </w:r>
        </w:p>
        <w:sdt>
          <w:sdtPr>
            <w:rPr>
              <w:szCs w:val="21"/>
            </w:rPr>
            <w:alias w:val="是否适用_非经常性损益项目和金额[双击切换]"/>
            <w:tag w:val="_GBC_39ab0e3cdf644cc084ef9c4d6e59bbf6"/>
            <w:id w:val="-896657378"/>
            <w:lock w:val="sdtContentLocked"/>
            <w:placeholder>
              <w:docPart w:val="GBC22222222222222222222222222222"/>
            </w:placeholder>
          </w:sdtPr>
          <w:sdtEndPr/>
          <w:sdtContent>
            <w:p w:rsidR="00B46473" w:rsidRDefault="007433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6473" w:rsidRDefault="00743391">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1967466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21293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B46473" w:rsidTr="00B46473">
            <w:tc>
              <w:tcPr>
                <w:tcW w:w="2232" w:type="dxa"/>
                <w:vAlign w:val="center"/>
              </w:tcPr>
              <w:p w:rsidR="00B46473" w:rsidRDefault="00743391" w:rsidP="00B46473">
                <w:pPr>
                  <w:jc w:val="center"/>
                  <w:rPr>
                    <w:szCs w:val="21"/>
                  </w:rPr>
                </w:pPr>
                <w:r>
                  <w:rPr>
                    <w:szCs w:val="21"/>
                  </w:rPr>
                  <w:t>项目</w:t>
                </w:r>
              </w:p>
            </w:tc>
            <w:tc>
              <w:tcPr>
                <w:tcW w:w="2271" w:type="dxa"/>
                <w:vAlign w:val="center"/>
              </w:tcPr>
              <w:p w:rsidR="00B46473" w:rsidRDefault="00743391" w:rsidP="00B46473">
                <w:pPr>
                  <w:jc w:val="center"/>
                  <w:rPr>
                    <w:szCs w:val="21"/>
                  </w:rPr>
                </w:pPr>
                <w:r>
                  <w:rPr>
                    <w:rFonts w:hint="eastAsia"/>
                    <w:szCs w:val="21"/>
                  </w:rPr>
                  <w:t>本期金额</w:t>
                </w:r>
              </w:p>
              <w:p w:rsidR="00B46473" w:rsidRDefault="00743391" w:rsidP="00B46473">
                <w:pPr>
                  <w:jc w:val="center"/>
                  <w:rPr>
                    <w:szCs w:val="21"/>
                  </w:rPr>
                </w:pPr>
                <w:r>
                  <w:rPr>
                    <w:szCs w:val="21"/>
                  </w:rPr>
                  <w:t>（7－9月）</w:t>
                </w:r>
              </w:p>
            </w:tc>
            <w:tc>
              <w:tcPr>
                <w:tcW w:w="2126" w:type="dxa"/>
                <w:vAlign w:val="center"/>
              </w:tcPr>
              <w:p w:rsidR="00B46473" w:rsidRDefault="00743391" w:rsidP="00B46473">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2424" w:type="dxa"/>
              </w:tcPr>
              <w:p w:rsidR="00B46473" w:rsidRDefault="00743391" w:rsidP="00B46473">
                <w:pPr>
                  <w:jc w:val="center"/>
                  <w:rPr>
                    <w:szCs w:val="21"/>
                  </w:rPr>
                </w:pPr>
                <w:r>
                  <w:rPr>
                    <w:szCs w:val="21"/>
                  </w:rPr>
                  <w:t>说明</w:t>
                </w:r>
              </w:p>
            </w:tc>
          </w:tr>
          <w:tr w:rsidR="00B46473" w:rsidTr="00B46473">
            <w:tc>
              <w:tcPr>
                <w:tcW w:w="2232" w:type="dxa"/>
                <w:vAlign w:val="center"/>
              </w:tcPr>
              <w:p w:rsidR="00B46473" w:rsidRDefault="00743391" w:rsidP="00B46473">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327523874"/>
                <w:lock w:val="sdtLocked"/>
                <w:showingPlcHdr/>
              </w:sdtPr>
              <w:sdtEndPr/>
              <w:sdtContent>
                <w:tc>
                  <w:tcPr>
                    <w:tcW w:w="2271" w:type="dxa"/>
                  </w:tcPr>
                  <w:p w:rsidR="00B46473" w:rsidRDefault="00743391" w:rsidP="00B46473">
                    <w:pPr>
                      <w:ind w:right="6"/>
                      <w:jc w:val="right"/>
                      <w:rPr>
                        <w:szCs w:val="21"/>
                      </w:rPr>
                    </w:pPr>
                    <w:r>
                      <w:rPr>
                        <w:szCs w:val="21"/>
                      </w:rPr>
                      <w:t xml:space="preserve">     </w:t>
                    </w:r>
                  </w:p>
                </w:tc>
              </w:sdtContent>
            </w:sdt>
            <w:sdt>
              <w:sdtPr>
                <w:rPr>
                  <w:szCs w:val="21"/>
                </w:rPr>
                <w:alias w:val="非流动性资产处置损益，包括已计提资产减值准备的冲销部分（非经常性损益项目）"/>
                <w:tag w:val="_GBC_fe696a44538d4a2c8e0502f7b0c8b115"/>
                <w:id w:val="-500346803"/>
                <w:lock w:val="sdtLocked"/>
              </w:sdtPr>
              <w:sdtEndPr/>
              <w:sdtContent>
                <w:tc>
                  <w:tcPr>
                    <w:tcW w:w="2126" w:type="dxa"/>
                  </w:tcPr>
                  <w:p w:rsidR="00B46473" w:rsidRDefault="00743391" w:rsidP="00B46473">
                    <w:pPr>
                      <w:ind w:right="6"/>
                      <w:jc w:val="right"/>
                      <w:rPr>
                        <w:szCs w:val="21"/>
                      </w:rPr>
                    </w:pPr>
                    <w:r>
                      <w:rPr>
                        <w:color w:val="auto"/>
                        <w:szCs w:val="21"/>
                      </w:rPr>
                      <w:t>-38,644.19</w:t>
                    </w:r>
                  </w:p>
                </w:tc>
              </w:sdtContent>
            </w:sdt>
            <w:sdt>
              <w:sdtPr>
                <w:rPr>
                  <w:szCs w:val="21"/>
                </w:rPr>
                <w:alias w:val="非流动性资产处置损益，包括已计提资产减值准备的冲销部分的说明（非经常性损益项目）"/>
                <w:tag w:val="_GBC_a82a3d72843c4da4bc769509d0e02ce3"/>
                <w:id w:val="-33568984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792563857"/>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越权审批，或无正式批准文件，或偶发性的税收返还、减免（非经常性损益项目）"/>
                <w:tag w:val="_GBC_b056c3bff703480b8e19317247bb26aa"/>
                <w:id w:val="1994990821"/>
                <w:lock w:val="sdtLocked"/>
                <w:showingPlcHdr/>
              </w:sdtPr>
              <w:sdtEndPr/>
              <w:sdtContent>
                <w:tc>
                  <w:tcPr>
                    <w:tcW w:w="2126" w:type="dxa"/>
                  </w:tcPr>
                  <w:p w:rsidR="00B46473" w:rsidRDefault="00743391" w:rsidP="00B46473">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47f208feb8a042ed9476f0f5e733d961"/>
                <w:id w:val="-1260826855"/>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767149732"/>
                <w:lock w:val="sdtLocked"/>
              </w:sdtPr>
              <w:sdtEndPr/>
              <w:sdtContent>
                <w:tc>
                  <w:tcPr>
                    <w:tcW w:w="2271" w:type="dxa"/>
                  </w:tcPr>
                  <w:p w:rsidR="00B46473" w:rsidRDefault="00743391" w:rsidP="00B46473">
                    <w:pPr>
                      <w:ind w:right="6"/>
                      <w:jc w:val="right"/>
                      <w:rPr>
                        <w:szCs w:val="21"/>
                      </w:rPr>
                    </w:pPr>
                    <w:r>
                      <w:rPr>
                        <w:color w:val="auto"/>
                        <w:szCs w:val="21"/>
                      </w:rPr>
                      <w:t>5,003,760.04</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664938458"/>
                <w:lock w:val="sdtLocked"/>
              </w:sdtPr>
              <w:sdtEndPr/>
              <w:sdtContent>
                <w:tc>
                  <w:tcPr>
                    <w:tcW w:w="2126" w:type="dxa"/>
                  </w:tcPr>
                  <w:p w:rsidR="00B46473" w:rsidRDefault="00743391" w:rsidP="00B46473">
                    <w:pPr>
                      <w:ind w:right="6"/>
                      <w:jc w:val="right"/>
                      <w:rPr>
                        <w:szCs w:val="21"/>
                      </w:rPr>
                    </w:pPr>
                    <w:r>
                      <w:rPr>
                        <w:color w:val="auto"/>
                        <w:szCs w:val="21"/>
                      </w:rPr>
                      <w:t>13,773,576.78</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979680473"/>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964632308"/>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计入当期损益的对非金融企业收取的资金占用费（非经常性损益项目）"/>
                <w:tag w:val="_GBC_88238d15a32f4ab288cf9bc33101cc57"/>
                <w:id w:val="-1241164564"/>
                <w:lock w:val="sdtLocked"/>
              </w:sdtPr>
              <w:sdtEndPr/>
              <w:sdtContent>
                <w:tc>
                  <w:tcPr>
                    <w:tcW w:w="2126" w:type="dxa"/>
                  </w:tcPr>
                  <w:p w:rsidR="00B46473" w:rsidRDefault="00B46473" w:rsidP="00B46473">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922679534"/>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526685129"/>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企业取得子公司、联营企业及合营企业的投资成本小于取得投资时应享有被投资单位可辨认净资产公允价值产生的收益（非经常性损益项.."/>
                <w:tag w:val="_GBC_46a74bc61d7041099fbef59f4375c98d"/>
                <w:id w:val="-355965158"/>
                <w:lock w:val="sdtLocked"/>
              </w:sdtPr>
              <w:sdtEndPr/>
              <w:sdtContent>
                <w:tc>
                  <w:tcPr>
                    <w:tcW w:w="2126" w:type="dxa"/>
                  </w:tcPr>
                  <w:p w:rsidR="00B46473" w:rsidRDefault="00B46473" w:rsidP="00B46473">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1383397612"/>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非货币性资产交换损益</w:t>
                </w:r>
              </w:p>
            </w:tc>
            <w:sdt>
              <w:sdtPr>
                <w:rPr>
                  <w:szCs w:val="21"/>
                </w:rPr>
                <w:alias w:val="非货币性资产交换损益（非经常性损益项目）"/>
                <w:tag w:val="_GBC_94d4ad2cf2ff4d6690b204c9376b181f"/>
                <w:id w:val="-734091816"/>
                <w:lock w:val="sdtLocked"/>
              </w:sdtPr>
              <w:sdtEndPr/>
              <w:sdtContent>
                <w:tc>
                  <w:tcPr>
                    <w:tcW w:w="2271" w:type="dxa"/>
                  </w:tcPr>
                  <w:p w:rsidR="00B46473" w:rsidRDefault="00743391" w:rsidP="00B46473">
                    <w:pPr>
                      <w:ind w:right="6"/>
                      <w:jc w:val="right"/>
                      <w:rPr>
                        <w:szCs w:val="21"/>
                      </w:rPr>
                    </w:pPr>
                    <w:r>
                      <w:rPr>
                        <w:color w:val="auto"/>
                        <w:szCs w:val="21"/>
                      </w:rPr>
                      <w:t>              </w:t>
                    </w:r>
                  </w:p>
                </w:tc>
              </w:sdtContent>
            </w:sdt>
            <w:sdt>
              <w:sdtPr>
                <w:rPr>
                  <w:szCs w:val="21"/>
                </w:rPr>
                <w:alias w:val="非货币性资产交换损益（非经常性损益项目）"/>
                <w:tag w:val="_GBC_2713c407b759428f96fc60405bd86b97"/>
                <w:id w:val="-1496101494"/>
                <w:lock w:val="sdtLocked"/>
              </w:sdtPr>
              <w:sdtEndPr/>
              <w:sdtContent>
                <w:tc>
                  <w:tcPr>
                    <w:tcW w:w="2126" w:type="dxa"/>
                  </w:tcPr>
                  <w:p w:rsidR="00B46473" w:rsidRDefault="00B46473" w:rsidP="00B46473">
                    <w:pPr>
                      <w:ind w:right="6"/>
                      <w:jc w:val="right"/>
                      <w:rPr>
                        <w:szCs w:val="21"/>
                      </w:rPr>
                    </w:pPr>
                  </w:p>
                </w:tc>
              </w:sdtContent>
            </w:sdt>
            <w:sdt>
              <w:sdtPr>
                <w:rPr>
                  <w:szCs w:val="21"/>
                </w:rPr>
                <w:alias w:val="非货币性资产交换损益的说明（非经常性损益项目）"/>
                <w:tag w:val="_GBC_745cfa69f8704d4d8efd788764250143"/>
                <w:id w:val="-324200773"/>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524904196"/>
                <w:lock w:val="sdtLocked"/>
              </w:sdtPr>
              <w:sdtEndPr/>
              <w:sdtContent>
                <w:tc>
                  <w:tcPr>
                    <w:tcW w:w="2271" w:type="dxa"/>
                  </w:tcPr>
                  <w:p w:rsidR="00B46473" w:rsidRDefault="00743391" w:rsidP="00B46473">
                    <w:pPr>
                      <w:ind w:right="6"/>
                      <w:jc w:val="right"/>
                      <w:rPr>
                        <w:szCs w:val="21"/>
                      </w:rPr>
                    </w:pPr>
                    <w:r>
                      <w:rPr>
                        <w:color w:val="auto"/>
                        <w:szCs w:val="21"/>
                      </w:rPr>
                      <w:t>838,356.16</w:t>
                    </w:r>
                  </w:p>
                </w:tc>
              </w:sdtContent>
            </w:sdt>
            <w:sdt>
              <w:sdtPr>
                <w:rPr>
                  <w:szCs w:val="21"/>
                </w:rPr>
                <w:alias w:val="委托他人投资或管理资产的损益（非经常性损益项目）"/>
                <w:tag w:val="_GBC_074581ae1d9e426ea485a783f6b073e9"/>
                <w:id w:val="-1008513392"/>
                <w:lock w:val="sdtLocked"/>
              </w:sdtPr>
              <w:sdtEndPr/>
              <w:sdtContent>
                <w:tc>
                  <w:tcPr>
                    <w:tcW w:w="2126" w:type="dxa"/>
                  </w:tcPr>
                  <w:p w:rsidR="00B46473" w:rsidRDefault="00743391" w:rsidP="00B46473">
                    <w:pPr>
                      <w:ind w:right="6"/>
                      <w:jc w:val="right"/>
                      <w:rPr>
                        <w:szCs w:val="21"/>
                      </w:rPr>
                    </w:pPr>
                    <w:r>
                      <w:rPr>
                        <w:color w:val="auto"/>
                        <w:szCs w:val="21"/>
                      </w:rPr>
                      <w:t>1,309,287.66</w:t>
                    </w:r>
                  </w:p>
                </w:tc>
              </w:sdtContent>
            </w:sdt>
            <w:sdt>
              <w:sdtPr>
                <w:rPr>
                  <w:szCs w:val="21"/>
                </w:rPr>
                <w:alias w:val="委托他人投资或管理资产的损益的说明（非经常性损益项目）"/>
                <w:tag w:val="_GBC_ae7c3f32426540fc96eb5fcbca202791"/>
                <w:id w:val="823548656"/>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133870330"/>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因不可抗力因素，如遭受自然灾害而计提的各项资产减值准备（非经常性损益项目）"/>
                <w:tag w:val="_GBC_86ece45a51474337a1d4ea5aae267202"/>
                <w:id w:val="1071473099"/>
                <w:lock w:val="sdtLocked"/>
              </w:sdtPr>
              <w:sdtEndPr/>
              <w:sdtContent>
                <w:tc>
                  <w:tcPr>
                    <w:tcW w:w="2126" w:type="dxa"/>
                  </w:tcPr>
                  <w:p w:rsidR="00B46473" w:rsidRDefault="00B46473" w:rsidP="00B46473">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78143454"/>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lastRenderedPageBreak/>
                  <w:t>债务重组损益</w:t>
                </w:r>
              </w:p>
            </w:tc>
            <w:sdt>
              <w:sdtPr>
                <w:rPr>
                  <w:szCs w:val="21"/>
                </w:rPr>
                <w:alias w:val="债务重组损益（非经常性损益项目）"/>
                <w:tag w:val="_GBC_12824386073943d487d98771d72cea66"/>
                <w:id w:val="-1933276122"/>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债务重组损益（非经常性损益项目）"/>
                <w:tag w:val="_GBC_ae2ff79a0bd94511abf16b091145180c"/>
                <w:id w:val="-485711577"/>
                <w:lock w:val="sdtLocked"/>
              </w:sdtPr>
              <w:sdtEndPr/>
              <w:sdtContent>
                <w:tc>
                  <w:tcPr>
                    <w:tcW w:w="2126" w:type="dxa"/>
                  </w:tcPr>
                  <w:p w:rsidR="00B46473" w:rsidRDefault="00B46473" w:rsidP="00B46473">
                    <w:pPr>
                      <w:ind w:right="6"/>
                      <w:jc w:val="right"/>
                      <w:rPr>
                        <w:szCs w:val="21"/>
                      </w:rPr>
                    </w:pPr>
                  </w:p>
                </w:tc>
              </w:sdtContent>
            </w:sdt>
            <w:sdt>
              <w:sdtPr>
                <w:rPr>
                  <w:szCs w:val="21"/>
                </w:rPr>
                <w:alias w:val="债务重组损益的说明（非经常性损益项目）"/>
                <w:tag w:val="_GBC_99ab999e22454ddbb6616b7bd69b6100"/>
                <w:id w:val="-111837893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336858767"/>
                <w:lock w:val="sdtLocked"/>
              </w:sdtPr>
              <w:sdtEndPr/>
              <w:sdtContent>
                <w:tc>
                  <w:tcPr>
                    <w:tcW w:w="2271" w:type="dxa"/>
                  </w:tcPr>
                  <w:p w:rsidR="00B46473" w:rsidRDefault="00743391" w:rsidP="00B46473">
                    <w:pPr>
                      <w:ind w:right="6"/>
                      <w:jc w:val="right"/>
                      <w:rPr>
                        <w:szCs w:val="21"/>
                      </w:rPr>
                    </w:pPr>
                    <w:r>
                      <w:rPr>
                        <w:color w:val="auto"/>
                        <w:szCs w:val="21"/>
                      </w:rPr>
                      <w:t>              </w:t>
                    </w:r>
                  </w:p>
                </w:tc>
              </w:sdtContent>
            </w:sdt>
            <w:sdt>
              <w:sdtPr>
                <w:rPr>
                  <w:szCs w:val="21"/>
                </w:rPr>
                <w:alias w:val="企业重组费用，如安置职工的支出、整合费用等（非经常性损益项目）"/>
                <w:tag w:val="_GBC_842c1cf91fed49b38ca2bcc76cd44945"/>
                <w:id w:val="-206031707"/>
                <w:lock w:val="sdtLocked"/>
                <w:showingPlcHdr/>
              </w:sdtPr>
              <w:sdtEndPr/>
              <w:sdtContent>
                <w:tc>
                  <w:tcPr>
                    <w:tcW w:w="2126" w:type="dxa"/>
                  </w:tcPr>
                  <w:p w:rsidR="00B46473" w:rsidRDefault="006C3065" w:rsidP="00B46473">
                    <w:pPr>
                      <w:ind w:right="6"/>
                      <w:jc w:val="right"/>
                      <w:rPr>
                        <w:szCs w:val="21"/>
                      </w:rPr>
                    </w:pPr>
                    <w:r>
                      <w:rPr>
                        <w:szCs w:val="21"/>
                      </w:rPr>
                      <w:t xml:space="preserve">     </w:t>
                    </w:r>
                  </w:p>
                </w:tc>
              </w:sdtContent>
            </w:sdt>
            <w:sdt>
              <w:sdtPr>
                <w:rPr>
                  <w:szCs w:val="21"/>
                </w:rPr>
                <w:alias w:val="企业重组费用，如安置职工的支出、整合费用等的说明（非经常性损益项目）"/>
                <w:tag w:val="_GBC_1f4e53e16daa40488eaa7c788e68d4dc"/>
                <w:id w:val="-580601851"/>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249242383"/>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交易价格显失公允的交易产生的超过公允价值部分的损益（非经常性损益项目）"/>
                <w:tag w:val="_GBC_8fcfcac46cc04e7285efed193179958d"/>
                <w:id w:val="1414654816"/>
                <w:lock w:val="sdtLocked"/>
              </w:sdtPr>
              <w:sdtEndPr/>
              <w:sdtContent>
                <w:tc>
                  <w:tcPr>
                    <w:tcW w:w="2126" w:type="dxa"/>
                  </w:tcPr>
                  <w:p w:rsidR="00B46473" w:rsidRDefault="00B46473" w:rsidP="00B46473">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811607829"/>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
              <w:sdtPr>
                <w:rPr>
                  <w:szCs w:val="21"/>
                </w:rPr>
                <w:alias w:val="同一控制下企业合并产生的子公司期初至合并日的当期净损益（非经常性损益项目）"/>
                <w:tag w:val="_GBC_d7eeae3c142d485a97e99998b6a959d0"/>
                <w:id w:val="-1422322911"/>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同一控制下企业合并产生的子公司期初至合并日的当期净损益（非经常性损益项目）"/>
                <w:tag w:val="_GBC_1bad75cdbf174fc58b4383784f072637"/>
                <w:id w:val="844288202"/>
                <w:lock w:val="sdtLocked"/>
              </w:sdtPr>
              <w:sdtEndPr/>
              <w:sdtContent>
                <w:tc>
                  <w:tcPr>
                    <w:tcW w:w="2126" w:type="dxa"/>
                  </w:tcPr>
                  <w:p w:rsidR="00B46473" w:rsidRDefault="00B46473" w:rsidP="00B46473">
                    <w:pPr>
                      <w:ind w:right="6"/>
                      <w:jc w:val="right"/>
                      <w:rPr>
                        <w:szCs w:val="21"/>
                      </w:rPr>
                    </w:pPr>
                  </w:p>
                </w:tc>
              </w:sdtContent>
            </w:sdt>
            <w:sdt>
              <w:sdtPr>
                <w:rPr>
                  <w:szCs w:val="21"/>
                </w:rPr>
                <w:alias w:val="同一控制下企业合并产生的子公司期初至合并日的当期净损益的说明（非经常性损益项目）"/>
                <w:tag w:val="_GBC_f551613787304644a21389d325301a8e"/>
                <w:id w:val="1141158499"/>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748426590"/>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与公司正常经营业务无关的或有事项产生的损益（非经常性损益项目）"/>
                <w:tag w:val="_GBC_60966ff2cc1e4f10a25bcfad7ca4d430"/>
                <w:id w:val="-1421864764"/>
                <w:lock w:val="sdtLocked"/>
              </w:sdtPr>
              <w:sdtEndPr/>
              <w:sdtContent>
                <w:tc>
                  <w:tcPr>
                    <w:tcW w:w="2126" w:type="dxa"/>
                  </w:tcPr>
                  <w:p w:rsidR="00B46473" w:rsidRDefault="00B46473" w:rsidP="00B46473">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1919317474"/>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42248650"/>
                <w:lock w:val="sdtLocked"/>
              </w:sdtPr>
              <w:sdtEndPr/>
              <w:sdtContent>
                <w:tc>
                  <w:tcPr>
                    <w:tcW w:w="2271" w:type="dxa"/>
                  </w:tcPr>
                  <w:p w:rsidR="00B46473" w:rsidRDefault="00743391" w:rsidP="00B46473">
                    <w:pPr>
                      <w:jc w:val="right"/>
                      <w:rPr>
                        <w:szCs w:val="21"/>
                      </w:rPr>
                    </w:pPr>
                    <w:r>
                      <w:rPr>
                        <w:color w:val="auto"/>
                        <w:szCs w:val="21"/>
                      </w:rPr>
                      <w:t>-15,508.90</w:t>
                    </w: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762919033"/>
                <w:lock w:val="sdtLocked"/>
              </w:sdtPr>
              <w:sdtEndPr/>
              <w:sdtContent>
                <w:tc>
                  <w:tcPr>
                    <w:tcW w:w="2126" w:type="dxa"/>
                  </w:tcPr>
                  <w:p w:rsidR="00B46473" w:rsidRDefault="00743391" w:rsidP="00B46473">
                    <w:pPr>
                      <w:jc w:val="right"/>
                      <w:rPr>
                        <w:szCs w:val="21"/>
                      </w:rPr>
                    </w:pPr>
                    <w:r>
                      <w:rPr>
                        <w:color w:val="auto"/>
                        <w:szCs w:val="21"/>
                      </w:rPr>
                      <w:t>-263,306.75</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412464260"/>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422464525"/>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单独进行减值测试的应收款项减值准备转回（非经常性损益项目）"/>
                <w:tag w:val="_GBC_15d8e265ed254414806e16237f2a5e52"/>
                <w:id w:val="-461732482"/>
                <w:lock w:val="sdtLocked"/>
              </w:sdtPr>
              <w:sdtEndPr/>
              <w:sdtContent>
                <w:tc>
                  <w:tcPr>
                    <w:tcW w:w="2126" w:type="dxa"/>
                  </w:tcPr>
                  <w:p w:rsidR="00B46473" w:rsidRDefault="00B46473" w:rsidP="00B46473">
                    <w:pPr>
                      <w:ind w:right="6"/>
                      <w:jc w:val="right"/>
                      <w:rPr>
                        <w:szCs w:val="21"/>
                      </w:rPr>
                    </w:pPr>
                  </w:p>
                </w:tc>
              </w:sdtContent>
            </w:sdt>
            <w:sdt>
              <w:sdtPr>
                <w:rPr>
                  <w:szCs w:val="21"/>
                </w:rPr>
                <w:alias w:val="单独进行减值测试的应收款项减值准备转回的说明（非经常性损益项目）"/>
                <w:tag w:val="_GBC_691cb2f52b774b9d95ad2d214343f48a"/>
                <w:id w:val="-1770930071"/>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227231936"/>
                <w:lock w:val="sdtLocked"/>
              </w:sdtPr>
              <w:sdtEndPr/>
              <w:sdtContent>
                <w:tc>
                  <w:tcPr>
                    <w:tcW w:w="2271" w:type="dxa"/>
                  </w:tcPr>
                  <w:p w:rsidR="00B46473" w:rsidRDefault="00743391" w:rsidP="00B46473">
                    <w:pPr>
                      <w:ind w:right="6"/>
                      <w:jc w:val="right"/>
                      <w:rPr>
                        <w:szCs w:val="21"/>
                      </w:rPr>
                    </w:pPr>
                    <w:r>
                      <w:rPr>
                        <w:color w:val="auto"/>
                        <w:szCs w:val="21"/>
                      </w:rPr>
                      <w:t>5,938,976.11</w:t>
                    </w:r>
                  </w:p>
                </w:tc>
              </w:sdtContent>
            </w:sdt>
            <w:sdt>
              <w:sdtPr>
                <w:rPr>
                  <w:szCs w:val="21"/>
                </w:rPr>
                <w:alias w:val="对外委托贷款取得的损益（非经常性损益项目）"/>
                <w:tag w:val="_GBC_43dac2bb65a44d1080de150ba0a042a5"/>
                <w:id w:val="-2015526799"/>
                <w:lock w:val="sdtLocked"/>
              </w:sdtPr>
              <w:sdtEndPr/>
              <w:sdtContent>
                <w:tc>
                  <w:tcPr>
                    <w:tcW w:w="2126" w:type="dxa"/>
                  </w:tcPr>
                  <w:p w:rsidR="00B46473" w:rsidRDefault="00743391" w:rsidP="00B46473">
                    <w:pPr>
                      <w:ind w:right="6"/>
                      <w:jc w:val="right"/>
                      <w:rPr>
                        <w:szCs w:val="21"/>
                      </w:rPr>
                    </w:pPr>
                    <w:r>
                      <w:rPr>
                        <w:color w:val="auto"/>
                        <w:szCs w:val="21"/>
                      </w:rPr>
                      <w:t>17,816,188.60</w:t>
                    </w:r>
                  </w:p>
                </w:tc>
              </w:sdtContent>
            </w:sdt>
            <w:sdt>
              <w:sdtPr>
                <w:rPr>
                  <w:szCs w:val="21"/>
                </w:rPr>
                <w:alias w:val="对外委托贷款取得的损益的说明（非经常性损益项目）"/>
                <w:tag w:val="_GBC_897fe8e3bc69475f997e5e35dc63d25e"/>
                <w:id w:val="-70001280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191584129"/>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采用公允价值模式进行后续计量的投资性房地产公允价值变动产生的损益（非经常性损益项目）"/>
                <w:tag w:val="_GBC_a466af1adc3045e08c9b62345b70c0c2"/>
                <w:id w:val="1086657831"/>
                <w:lock w:val="sdtLocked"/>
                <w:showingPlcHdr/>
              </w:sdtPr>
              <w:sdtEndPr/>
              <w:sdtContent>
                <w:tc>
                  <w:tcPr>
                    <w:tcW w:w="2126" w:type="dxa"/>
                  </w:tcPr>
                  <w:p w:rsidR="00B46473" w:rsidRDefault="006C3065" w:rsidP="00B46473">
                    <w:pPr>
                      <w:ind w:right="6"/>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e6177c00dca445ab970304596782d840"/>
                <w:id w:val="-1161845875"/>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1231995097"/>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根据税收、会计等法律、法规的要求对当期损益进行一次性调整对当期损益的影响（非经常性损益项目）"/>
                <w:tag w:val="_GBC_393305de302e431ea509b774e59898d4"/>
                <w:id w:val="297035682"/>
                <w:lock w:val="sdtLocked"/>
              </w:sdtPr>
              <w:sdtEndPr/>
              <w:sdtContent>
                <w:tc>
                  <w:tcPr>
                    <w:tcW w:w="2126" w:type="dxa"/>
                  </w:tcPr>
                  <w:p w:rsidR="00B46473" w:rsidRDefault="00B46473" w:rsidP="00B46473">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42376997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受托经营取得的托管费收入</w:t>
                </w:r>
              </w:p>
            </w:tc>
            <w:sdt>
              <w:sdtPr>
                <w:rPr>
                  <w:szCs w:val="21"/>
                </w:rPr>
                <w:alias w:val="受托经营取得的托管费收入（非经常性损益项目）"/>
                <w:tag w:val="_GBC_8f97c6aa79134e89abae71c9444a2538"/>
                <w:id w:val="1609229885"/>
                <w:lock w:val="sdtLocked"/>
              </w:sdtPr>
              <w:sdtEndPr/>
              <w:sdtContent>
                <w:tc>
                  <w:tcPr>
                    <w:tcW w:w="2271" w:type="dxa"/>
                  </w:tcPr>
                  <w:p w:rsidR="00B46473" w:rsidRDefault="00743391" w:rsidP="00B46473">
                    <w:pPr>
                      <w:ind w:right="6"/>
                      <w:jc w:val="right"/>
                      <w:rPr>
                        <w:szCs w:val="21"/>
                      </w:rPr>
                    </w:pPr>
                    <w:r>
                      <w:rPr>
                        <w:color w:val="auto"/>
                        <w:szCs w:val="21"/>
                      </w:rPr>
                      <w:t xml:space="preserve">               </w:t>
                    </w:r>
                  </w:p>
                </w:tc>
              </w:sdtContent>
            </w:sdt>
            <w:sdt>
              <w:sdtPr>
                <w:rPr>
                  <w:szCs w:val="21"/>
                </w:rPr>
                <w:alias w:val="受托经营取得的托管费收入（非经常性损益项目）"/>
                <w:tag w:val="_GBC_0badf0871f6745daa4a7f22813fc1453"/>
                <w:id w:val="380143447"/>
                <w:lock w:val="sdtLocked"/>
              </w:sdtPr>
              <w:sdtEndPr/>
              <w:sdtContent>
                <w:tc>
                  <w:tcPr>
                    <w:tcW w:w="2126" w:type="dxa"/>
                  </w:tcPr>
                  <w:p w:rsidR="00B46473" w:rsidRDefault="00B46473" w:rsidP="00B46473">
                    <w:pPr>
                      <w:ind w:right="6"/>
                      <w:jc w:val="right"/>
                      <w:rPr>
                        <w:szCs w:val="21"/>
                      </w:rPr>
                    </w:pPr>
                  </w:p>
                </w:tc>
              </w:sdtContent>
            </w:sdt>
            <w:sdt>
              <w:sdtPr>
                <w:rPr>
                  <w:szCs w:val="21"/>
                </w:rPr>
                <w:alias w:val="受托经营取得的托管费收入的说明（非经常性损益项目）"/>
                <w:tag w:val="_GBC_d3cba198489640f49f8ac9c8627ded54"/>
                <w:id w:val="1807431922"/>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407534071"/>
                <w:lock w:val="sdtLocked"/>
              </w:sdtPr>
              <w:sdtEndPr/>
              <w:sdtContent>
                <w:tc>
                  <w:tcPr>
                    <w:tcW w:w="2271" w:type="dxa"/>
                  </w:tcPr>
                  <w:p w:rsidR="00B46473" w:rsidRDefault="00743391" w:rsidP="00B46473">
                    <w:pPr>
                      <w:ind w:right="6"/>
                      <w:jc w:val="right"/>
                      <w:rPr>
                        <w:szCs w:val="21"/>
                      </w:rPr>
                    </w:pPr>
                    <w:r>
                      <w:rPr>
                        <w:color w:val="auto"/>
                        <w:szCs w:val="21"/>
                      </w:rPr>
                      <w:t>-1,741.62</w:t>
                    </w:r>
                  </w:p>
                </w:tc>
              </w:sdtContent>
            </w:sdt>
            <w:sdt>
              <w:sdtPr>
                <w:rPr>
                  <w:szCs w:val="21"/>
                </w:rPr>
                <w:alias w:val="除上述各项之外的其他营业外收入和支出（非经常性损益项目）"/>
                <w:tag w:val="_GBC_c4e58079d12b4c23a495a44f59d93cb3"/>
                <w:id w:val="1937793494"/>
                <w:lock w:val="sdtLocked"/>
              </w:sdtPr>
              <w:sdtEndPr/>
              <w:sdtContent>
                <w:tc>
                  <w:tcPr>
                    <w:tcW w:w="2126" w:type="dxa"/>
                  </w:tcPr>
                  <w:p w:rsidR="00B46473" w:rsidRDefault="00743391" w:rsidP="00B46473">
                    <w:pPr>
                      <w:ind w:right="6"/>
                      <w:jc w:val="right"/>
                      <w:rPr>
                        <w:szCs w:val="21"/>
                      </w:rPr>
                    </w:pPr>
                    <w:r>
                      <w:rPr>
                        <w:color w:val="auto"/>
                        <w:szCs w:val="21"/>
                      </w:rPr>
                      <w:t>266,124.50</w:t>
                    </w:r>
                  </w:p>
                </w:tc>
              </w:sdtContent>
            </w:sdt>
            <w:sdt>
              <w:sdtPr>
                <w:rPr>
                  <w:szCs w:val="21"/>
                </w:rPr>
                <w:alias w:val="除上述各项之外的其他营业外收入和支出的说明（非经常性损益项目）"/>
                <w:tag w:val="_GBC_42772306523b48fc854a155146a0df42"/>
                <w:id w:val="-1636012380"/>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740714099"/>
                <w:lock w:val="sdtLocked"/>
                <w:showingPlcHdr/>
              </w:sdtPr>
              <w:sdtEndPr/>
              <w:sdtContent>
                <w:tc>
                  <w:tcPr>
                    <w:tcW w:w="2271" w:type="dxa"/>
                  </w:tcPr>
                  <w:p w:rsidR="00B46473" w:rsidRDefault="00743391" w:rsidP="00B46473">
                    <w:pPr>
                      <w:ind w:right="6"/>
                      <w:jc w:val="right"/>
                      <w:rPr>
                        <w:szCs w:val="21"/>
                      </w:rPr>
                    </w:pPr>
                    <w:r>
                      <w:rPr>
                        <w:rFonts w:hint="eastAsia"/>
                        <w:color w:val="333399"/>
                      </w:rPr>
                      <w:t xml:space="preserve">　</w:t>
                    </w:r>
                  </w:p>
                </w:tc>
              </w:sdtContent>
            </w:sdt>
            <w:sdt>
              <w:sdtPr>
                <w:rPr>
                  <w:szCs w:val="21"/>
                </w:rPr>
                <w:alias w:val="其他符合非经常性损益定义的损益项目（非经常性损益项目）"/>
                <w:tag w:val="_GBC_7328fc395d134a2dbe3decb858358163"/>
                <w:id w:val="577093410"/>
                <w:lock w:val="sdtLocked"/>
                <w:showingPlcHdr/>
              </w:sdtPr>
              <w:sdtEndPr/>
              <w:sdtContent>
                <w:tc>
                  <w:tcPr>
                    <w:tcW w:w="2126" w:type="dxa"/>
                  </w:tcPr>
                  <w:p w:rsidR="00B46473" w:rsidRDefault="00743391" w:rsidP="00B46473">
                    <w:pPr>
                      <w:ind w:right="6"/>
                      <w:jc w:val="right"/>
                      <w:rPr>
                        <w:szCs w:val="21"/>
                      </w:rPr>
                    </w:pPr>
                    <w:r>
                      <w:rPr>
                        <w:rFonts w:hint="eastAsia"/>
                        <w:color w:val="333399"/>
                      </w:rPr>
                      <w:t xml:space="preserve">　</w:t>
                    </w:r>
                  </w:p>
                </w:tc>
              </w:sdtContent>
            </w:sdt>
            <w:sdt>
              <w:sdtPr>
                <w:rPr>
                  <w:szCs w:val="21"/>
                </w:rPr>
                <w:alias w:val="其他符合非经常性损益定义的损益项目说明（非经常性损益项目）"/>
                <w:tag w:val="_GBC_bdc8cb3b685543258f476fc1f02c013f"/>
                <w:id w:val="-71072769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sdt>
            <w:sdtPr>
              <w:rPr>
                <w:szCs w:val="21"/>
              </w:rPr>
              <w:alias w:val="扣除的非经常性损益"/>
              <w:tag w:val="_GBC_25c007b7fe82467d9d627892f7e898a4"/>
              <w:id w:val="1476730468"/>
              <w:lock w:val="sdtLocked"/>
            </w:sdtPr>
            <w:sdtEndPr>
              <w:rPr>
                <w:b/>
              </w:rPr>
            </w:sdtEndPr>
            <w:sdtContent>
              <w:tr w:rsidR="00B46473" w:rsidTr="00B46473">
                <w:sdt>
                  <w:sdtPr>
                    <w:rPr>
                      <w:szCs w:val="21"/>
                    </w:rPr>
                    <w:alias w:val="扣除的非经常性损益项目"/>
                    <w:tag w:val="_GBC_2017c36e601540c59d966cac3215d029"/>
                    <w:id w:val="1306580792"/>
                    <w:lock w:val="sdtLocked"/>
                    <w:showingPlcHdr/>
                  </w:sdtPr>
                  <w:sdtEndPr/>
                  <w:sdtContent>
                    <w:tc>
                      <w:tcPr>
                        <w:tcW w:w="2232" w:type="dxa"/>
                      </w:tcPr>
                      <w:p w:rsidR="00B46473" w:rsidRDefault="00743391" w:rsidP="00B46473">
                        <w:pPr>
                          <w:rPr>
                            <w:szCs w:val="21"/>
                          </w:rPr>
                        </w:pPr>
                        <w:r>
                          <w:rPr>
                            <w:rFonts w:hint="eastAsia"/>
                            <w:color w:val="333399"/>
                          </w:rPr>
                          <w:t xml:space="preserve">　</w:t>
                        </w:r>
                      </w:p>
                    </w:tc>
                  </w:sdtContent>
                </w:sdt>
                <w:sdt>
                  <w:sdtPr>
                    <w:rPr>
                      <w:szCs w:val="21"/>
                    </w:rPr>
                    <w:alias w:val="扣除的非经常性损益项目金额"/>
                    <w:tag w:val="_GBC_1c78b81530774c8489a5d6c4625d895d"/>
                    <w:id w:val="-474688872"/>
                    <w:lock w:val="sdtLocked"/>
                    <w:showingPlcHdr/>
                  </w:sdtPr>
                  <w:sdtEndPr/>
                  <w:sdtContent>
                    <w:tc>
                      <w:tcPr>
                        <w:tcW w:w="2271" w:type="dxa"/>
                      </w:tcPr>
                      <w:p w:rsidR="00B46473" w:rsidRDefault="00743391" w:rsidP="00B46473">
                        <w:pPr>
                          <w:jc w:val="right"/>
                          <w:rPr>
                            <w:szCs w:val="21"/>
                          </w:rPr>
                        </w:pPr>
                        <w:r>
                          <w:rPr>
                            <w:rFonts w:hint="eastAsia"/>
                            <w:color w:val="333399"/>
                          </w:rPr>
                          <w:t xml:space="preserve">　</w:t>
                        </w:r>
                      </w:p>
                    </w:tc>
                  </w:sdtContent>
                </w:sdt>
                <w:sdt>
                  <w:sdtPr>
                    <w:rPr>
                      <w:szCs w:val="21"/>
                    </w:rPr>
                    <w:alias w:val="扣除的非经常性损益项目金额"/>
                    <w:tag w:val="_GBC_cd984a5836a44956a5f3ef23cba3333a"/>
                    <w:id w:val="1843667055"/>
                    <w:lock w:val="sdtLocked"/>
                    <w:showingPlcHdr/>
                  </w:sdtPr>
                  <w:sdtEndPr/>
                  <w:sdtContent>
                    <w:tc>
                      <w:tcPr>
                        <w:tcW w:w="2126" w:type="dxa"/>
                      </w:tcPr>
                      <w:p w:rsidR="00B46473" w:rsidRDefault="00743391" w:rsidP="00B46473">
                        <w:pPr>
                          <w:jc w:val="right"/>
                          <w:rPr>
                            <w:szCs w:val="21"/>
                          </w:rPr>
                        </w:pPr>
                        <w:r>
                          <w:rPr>
                            <w:rFonts w:hint="eastAsia"/>
                            <w:color w:val="333399"/>
                          </w:rPr>
                          <w:t xml:space="preserve">　</w:t>
                        </w:r>
                      </w:p>
                    </w:tc>
                  </w:sdtContent>
                </w:sdt>
                <w:sdt>
                  <w:sdtPr>
                    <w:rPr>
                      <w:szCs w:val="21"/>
                    </w:rPr>
                    <w:alias w:val="扣除的非经常性损益明细－项目说明"/>
                    <w:tag w:val="_GBC_a8906305ef3a444e9246e01e2ef1c59e"/>
                    <w:id w:val="-162098400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sdtContent>
          </w:sdt>
          <w:sdt>
            <w:sdtPr>
              <w:rPr>
                <w:szCs w:val="21"/>
              </w:rPr>
              <w:alias w:val="扣除的非经常性损益"/>
              <w:tag w:val="_GBC_25c007b7fe82467d9d627892f7e898a4"/>
              <w:id w:val="-1169016134"/>
              <w:lock w:val="sdtLocked"/>
            </w:sdtPr>
            <w:sdtEndPr>
              <w:rPr>
                <w:b/>
              </w:rPr>
            </w:sdtEndPr>
            <w:sdtContent>
              <w:tr w:rsidR="00B46473" w:rsidTr="00B46473">
                <w:sdt>
                  <w:sdtPr>
                    <w:rPr>
                      <w:szCs w:val="21"/>
                    </w:rPr>
                    <w:alias w:val="扣除的非经常性损益项目"/>
                    <w:tag w:val="_GBC_2017c36e601540c59d966cac3215d029"/>
                    <w:id w:val="661821943"/>
                    <w:lock w:val="sdtLocked"/>
                    <w:showingPlcHdr/>
                  </w:sdtPr>
                  <w:sdtEndPr/>
                  <w:sdtContent>
                    <w:tc>
                      <w:tcPr>
                        <w:tcW w:w="2232" w:type="dxa"/>
                      </w:tcPr>
                      <w:p w:rsidR="00B46473" w:rsidRDefault="00743391" w:rsidP="00B46473">
                        <w:pPr>
                          <w:rPr>
                            <w:szCs w:val="21"/>
                          </w:rPr>
                        </w:pPr>
                        <w:r>
                          <w:rPr>
                            <w:rFonts w:hint="eastAsia"/>
                            <w:color w:val="333399"/>
                          </w:rPr>
                          <w:t xml:space="preserve">　</w:t>
                        </w:r>
                      </w:p>
                    </w:tc>
                  </w:sdtContent>
                </w:sdt>
                <w:sdt>
                  <w:sdtPr>
                    <w:rPr>
                      <w:szCs w:val="21"/>
                    </w:rPr>
                    <w:alias w:val="扣除的非经常性损益项目金额"/>
                    <w:tag w:val="_GBC_1c78b81530774c8489a5d6c4625d895d"/>
                    <w:id w:val="79184502"/>
                    <w:lock w:val="sdtLocked"/>
                    <w:showingPlcHdr/>
                  </w:sdtPr>
                  <w:sdtEndPr/>
                  <w:sdtContent>
                    <w:tc>
                      <w:tcPr>
                        <w:tcW w:w="2271" w:type="dxa"/>
                      </w:tcPr>
                      <w:p w:rsidR="00B46473" w:rsidRDefault="00743391" w:rsidP="00B46473">
                        <w:pPr>
                          <w:jc w:val="right"/>
                          <w:rPr>
                            <w:szCs w:val="21"/>
                          </w:rPr>
                        </w:pPr>
                        <w:r>
                          <w:rPr>
                            <w:rFonts w:hint="eastAsia"/>
                            <w:color w:val="333399"/>
                          </w:rPr>
                          <w:t xml:space="preserve">　</w:t>
                        </w:r>
                      </w:p>
                    </w:tc>
                  </w:sdtContent>
                </w:sdt>
                <w:sdt>
                  <w:sdtPr>
                    <w:rPr>
                      <w:szCs w:val="21"/>
                    </w:rPr>
                    <w:alias w:val="扣除的非经常性损益项目金额"/>
                    <w:tag w:val="_GBC_cd984a5836a44956a5f3ef23cba3333a"/>
                    <w:id w:val="7112326"/>
                    <w:lock w:val="sdtLocked"/>
                    <w:showingPlcHdr/>
                  </w:sdtPr>
                  <w:sdtEndPr/>
                  <w:sdtContent>
                    <w:tc>
                      <w:tcPr>
                        <w:tcW w:w="2126" w:type="dxa"/>
                      </w:tcPr>
                      <w:p w:rsidR="00B46473" w:rsidRDefault="00743391" w:rsidP="00B46473">
                        <w:pPr>
                          <w:jc w:val="right"/>
                          <w:rPr>
                            <w:szCs w:val="21"/>
                          </w:rPr>
                        </w:pPr>
                        <w:r>
                          <w:rPr>
                            <w:rFonts w:hint="eastAsia"/>
                            <w:color w:val="333399"/>
                          </w:rPr>
                          <w:t xml:space="preserve">　</w:t>
                        </w:r>
                      </w:p>
                    </w:tc>
                  </w:sdtContent>
                </w:sdt>
                <w:sdt>
                  <w:sdtPr>
                    <w:rPr>
                      <w:szCs w:val="21"/>
                    </w:rPr>
                    <w:alias w:val="扣除的非经常性损益明细－项目说明"/>
                    <w:tag w:val="_GBC_a8906305ef3a444e9246e01e2ef1c59e"/>
                    <w:id w:val="515037837"/>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sdtContent>
          </w:sdt>
          <w:tr w:rsidR="00B46473" w:rsidTr="00B46473">
            <w:tc>
              <w:tcPr>
                <w:tcW w:w="2232" w:type="dxa"/>
                <w:vAlign w:val="center"/>
              </w:tcPr>
              <w:p w:rsidR="00B46473" w:rsidRDefault="00743391" w:rsidP="00B46473">
                <w:pPr>
                  <w:rPr>
                    <w:szCs w:val="21"/>
                  </w:rPr>
                </w:pPr>
                <w:r>
                  <w:rPr>
                    <w:szCs w:val="21"/>
                  </w:rPr>
                  <w:t>所得税影响额</w:t>
                </w:r>
              </w:p>
            </w:tc>
            <w:sdt>
              <w:sdtPr>
                <w:rPr>
                  <w:szCs w:val="21"/>
                </w:rPr>
                <w:alias w:val="非经常性损益_对所得税的影响"/>
                <w:tag w:val="_GBC_07adf1efe100486f8fe12e2bee3ba0bc"/>
                <w:id w:val="1295723561"/>
                <w:lock w:val="sdtLocked"/>
              </w:sdtPr>
              <w:sdtEndPr/>
              <w:sdtContent>
                <w:tc>
                  <w:tcPr>
                    <w:tcW w:w="2271" w:type="dxa"/>
                  </w:tcPr>
                  <w:p w:rsidR="00B46473" w:rsidRDefault="00743391" w:rsidP="00B46473">
                    <w:pPr>
                      <w:jc w:val="right"/>
                      <w:rPr>
                        <w:szCs w:val="21"/>
                      </w:rPr>
                    </w:pPr>
                    <w:r>
                      <w:rPr>
                        <w:rFonts w:hint="eastAsia"/>
                        <w:szCs w:val="21"/>
                      </w:rPr>
                      <w:t>-</w:t>
                    </w:r>
                    <w:r>
                      <w:rPr>
                        <w:szCs w:val="21"/>
                      </w:rPr>
                      <w:t>1,719,051.67</w:t>
                    </w:r>
                  </w:p>
                </w:tc>
              </w:sdtContent>
            </w:sdt>
            <w:sdt>
              <w:sdtPr>
                <w:rPr>
                  <w:szCs w:val="21"/>
                </w:rPr>
                <w:alias w:val="非经常性损益_对所得税的影响"/>
                <w:tag w:val="_GBC_d4ffb673101a40599f9e5664038864fb"/>
                <w:id w:val="1677006875"/>
                <w:lock w:val="sdtLocked"/>
              </w:sdtPr>
              <w:sdtEndPr/>
              <w:sdtContent>
                <w:tc>
                  <w:tcPr>
                    <w:tcW w:w="2126" w:type="dxa"/>
                  </w:tcPr>
                  <w:p w:rsidR="00B46473" w:rsidRDefault="00743391" w:rsidP="00B46473">
                    <w:pPr>
                      <w:jc w:val="right"/>
                      <w:rPr>
                        <w:szCs w:val="21"/>
                      </w:rPr>
                    </w:pPr>
                    <w:r>
                      <w:rPr>
                        <w:rFonts w:hint="eastAsia"/>
                        <w:szCs w:val="21"/>
                      </w:rPr>
                      <w:t>-</w:t>
                    </w:r>
                    <w:r>
                      <w:rPr>
                        <w:szCs w:val="21"/>
                      </w:rPr>
                      <w:t>5,016,719.22</w:t>
                    </w:r>
                  </w:p>
                </w:tc>
              </w:sdtContent>
            </w:sdt>
            <w:sdt>
              <w:sdtPr>
                <w:rPr>
                  <w:szCs w:val="21"/>
                </w:rPr>
                <w:alias w:val="所得税影响额的说明（非经常性损益项目）"/>
                <w:tag w:val="_GBC_e6200025555d483d9c548e2e48b7d8a5"/>
                <w:id w:val="402256333"/>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Tr="00B46473">
            <w:tc>
              <w:tcPr>
                <w:tcW w:w="2232" w:type="dxa"/>
                <w:vAlign w:val="center"/>
              </w:tcPr>
              <w:p w:rsidR="00B46473" w:rsidRDefault="00743391" w:rsidP="00B46473">
                <w:pPr>
                  <w:rPr>
                    <w:szCs w:val="21"/>
                  </w:rPr>
                </w:pPr>
                <w:r>
                  <w:rPr>
                    <w:szCs w:val="21"/>
                  </w:rPr>
                  <w:t>少数股东权益影响额（税后）</w:t>
                </w:r>
              </w:p>
            </w:tc>
            <w:sdt>
              <w:sdtPr>
                <w:rPr>
                  <w:szCs w:val="21"/>
                </w:rPr>
                <w:alias w:val="少数股东权益影响额（非经常性损益项目）"/>
                <w:tag w:val="_GBC_264d33152f45480eb8847c812376ce07"/>
                <w:id w:val="-1266142190"/>
                <w:lock w:val="sdtLocked"/>
              </w:sdtPr>
              <w:sdtEndPr/>
              <w:sdtContent>
                <w:tc>
                  <w:tcPr>
                    <w:tcW w:w="2271" w:type="dxa"/>
                  </w:tcPr>
                  <w:p w:rsidR="00B46473" w:rsidRDefault="00743391" w:rsidP="00B46473">
                    <w:pPr>
                      <w:jc w:val="right"/>
                      <w:rPr>
                        <w:szCs w:val="21"/>
                      </w:rPr>
                    </w:pPr>
                    <w:r>
                      <w:rPr>
                        <w:szCs w:val="21"/>
                      </w:rPr>
                      <w:t>21,811.27</w:t>
                    </w:r>
                  </w:p>
                </w:tc>
              </w:sdtContent>
            </w:sdt>
            <w:sdt>
              <w:sdtPr>
                <w:rPr>
                  <w:szCs w:val="21"/>
                </w:rPr>
                <w:alias w:val="少数股东权益影响额（非经常性损益项目）"/>
                <w:tag w:val="_GBC_8a69f671338e469e91367f1fe2cfbbc1"/>
                <w:id w:val="-415625162"/>
                <w:lock w:val="sdtLocked"/>
              </w:sdtPr>
              <w:sdtEndPr/>
              <w:sdtContent>
                <w:tc>
                  <w:tcPr>
                    <w:tcW w:w="2126" w:type="dxa"/>
                  </w:tcPr>
                  <w:p w:rsidR="00B46473" w:rsidRDefault="00743391" w:rsidP="00B46473">
                    <w:pPr>
                      <w:jc w:val="right"/>
                      <w:rPr>
                        <w:szCs w:val="21"/>
                      </w:rPr>
                    </w:pPr>
                    <w:r>
                      <w:rPr>
                        <w:szCs w:val="21"/>
                      </w:rPr>
                      <w:t>20,101.48</w:t>
                    </w:r>
                  </w:p>
                </w:tc>
              </w:sdtContent>
            </w:sdt>
            <w:sdt>
              <w:sdtPr>
                <w:rPr>
                  <w:szCs w:val="21"/>
                </w:rPr>
                <w:alias w:val="少数股东权益影响额的说明（非经常性损益项目）"/>
                <w:tag w:val="_GBC_66a57704bc8f44058223ca49f8fa1410"/>
                <w:id w:val="859246162"/>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r w:rsidR="00B46473" w:rsidRPr="00DE6C35" w:rsidTr="00B46473">
            <w:tc>
              <w:tcPr>
                <w:tcW w:w="2232" w:type="dxa"/>
                <w:vAlign w:val="center"/>
              </w:tcPr>
              <w:p w:rsidR="00B46473" w:rsidRDefault="00743391" w:rsidP="00B46473">
                <w:pPr>
                  <w:jc w:val="center"/>
                  <w:rPr>
                    <w:szCs w:val="21"/>
                  </w:rPr>
                </w:pPr>
                <w:r>
                  <w:rPr>
                    <w:szCs w:val="21"/>
                  </w:rPr>
                  <w:t>合计</w:t>
                </w:r>
              </w:p>
            </w:tc>
            <w:sdt>
              <w:sdtPr>
                <w:rPr>
                  <w:szCs w:val="21"/>
                </w:rPr>
                <w:alias w:val="扣除的非经常性损益合计"/>
                <w:tag w:val="_GBC_8a8ff0312a8f4fa6af632338868cf281"/>
                <w:id w:val="-1324656597"/>
                <w:lock w:val="sdtLocked"/>
              </w:sdtPr>
              <w:sdtEndPr/>
              <w:sdtContent>
                <w:tc>
                  <w:tcPr>
                    <w:tcW w:w="2271" w:type="dxa"/>
                  </w:tcPr>
                  <w:p w:rsidR="00B46473" w:rsidRDefault="00743391" w:rsidP="00B46473">
                    <w:pPr>
                      <w:jc w:val="right"/>
                      <w:rPr>
                        <w:szCs w:val="21"/>
                      </w:rPr>
                    </w:pPr>
                    <w:r>
                      <w:rPr>
                        <w:szCs w:val="21"/>
                      </w:rPr>
                      <w:t>10,066,601.39</w:t>
                    </w:r>
                  </w:p>
                </w:tc>
              </w:sdtContent>
            </w:sdt>
            <w:sdt>
              <w:sdtPr>
                <w:rPr>
                  <w:szCs w:val="21"/>
                </w:rPr>
                <w:alias w:val="扣除的非经常性损益合计"/>
                <w:tag w:val="_GBC_c2f69f0e479f488fb64277e138921786"/>
                <w:id w:val="-1155449494"/>
                <w:lock w:val="sdtLocked"/>
              </w:sdtPr>
              <w:sdtEndPr/>
              <w:sdtContent>
                <w:tc>
                  <w:tcPr>
                    <w:tcW w:w="2126" w:type="dxa"/>
                  </w:tcPr>
                  <w:p w:rsidR="00B46473" w:rsidRDefault="00743391" w:rsidP="00B46473">
                    <w:pPr>
                      <w:jc w:val="right"/>
                      <w:rPr>
                        <w:szCs w:val="21"/>
                      </w:rPr>
                    </w:pPr>
                    <w:r>
                      <w:rPr>
                        <w:szCs w:val="21"/>
                      </w:rPr>
                      <w:t>27,866,608.86</w:t>
                    </w:r>
                  </w:p>
                </w:tc>
              </w:sdtContent>
            </w:sdt>
            <w:sdt>
              <w:sdtPr>
                <w:rPr>
                  <w:szCs w:val="21"/>
                </w:rPr>
                <w:alias w:val="扣除的非经常性损益合计说明"/>
                <w:tag w:val="_GBC_79a630170376413da43f72fe7f2ede04"/>
                <w:id w:val="1370022870"/>
                <w:lock w:val="sdtLocked"/>
                <w:showingPlcHdr/>
              </w:sdtPr>
              <w:sdtEndPr/>
              <w:sdtContent>
                <w:tc>
                  <w:tcPr>
                    <w:tcW w:w="2424" w:type="dxa"/>
                  </w:tcPr>
                  <w:p w:rsidR="00B46473" w:rsidRDefault="00743391" w:rsidP="00B46473">
                    <w:pPr>
                      <w:rPr>
                        <w:szCs w:val="21"/>
                      </w:rPr>
                    </w:pPr>
                    <w:r>
                      <w:rPr>
                        <w:rFonts w:hint="eastAsia"/>
                        <w:color w:val="333399"/>
                      </w:rPr>
                      <w:t xml:space="preserve">　</w:t>
                    </w:r>
                  </w:p>
                </w:tc>
              </w:sdtContent>
            </w:sdt>
          </w:tr>
        </w:tbl>
        <w:p w:rsidR="00B46473" w:rsidRDefault="00B46473"/>
        <w:p w:rsidR="00B46473" w:rsidRPr="00DE6C35" w:rsidRDefault="00FD0EFA" w:rsidP="00B46473"/>
      </w:sdtContent>
    </w:sdt>
    <w:p w:rsidR="00E923A3" w:rsidRDefault="00C578E8">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1913690922"/>
        <w:lock w:val="sdtLocked"/>
        <w:placeholder>
          <w:docPart w:val="GBC22222222222222222222222222222"/>
        </w:placeholder>
      </w:sdtPr>
      <w:sdtEndPr/>
      <w:sdtContent>
        <w:p w:rsidR="00E923A3" w:rsidRDefault="00C578E8">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122390657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Style w:val="g2"/>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492"/>
            <w:gridCol w:w="925"/>
            <w:gridCol w:w="709"/>
            <w:gridCol w:w="142"/>
            <w:gridCol w:w="1106"/>
            <w:gridCol w:w="28"/>
            <w:gridCol w:w="992"/>
            <w:gridCol w:w="841"/>
            <w:gridCol w:w="435"/>
            <w:gridCol w:w="1417"/>
          </w:tblGrid>
          <w:tr w:rsidR="004D36C4" w:rsidTr="00F132F7">
            <w:trPr>
              <w:cantSplit/>
            </w:trPr>
            <w:tc>
              <w:tcPr>
                <w:tcW w:w="4679" w:type="dxa"/>
                <w:gridSpan w:val="4"/>
                <w:shd w:val="clear" w:color="auto" w:fill="auto"/>
                <w:vAlign w:val="center"/>
              </w:tcPr>
              <w:p w:rsidR="004D36C4" w:rsidRDefault="004D36C4" w:rsidP="00F132F7">
                <w:pPr>
                  <w:pStyle w:val="af3"/>
                  <w:jc w:val="center"/>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315308268"/>
                <w:lock w:val="sdtLocked"/>
              </w:sdtPr>
              <w:sdtEndPr/>
              <w:sdtContent>
                <w:tc>
                  <w:tcPr>
                    <w:tcW w:w="4961" w:type="dxa"/>
                    <w:gridSpan w:val="7"/>
                    <w:shd w:val="clear" w:color="auto" w:fill="auto"/>
                    <w:vAlign w:val="center"/>
                  </w:tcPr>
                  <w:p w:rsidR="004D36C4" w:rsidRDefault="004D36C4" w:rsidP="00F132F7">
                    <w:pPr>
                      <w:pStyle w:val="af3"/>
                      <w:jc w:val="center"/>
                      <w:rPr>
                        <w:rFonts w:ascii="宋体" w:hAnsi="宋体"/>
                      </w:rPr>
                    </w:pPr>
                    <w:r>
                      <w:rPr>
                        <w:rFonts w:ascii="宋体" w:hAnsi="宋体"/>
                      </w:rPr>
                      <w:t>45,790</w:t>
                    </w:r>
                  </w:p>
                </w:tc>
              </w:sdtContent>
            </w:sdt>
          </w:tr>
          <w:tr w:rsidR="004D36C4" w:rsidTr="00F132F7">
            <w:trPr>
              <w:cantSplit/>
            </w:trPr>
            <w:tc>
              <w:tcPr>
                <w:tcW w:w="9640" w:type="dxa"/>
                <w:gridSpan w:val="11"/>
                <w:shd w:val="clear" w:color="auto" w:fill="auto"/>
                <w:vAlign w:val="center"/>
              </w:tcPr>
              <w:p w:rsidR="004D36C4" w:rsidRDefault="004D36C4" w:rsidP="00F132F7">
                <w:pPr>
                  <w:pStyle w:val="af3"/>
                  <w:jc w:val="center"/>
                  <w:rPr>
                    <w:rFonts w:ascii="宋体" w:hAnsi="宋体"/>
                  </w:rPr>
                </w:pPr>
                <w:r>
                  <w:rPr>
                    <w:rFonts w:ascii="宋体" w:hAnsi="宋体"/>
                  </w:rPr>
                  <w:t>前十名股东持股情况</w:t>
                </w:r>
              </w:p>
            </w:tc>
          </w:tr>
          <w:tr w:rsidR="004D36C4" w:rsidTr="00F132F7">
            <w:trPr>
              <w:cantSplit/>
            </w:trPr>
            <w:tc>
              <w:tcPr>
                <w:tcW w:w="2553" w:type="dxa"/>
                <w:vMerge w:val="restart"/>
                <w:shd w:val="clear" w:color="auto" w:fill="auto"/>
                <w:vAlign w:val="center"/>
              </w:tcPr>
              <w:p w:rsidR="004D36C4" w:rsidRDefault="004D36C4" w:rsidP="00F132F7">
                <w:pPr>
                  <w:jc w:val="center"/>
                  <w:rPr>
                    <w:szCs w:val="21"/>
                  </w:rPr>
                </w:pPr>
                <w:r>
                  <w:rPr>
                    <w:szCs w:val="21"/>
                  </w:rPr>
                  <w:t>股东名称</w:t>
                </w:r>
              </w:p>
              <w:p w:rsidR="004D36C4" w:rsidRDefault="004D36C4" w:rsidP="00F132F7">
                <w:pPr>
                  <w:jc w:val="center"/>
                  <w:rPr>
                    <w:szCs w:val="21"/>
                  </w:rPr>
                </w:pPr>
                <w:r>
                  <w:rPr>
                    <w:rFonts w:hint="eastAsia"/>
                    <w:szCs w:val="21"/>
                  </w:rPr>
                  <w:t>（全称）</w:t>
                </w:r>
              </w:p>
            </w:tc>
            <w:tc>
              <w:tcPr>
                <w:tcW w:w="1417" w:type="dxa"/>
                <w:gridSpan w:val="2"/>
                <w:vMerge w:val="restart"/>
                <w:shd w:val="clear" w:color="auto" w:fill="auto"/>
                <w:vAlign w:val="center"/>
              </w:tcPr>
              <w:p w:rsidR="004D36C4" w:rsidRDefault="004D36C4" w:rsidP="00F132F7">
                <w:pPr>
                  <w:jc w:val="center"/>
                  <w:rPr>
                    <w:szCs w:val="21"/>
                  </w:rPr>
                </w:pPr>
                <w:r>
                  <w:rPr>
                    <w:szCs w:val="21"/>
                  </w:rPr>
                  <w:t>期末持股数量</w:t>
                </w:r>
              </w:p>
            </w:tc>
            <w:tc>
              <w:tcPr>
                <w:tcW w:w="851" w:type="dxa"/>
                <w:gridSpan w:val="2"/>
                <w:vMerge w:val="restart"/>
                <w:shd w:val="clear" w:color="auto" w:fill="auto"/>
                <w:vAlign w:val="center"/>
              </w:tcPr>
              <w:p w:rsidR="004D36C4" w:rsidRDefault="004D36C4" w:rsidP="00F132F7">
                <w:pPr>
                  <w:jc w:val="center"/>
                  <w:rPr>
                    <w:szCs w:val="21"/>
                  </w:rPr>
                </w:pPr>
                <w:r>
                  <w:rPr>
                    <w:szCs w:val="21"/>
                  </w:rPr>
                  <w:t>比例(%)</w:t>
                </w:r>
              </w:p>
            </w:tc>
            <w:tc>
              <w:tcPr>
                <w:tcW w:w="1134" w:type="dxa"/>
                <w:gridSpan w:val="2"/>
                <w:vMerge w:val="restart"/>
                <w:shd w:val="clear" w:color="auto" w:fill="auto"/>
                <w:vAlign w:val="center"/>
              </w:tcPr>
              <w:p w:rsidR="004D36C4" w:rsidRDefault="004D36C4" w:rsidP="00F132F7">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268" w:type="dxa"/>
                <w:gridSpan w:val="3"/>
                <w:shd w:val="clear" w:color="auto" w:fill="auto"/>
                <w:vAlign w:val="center"/>
              </w:tcPr>
              <w:p w:rsidR="004D36C4" w:rsidRDefault="004D36C4" w:rsidP="00F132F7">
                <w:pPr>
                  <w:jc w:val="center"/>
                  <w:rPr>
                    <w:szCs w:val="21"/>
                  </w:rPr>
                </w:pPr>
                <w:r>
                  <w:rPr>
                    <w:szCs w:val="21"/>
                  </w:rPr>
                  <w:t>质押或冻结情况</w:t>
                </w:r>
              </w:p>
            </w:tc>
            <w:tc>
              <w:tcPr>
                <w:tcW w:w="1417" w:type="dxa"/>
                <w:vMerge w:val="restart"/>
                <w:shd w:val="clear" w:color="auto" w:fill="auto"/>
                <w:vAlign w:val="center"/>
              </w:tcPr>
              <w:p w:rsidR="004D36C4" w:rsidRDefault="004D36C4" w:rsidP="00F132F7">
                <w:pPr>
                  <w:jc w:val="center"/>
                  <w:rPr>
                    <w:szCs w:val="21"/>
                  </w:rPr>
                </w:pPr>
                <w:r>
                  <w:rPr>
                    <w:szCs w:val="21"/>
                  </w:rPr>
                  <w:t>股东性质</w:t>
                </w:r>
              </w:p>
            </w:tc>
          </w:tr>
          <w:tr w:rsidR="004D36C4" w:rsidTr="00F132F7">
            <w:trPr>
              <w:cantSplit/>
            </w:trPr>
            <w:tc>
              <w:tcPr>
                <w:tcW w:w="2553" w:type="dxa"/>
                <w:vMerge/>
                <w:tcBorders>
                  <w:bottom w:val="single" w:sz="4" w:space="0" w:color="auto"/>
                </w:tcBorders>
                <w:shd w:val="clear" w:color="auto" w:fill="auto"/>
                <w:vAlign w:val="center"/>
              </w:tcPr>
              <w:p w:rsidR="004D36C4" w:rsidRDefault="004D36C4" w:rsidP="00F132F7">
                <w:pPr>
                  <w:jc w:val="center"/>
                  <w:rPr>
                    <w:szCs w:val="21"/>
                  </w:rPr>
                </w:pPr>
              </w:p>
            </w:tc>
            <w:tc>
              <w:tcPr>
                <w:tcW w:w="1417" w:type="dxa"/>
                <w:gridSpan w:val="2"/>
                <w:vMerge/>
                <w:tcBorders>
                  <w:bottom w:val="single" w:sz="4" w:space="0" w:color="auto"/>
                </w:tcBorders>
                <w:shd w:val="clear" w:color="auto" w:fill="auto"/>
                <w:vAlign w:val="center"/>
              </w:tcPr>
              <w:p w:rsidR="004D36C4" w:rsidRDefault="004D36C4" w:rsidP="00F132F7">
                <w:pPr>
                  <w:jc w:val="center"/>
                  <w:rPr>
                    <w:szCs w:val="21"/>
                  </w:rPr>
                </w:pPr>
              </w:p>
            </w:tc>
            <w:tc>
              <w:tcPr>
                <w:tcW w:w="851" w:type="dxa"/>
                <w:gridSpan w:val="2"/>
                <w:vMerge/>
                <w:tcBorders>
                  <w:bottom w:val="single" w:sz="4" w:space="0" w:color="auto"/>
                </w:tcBorders>
                <w:shd w:val="clear" w:color="auto" w:fill="auto"/>
                <w:vAlign w:val="center"/>
              </w:tcPr>
              <w:p w:rsidR="004D36C4" w:rsidRDefault="004D36C4" w:rsidP="00F132F7">
                <w:pPr>
                  <w:jc w:val="center"/>
                  <w:rPr>
                    <w:szCs w:val="21"/>
                  </w:rPr>
                </w:pPr>
              </w:p>
            </w:tc>
            <w:tc>
              <w:tcPr>
                <w:tcW w:w="1134" w:type="dxa"/>
                <w:gridSpan w:val="2"/>
                <w:vMerge/>
                <w:tcBorders>
                  <w:bottom w:val="single" w:sz="4" w:space="0" w:color="auto"/>
                </w:tcBorders>
                <w:shd w:val="clear" w:color="auto" w:fill="auto"/>
                <w:vAlign w:val="center"/>
              </w:tcPr>
              <w:p w:rsidR="004D36C4" w:rsidRDefault="004D36C4" w:rsidP="00F132F7">
                <w:pPr>
                  <w:jc w:val="center"/>
                  <w:rPr>
                    <w:szCs w:val="21"/>
                  </w:rPr>
                </w:pPr>
              </w:p>
            </w:tc>
            <w:tc>
              <w:tcPr>
                <w:tcW w:w="992" w:type="dxa"/>
                <w:tcBorders>
                  <w:bottom w:val="single" w:sz="4" w:space="0" w:color="auto"/>
                </w:tcBorders>
                <w:shd w:val="clear" w:color="auto" w:fill="auto"/>
                <w:vAlign w:val="center"/>
              </w:tcPr>
              <w:p w:rsidR="004D36C4" w:rsidRDefault="004D36C4" w:rsidP="00F132F7">
                <w:pPr>
                  <w:jc w:val="center"/>
                  <w:rPr>
                    <w:szCs w:val="21"/>
                  </w:rPr>
                </w:pPr>
                <w:r>
                  <w:rPr>
                    <w:szCs w:val="21"/>
                  </w:rPr>
                  <w:t>股份状态</w:t>
                </w:r>
              </w:p>
            </w:tc>
            <w:tc>
              <w:tcPr>
                <w:tcW w:w="1276" w:type="dxa"/>
                <w:gridSpan w:val="2"/>
                <w:tcBorders>
                  <w:bottom w:val="single" w:sz="4" w:space="0" w:color="auto"/>
                </w:tcBorders>
                <w:shd w:val="clear" w:color="auto" w:fill="auto"/>
                <w:vAlign w:val="center"/>
              </w:tcPr>
              <w:p w:rsidR="004D36C4" w:rsidRDefault="004D36C4" w:rsidP="00F132F7">
                <w:pPr>
                  <w:jc w:val="center"/>
                  <w:rPr>
                    <w:szCs w:val="21"/>
                  </w:rPr>
                </w:pPr>
                <w:r>
                  <w:rPr>
                    <w:szCs w:val="21"/>
                  </w:rPr>
                  <w:t>数量</w:t>
                </w:r>
              </w:p>
            </w:tc>
            <w:tc>
              <w:tcPr>
                <w:tcW w:w="1417" w:type="dxa"/>
                <w:vMerge/>
                <w:shd w:val="clear" w:color="auto" w:fill="auto"/>
                <w:vAlign w:val="center"/>
              </w:tcPr>
              <w:p w:rsidR="004D36C4" w:rsidRDefault="004D36C4" w:rsidP="00F132F7">
                <w:pPr>
                  <w:jc w:val="center"/>
                  <w:rPr>
                    <w:szCs w:val="21"/>
                  </w:rPr>
                </w:pPr>
              </w:p>
            </w:tc>
          </w:tr>
          <w:sdt>
            <w:sdtPr>
              <w:rPr>
                <w:szCs w:val="21"/>
              </w:rPr>
              <w:alias w:val="前十名股东持股情况"/>
              <w:tag w:val="_GBC_ddfbacf0af4d423dbe398b80bf7c5731"/>
              <w:id w:val="-1567035374"/>
              <w:lock w:val="sdtLocked"/>
            </w:sdtPr>
            <w:sdtEndPr>
              <w:rPr>
                <w:color w:val="FF9900"/>
              </w:rPr>
            </w:sdtEndPr>
            <w:sdtContent>
              <w:tr w:rsidR="004D36C4" w:rsidTr="00F132F7">
                <w:trPr>
                  <w:cantSplit/>
                </w:trPr>
                <w:sdt>
                  <w:sdtPr>
                    <w:rPr>
                      <w:szCs w:val="21"/>
                    </w:rPr>
                    <w:alias w:val="前十名股东名称"/>
                    <w:tag w:val="_GBC_7146818fc6c04866951e9cec0d36b524"/>
                    <w:id w:val="347764137"/>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绍兴市柯桥区中国轻纺城市场开发经营有限公司</w:t>
                        </w:r>
                      </w:p>
                    </w:tc>
                  </w:sdtContent>
                </w:sdt>
                <w:sdt>
                  <w:sdtPr>
                    <w:rPr>
                      <w:szCs w:val="21"/>
                    </w:rPr>
                    <w:alias w:val="股东持有股份数量"/>
                    <w:tag w:val="_GBC_f0b9cf7af1314f1a8720869a47c0be59"/>
                    <w:id w:val="657192541"/>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374,607,685</w:t>
                        </w:r>
                      </w:p>
                    </w:tc>
                  </w:sdtContent>
                </w:sdt>
                <w:sdt>
                  <w:sdtPr>
                    <w:rPr>
                      <w:szCs w:val="21"/>
                    </w:rPr>
                    <w:alias w:val="前十名股东持股比例"/>
                    <w:tag w:val="_GBC_8f326c0c89bc4a47af64ceba0514b91e"/>
                    <w:id w:val="-913308783"/>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35.78</w:t>
                        </w:r>
                      </w:p>
                    </w:tc>
                  </w:sdtContent>
                </w:sdt>
                <w:sdt>
                  <w:sdtPr>
                    <w:rPr>
                      <w:szCs w:val="21"/>
                    </w:rPr>
                    <w:alias w:val="前十名股东持有有限售条件股份数量"/>
                    <w:tag w:val="_GBC_9eab614900ab43198bd22510759f3419"/>
                    <w:id w:val="646252706"/>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9467271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591441282"/>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1034994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936585297"/>
              <w:lock w:val="sdtLocked"/>
            </w:sdtPr>
            <w:sdtEndPr>
              <w:rPr>
                <w:color w:val="FF9900"/>
              </w:rPr>
            </w:sdtEndPr>
            <w:sdtContent>
              <w:tr w:rsidR="004D36C4" w:rsidTr="00F132F7">
                <w:trPr>
                  <w:cantSplit/>
                </w:trPr>
                <w:sdt>
                  <w:sdtPr>
                    <w:rPr>
                      <w:szCs w:val="21"/>
                    </w:rPr>
                    <w:alias w:val="前十名股东名称"/>
                    <w:tag w:val="_GBC_7146818fc6c04866951e9cec0d36b524"/>
                    <w:id w:val="1308828265"/>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浙江精功控股有限公司</w:t>
                        </w:r>
                      </w:p>
                    </w:tc>
                  </w:sdtContent>
                </w:sdt>
                <w:sdt>
                  <w:sdtPr>
                    <w:rPr>
                      <w:szCs w:val="21"/>
                    </w:rPr>
                    <w:alias w:val="股东持有股份数量"/>
                    <w:tag w:val="_GBC_f0b9cf7af1314f1a8720869a47c0be59"/>
                    <w:id w:val="1676381738"/>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45,500,000</w:t>
                        </w:r>
                      </w:p>
                    </w:tc>
                  </w:sdtContent>
                </w:sdt>
                <w:sdt>
                  <w:sdtPr>
                    <w:rPr>
                      <w:szCs w:val="21"/>
                    </w:rPr>
                    <w:alias w:val="前十名股东持股比例"/>
                    <w:tag w:val="_GBC_8f326c0c89bc4a47af64ceba0514b91e"/>
                    <w:id w:val="757714617"/>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4.35</w:t>
                        </w:r>
                      </w:p>
                    </w:tc>
                  </w:sdtContent>
                </w:sdt>
                <w:sdt>
                  <w:sdtPr>
                    <w:rPr>
                      <w:szCs w:val="21"/>
                    </w:rPr>
                    <w:alias w:val="前十名股东持有有限售条件股份数量"/>
                    <w:tag w:val="_GBC_9eab614900ab43198bd22510759f3419"/>
                    <w:id w:val="-23707893"/>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8013101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4D36C4" w:rsidP="00F132F7">
                        <w:pPr>
                          <w:jc w:val="center"/>
                          <w:rPr>
                            <w:color w:val="FF9900"/>
                            <w:szCs w:val="21"/>
                          </w:rPr>
                        </w:pPr>
                        <w:r>
                          <w:rPr>
                            <w:szCs w:val="21"/>
                          </w:rPr>
                          <w:t>质押</w:t>
                        </w:r>
                      </w:p>
                    </w:tc>
                  </w:sdtContent>
                </w:sdt>
                <w:sdt>
                  <w:sdtPr>
                    <w:rPr>
                      <w:szCs w:val="21"/>
                    </w:rPr>
                    <w:alias w:val="前十名股东持有股份质押或冻结数量"/>
                    <w:tag w:val="_GBC_b758e56999aa417d8929804789b57189"/>
                    <w:id w:val="1687487960"/>
                    <w:lock w:val="sdtLocked"/>
                  </w:sdtPr>
                  <w:sdtEndPr/>
                  <w:sdtContent>
                    <w:tc>
                      <w:tcPr>
                        <w:tcW w:w="1276" w:type="dxa"/>
                        <w:gridSpan w:val="2"/>
                        <w:shd w:val="clear" w:color="auto" w:fill="auto"/>
                        <w:vAlign w:val="center"/>
                      </w:tcPr>
                      <w:p w:rsidR="004D36C4" w:rsidRDefault="004D36C4" w:rsidP="00F132F7">
                        <w:pPr>
                          <w:jc w:val="center"/>
                          <w:rPr>
                            <w:color w:val="FF9900"/>
                            <w:szCs w:val="21"/>
                          </w:rPr>
                        </w:pPr>
                        <w:r>
                          <w:rPr>
                            <w:szCs w:val="21"/>
                          </w:rPr>
                          <w:t>45,500,000</w:t>
                        </w:r>
                      </w:p>
                    </w:tc>
                  </w:sdtContent>
                </w:sdt>
                <w:sdt>
                  <w:sdtPr>
                    <w:rPr>
                      <w:szCs w:val="21"/>
                    </w:rPr>
                    <w:alias w:val="前十名股东的股东性质"/>
                    <w:tag w:val="_GBC_2b683d4f8d754502b4edb69c1ad9e9c7"/>
                    <w:id w:val="19604523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108704587"/>
              <w:lock w:val="sdtLocked"/>
            </w:sdtPr>
            <w:sdtEndPr>
              <w:rPr>
                <w:color w:val="FF9900"/>
              </w:rPr>
            </w:sdtEndPr>
            <w:sdtContent>
              <w:tr w:rsidR="004D36C4" w:rsidTr="00F132F7">
                <w:trPr>
                  <w:cantSplit/>
                </w:trPr>
                <w:sdt>
                  <w:sdtPr>
                    <w:rPr>
                      <w:szCs w:val="21"/>
                    </w:rPr>
                    <w:alias w:val="前十名股东名称"/>
                    <w:tag w:val="_GBC_7146818fc6c04866951e9cec0d36b524"/>
                    <w:id w:val="1101375599"/>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浙江省财务开发公司</w:t>
                        </w:r>
                      </w:p>
                    </w:tc>
                  </w:sdtContent>
                </w:sdt>
                <w:sdt>
                  <w:sdtPr>
                    <w:rPr>
                      <w:szCs w:val="21"/>
                    </w:rPr>
                    <w:alias w:val="股东持有股份数量"/>
                    <w:tag w:val="_GBC_f0b9cf7af1314f1a8720869a47c0be59"/>
                    <w:id w:val="391394340"/>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17,448,547</w:t>
                        </w:r>
                      </w:p>
                    </w:tc>
                  </w:sdtContent>
                </w:sdt>
                <w:sdt>
                  <w:sdtPr>
                    <w:rPr>
                      <w:szCs w:val="21"/>
                    </w:rPr>
                    <w:alias w:val="前十名股东持股比例"/>
                    <w:tag w:val="_GBC_8f326c0c89bc4a47af64ceba0514b91e"/>
                    <w:id w:val="-1969421712"/>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1.67</w:t>
                        </w:r>
                      </w:p>
                    </w:tc>
                  </w:sdtContent>
                </w:sdt>
                <w:sdt>
                  <w:sdtPr>
                    <w:rPr>
                      <w:szCs w:val="21"/>
                    </w:rPr>
                    <w:alias w:val="前十名股东持有有限售条件股份数量"/>
                    <w:tag w:val="_GBC_9eab614900ab43198bd22510759f3419"/>
                    <w:id w:val="-776946190"/>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60507804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69145725"/>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5264567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488016308"/>
              <w:lock w:val="sdtLocked"/>
            </w:sdtPr>
            <w:sdtEndPr>
              <w:rPr>
                <w:color w:val="FF9900"/>
              </w:rPr>
            </w:sdtEndPr>
            <w:sdtContent>
              <w:tr w:rsidR="004D36C4" w:rsidTr="00F132F7">
                <w:trPr>
                  <w:cantSplit/>
                </w:trPr>
                <w:sdt>
                  <w:sdtPr>
                    <w:rPr>
                      <w:szCs w:val="21"/>
                    </w:rPr>
                    <w:alias w:val="前十名股东名称"/>
                    <w:tag w:val="_GBC_7146818fc6c04866951e9cec0d36b524"/>
                    <w:id w:val="-1550373287"/>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中国工商银行股份有限公司－博时精选混合型证券投资基金</w:t>
                        </w:r>
                      </w:p>
                    </w:tc>
                  </w:sdtContent>
                </w:sdt>
                <w:sdt>
                  <w:sdtPr>
                    <w:rPr>
                      <w:szCs w:val="21"/>
                    </w:rPr>
                    <w:alias w:val="股东持有股份数量"/>
                    <w:tag w:val="_GBC_f0b9cf7af1314f1a8720869a47c0be59"/>
                    <w:id w:val="1526211137"/>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12,000,000</w:t>
                        </w:r>
                      </w:p>
                    </w:tc>
                  </w:sdtContent>
                </w:sdt>
                <w:sdt>
                  <w:sdtPr>
                    <w:rPr>
                      <w:szCs w:val="21"/>
                    </w:rPr>
                    <w:alias w:val="前十名股东持股比例"/>
                    <w:tag w:val="_GBC_8f326c0c89bc4a47af64ceba0514b91e"/>
                    <w:id w:val="1964533827"/>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1.15</w:t>
                        </w:r>
                      </w:p>
                    </w:tc>
                  </w:sdtContent>
                </w:sdt>
                <w:sdt>
                  <w:sdtPr>
                    <w:rPr>
                      <w:szCs w:val="21"/>
                    </w:rPr>
                    <w:alias w:val="前十名股东持有有限售条件股份数量"/>
                    <w:tag w:val="_GBC_9eab614900ab43198bd22510759f3419"/>
                    <w:id w:val="1021516846"/>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53569309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605801905"/>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14057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540860804"/>
              <w:lock w:val="sdtLocked"/>
            </w:sdtPr>
            <w:sdtEndPr>
              <w:rPr>
                <w:color w:val="FF9900"/>
              </w:rPr>
            </w:sdtEndPr>
            <w:sdtContent>
              <w:tr w:rsidR="004D36C4" w:rsidTr="00F132F7">
                <w:trPr>
                  <w:cantSplit/>
                </w:trPr>
                <w:sdt>
                  <w:sdtPr>
                    <w:rPr>
                      <w:szCs w:val="21"/>
                    </w:rPr>
                    <w:alias w:val="前十名股东名称"/>
                    <w:tag w:val="_GBC_7146818fc6c04866951e9cec0d36b524"/>
                    <w:id w:val="-1961253316"/>
                    <w:lock w:val="sdtLocked"/>
                  </w:sdtPr>
                  <w:sdtEndPr/>
                  <w:sdtContent>
                    <w:tc>
                      <w:tcPr>
                        <w:tcW w:w="2553" w:type="dxa"/>
                        <w:shd w:val="clear" w:color="auto" w:fill="auto"/>
                        <w:vAlign w:val="center"/>
                      </w:tcPr>
                      <w:p w:rsidR="004D36C4" w:rsidRDefault="004D36C4" w:rsidP="00F132F7">
                        <w:pPr>
                          <w:jc w:val="center"/>
                          <w:rPr>
                            <w:szCs w:val="21"/>
                          </w:rPr>
                        </w:pPr>
                        <w:proofErr w:type="gramStart"/>
                        <w:r>
                          <w:rPr>
                            <w:rFonts w:hint="eastAsia"/>
                            <w:szCs w:val="21"/>
                          </w:rPr>
                          <w:t>罗予频</w:t>
                        </w:r>
                        <w:proofErr w:type="gramEnd"/>
                      </w:p>
                    </w:tc>
                  </w:sdtContent>
                </w:sdt>
                <w:sdt>
                  <w:sdtPr>
                    <w:rPr>
                      <w:szCs w:val="21"/>
                    </w:rPr>
                    <w:alias w:val="股东持有股份数量"/>
                    <w:tag w:val="_GBC_f0b9cf7af1314f1a8720869a47c0be59"/>
                    <w:id w:val="-1562715505"/>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10,000,000</w:t>
                        </w:r>
                      </w:p>
                    </w:tc>
                  </w:sdtContent>
                </w:sdt>
                <w:sdt>
                  <w:sdtPr>
                    <w:rPr>
                      <w:szCs w:val="21"/>
                    </w:rPr>
                    <w:alias w:val="前十名股东持股比例"/>
                    <w:tag w:val="_GBC_8f326c0c89bc4a47af64ceba0514b91e"/>
                    <w:id w:val="469181258"/>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0.96</w:t>
                        </w:r>
                      </w:p>
                    </w:tc>
                  </w:sdtContent>
                </w:sdt>
                <w:sdt>
                  <w:sdtPr>
                    <w:rPr>
                      <w:szCs w:val="21"/>
                    </w:rPr>
                    <w:alias w:val="前十名股东持有有限售条件股份数量"/>
                    <w:tag w:val="_GBC_9eab614900ab43198bd22510759f3419"/>
                    <w:id w:val="177470660"/>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4629987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877046113"/>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1315231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349028949"/>
              <w:lock w:val="sdtLocked"/>
            </w:sdtPr>
            <w:sdtEndPr>
              <w:rPr>
                <w:color w:val="FF9900"/>
              </w:rPr>
            </w:sdtEndPr>
            <w:sdtContent>
              <w:tr w:rsidR="004D36C4" w:rsidTr="00F132F7">
                <w:trPr>
                  <w:cantSplit/>
                </w:trPr>
                <w:sdt>
                  <w:sdtPr>
                    <w:rPr>
                      <w:szCs w:val="21"/>
                    </w:rPr>
                    <w:alias w:val="前十名股东名称"/>
                    <w:tag w:val="_GBC_7146818fc6c04866951e9cec0d36b524"/>
                    <w:id w:val="-350797620"/>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绍兴市柯桥区柯桥</w:t>
                        </w:r>
                        <w:proofErr w:type="gramStart"/>
                        <w:r>
                          <w:rPr>
                            <w:rFonts w:hint="eastAsia"/>
                            <w:szCs w:val="21"/>
                          </w:rPr>
                          <w:t>街道红建村</w:t>
                        </w:r>
                        <w:proofErr w:type="gramEnd"/>
                        <w:r>
                          <w:rPr>
                            <w:rFonts w:hint="eastAsia"/>
                            <w:szCs w:val="21"/>
                          </w:rPr>
                          <w:t>经济合作社</w:t>
                        </w:r>
                      </w:p>
                    </w:tc>
                  </w:sdtContent>
                </w:sdt>
                <w:sdt>
                  <w:sdtPr>
                    <w:rPr>
                      <w:szCs w:val="21"/>
                    </w:rPr>
                    <w:alias w:val="股东持有股份数量"/>
                    <w:tag w:val="_GBC_f0b9cf7af1314f1a8720869a47c0be59"/>
                    <w:id w:val="512420433"/>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7,670,000</w:t>
                        </w:r>
                      </w:p>
                    </w:tc>
                  </w:sdtContent>
                </w:sdt>
                <w:sdt>
                  <w:sdtPr>
                    <w:rPr>
                      <w:szCs w:val="21"/>
                    </w:rPr>
                    <w:alias w:val="前十名股东持股比例"/>
                    <w:tag w:val="_GBC_8f326c0c89bc4a47af64ceba0514b91e"/>
                    <w:id w:val="-1798526239"/>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0.73</w:t>
                        </w:r>
                      </w:p>
                    </w:tc>
                  </w:sdtContent>
                </w:sdt>
                <w:sdt>
                  <w:sdtPr>
                    <w:rPr>
                      <w:szCs w:val="21"/>
                    </w:rPr>
                    <w:alias w:val="前十名股东持有有限售条件股份数量"/>
                    <w:tag w:val="_GBC_9eab614900ab43198bd22510759f3419"/>
                    <w:id w:val="-682586661"/>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00346585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890648920"/>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0374213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4491102"/>
              <w:lock w:val="sdtLocked"/>
            </w:sdtPr>
            <w:sdtEndPr>
              <w:rPr>
                <w:color w:val="FF9900"/>
              </w:rPr>
            </w:sdtEndPr>
            <w:sdtContent>
              <w:tr w:rsidR="004D36C4" w:rsidTr="00F132F7">
                <w:trPr>
                  <w:cantSplit/>
                </w:trPr>
                <w:sdt>
                  <w:sdtPr>
                    <w:rPr>
                      <w:szCs w:val="21"/>
                    </w:rPr>
                    <w:alias w:val="前十名股东名称"/>
                    <w:tag w:val="_GBC_7146818fc6c04866951e9cec0d36b524"/>
                    <w:id w:val="685948819"/>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吕建荣</w:t>
                        </w:r>
                      </w:p>
                    </w:tc>
                  </w:sdtContent>
                </w:sdt>
                <w:sdt>
                  <w:sdtPr>
                    <w:rPr>
                      <w:szCs w:val="21"/>
                    </w:rPr>
                    <w:alias w:val="股东持有股份数量"/>
                    <w:tag w:val="_GBC_f0b9cf7af1314f1a8720869a47c0be59"/>
                    <w:id w:val="-704940850"/>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6,843,062</w:t>
                        </w:r>
                      </w:p>
                    </w:tc>
                  </w:sdtContent>
                </w:sdt>
                <w:sdt>
                  <w:sdtPr>
                    <w:rPr>
                      <w:szCs w:val="21"/>
                    </w:rPr>
                    <w:alias w:val="前十名股东持股比例"/>
                    <w:tag w:val="_GBC_8f326c0c89bc4a47af64ceba0514b91e"/>
                    <w:id w:val="1886515336"/>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0.65</w:t>
                        </w:r>
                      </w:p>
                    </w:tc>
                  </w:sdtContent>
                </w:sdt>
                <w:sdt>
                  <w:sdtPr>
                    <w:rPr>
                      <w:szCs w:val="21"/>
                    </w:rPr>
                    <w:alias w:val="前十名股东持有有限售条件股份数量"/>
                    <w:tag w:val="_GBC_9eab614900ab43198bd22510759f3419"/>
                    <w:id w:val="227653158"/>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70644994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654809224"/>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382574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679746131"/>
              <w:lock w:val="sdtLocked"/>
            </w:sdtPr>
            <w:sdtEndPr>
              <w:rPr>
                <w:color w:val="FF9900"/>
              </w:rPr>
            </w:sdtEndPr>
            <w:sdtContent>
              <w:tr w:rsidR="004D36C4" w:rsidTr="00F132F7">
                <w:trPr>
                  <w:cantSplit/>
                </w:trPr>
                <w:sdt>
                  <w:sdtPr>
                    <w:rPr>
                      <w:szCs w:val="21"/>
                    </w:rPr>
                    <w:alias w:val="前十名股东名称"/>
                    <w:tag w:val="_GBC_7146818fc6c04866951e9cec0d36b524"/>
                    <w:id w:val="-1870673947"/>
                    <w:lock w:val="sdtLocked"/>
                  </w:sdtPr>
                  <w:sdtEndPr/>
                  <w:sdtContent>
                    <w:tc>
                      <w:tcPr>
                        <w:tcW w:w="2553" w:type="dxa"/>
                        <w:shd w:val="clear" w:color="auto" w:fill="auto"/>
                        <w:vAlign w:val="center"/>
                      </w:tcPr>
                      <w:p w:rsidR="004D36C4" w:rsidRDefault="004D36C4" w:rsidP="00F132F7">
                        <w:pPr>
                          <w:jc w:val="center"/>
                          <w:rPr>
                            <w:szCs w:val="21"/>
                          </w:rPr>
                        </w:pPr>
                        <w:proofErr w:type="gramStart"/>
                        <w:r>
                          <w:rPr>
                            <w:rFonts w:hint="eastAsia"/>
                            <w:szCs w:val="21"/>
                          </w:rPr>
                          <w:t>张令玲</w:t>
                        </w:r>
                        <w:proofErr w:type="gramEnd"/>
                      </w:p>
                    </w:tc>
                  </w:sdtContent>
                </w:sdt>
                <w:sdt>
                  <w:sdtPr>
                    <w:rPr>
                      <w:szCs w:val="21"/>
                    </w:rPr>
                    <w:alias w:val="股东持有股份数量"/>
                    <w:tag w:val="_GBC_f0b9cf7af1314f1a8720869a47c0be59"/>
                    <w:id w:val="58682149"/>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6,628,118</w:t>
                        </w:r>
                      </w:p>
                    </w:tc>
                  </w:sdtContent>
                </w:sdt>
                <w:sdt>
                  <w:sdtPr>
                    <w:rPr>
                      <w:szCs w:val="21"/>
                    </w:rPr>
                    <w:alias w:val="前十名股东持股比例"/>
                    <w:tag w:val="_GBC_8f326c0c89bc4a47af64ceba0514b91e"/>
                    <w:id w:val="-891648989"/>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0.63</w:t>
                        </w:r>
                      </w:p>
                    </w:tc>
                  </w:sdtContent>
                </w:sdt>
                <w:sdt>
                  <w:sdtPr>
                    <w:rPr>
                      <w:szCs w:val="21"/>
                    </w:rPr>
                    <w:alias w:val="前十名股东持有有限售条件股份数量"/>
                    <w:tag w:val="_GBC_9eab614900ab43198bd22510759f3419"/>
                    <w:id w:val="-1742946554"/>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53733667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5470564"/>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6245832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413159106"/>
              <w:lock w:val="sdtLocked"/>
            </w:sdtPr>
            <w:sdtEndPr>
              <w:rPr>
                <w:color w:val="FF9900"/>
              </w:rPr>
            </w:sdtEndPr>
            <w:sdtContent>
              <w:tr w:rsidR="004D36C4" w:rsidTr="00F132F7">
                <w:trPr>
                  <w:cantSplit/>
                </w:trPr>
                <w:sdt>
                  <w:sdtPr>
                    <w:rPr>
                      <w:szCs w:val="21"/>
                    </w:rPr>
                    <w:alias w:val="前十名股东名称"/>
                    <w:tag w:val="_GBC_7146818fc6c04866951e9cec0d36b524"/>
                    <w:id w:val="-1977827488"/>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包雅娟</w:t>
                        </w:r>
                      </w:p>
                    </w:tc>
                  </w:sdtContent>
                </w:sdt>
                <w:sdt>
                  <w:sdtPr>
                    <w:rPr>
                      <w:szCs w:val="21"/>
                    </w:rPr>
                    <w:alias w:val="股东持有股份数量"/>
                    <w:tag w:val="_GBC_f0b9cf7af1314f1a8720869a47c0be59"/>
                    <w:id w:val="519516648"/>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5,310,907</w:t>
                        </w:r>
                      </w:p>
                    </w:tc>
                  </w:sdtContent>
                </w:sdt>
                <w:sdt>
                  <w:sdtPr>
                    <w:rPr>
                      <w:szCs w:val="21"/>
                    </w:rPr>
                    <w:alias w:val="前十名股东持股比例"/>
                    <w:tag w:val="_GBC_8f326c0c89bc4a47af64ceba0514b91e"/>
                    <w:id w:val="-356205600"/>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0.51</w:t>
                        </w:r>
                      </w:p>
                    </w:tc>
                  </w:sdtContent>
                </w:sdt>
                <w:sdt>
                  <w:sdtPr>
                    <w:rPr>
                      <w:szCs w:val="21"/>
                    </w:rPr>
                    <w:alias w:val="前十名股东持有有限售条件股份数量"/>
                    <w:tag w:val="_GBC_9eab614900ab43198bd22510759f3419"/>
                    <w:id w:val="-419569936"/>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782756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471095716"/>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4122364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836070143"/>
              <w:lock w:val="sdtLocked"/>
            </w:sdtPr>
            <w:sdtEndPr>
              <w:rPr>
                <w:color w:val="FF9900"/>
              </w:rPr>
            </w:sdtEndPr>
            <w:sdtContent>
              <w:tr w:rsidR="004D36C4" w:rsidTr="00F132F7">
                <w:trPr>
                  <w:cantSplit/>
                </w:trPr>
                <w:sdt>
                  <w:sdtPr>
                    <w:rPr>
                      <w:szCs w:val="21"/>
                    </w:rPr>
                    <w:alias w:val="前十名股东名称"/>
                    <w:tag w:val="_GBC_7146818fc6c04866951e9cec0d36b524"/>
                    <w:id w:val="-1477217538"/>
                    <w:lock w:val="sdtLocked"/>
                  </w:sdtPr>
                  <w:sdtEndPr/>
                  <w:sdtContent>
                    <w:tc>
                      <w:tcPr>
                        <w:tcW w:w="2553" w:type="dxa"/>
                        <w:shd w:val="clear" w:color="auto" w:fill="auto"/>
                        <w:vAlign w:val="center"/>
                      </w:tcPr>
                      <w:p w:rsidR="004D36C4" w:rsidRDefault="004D36C4" w:rsidP="00F132F7">
                        <w:pPr>
                          <w:jc w:val="center"/>
                          <w:rPr>
                            <w:szCs w:val="21"/>
                          </w:rPr>
                        </w:pPr>
                        <w:r>
                          <w:rPr>
                            <w:rFonts w:hint="eastAsia"/>
                            <w:szCs w:val="21"/>
                          </w:rPr>
                          <w:t>王晓红</w:t>
                        </w:r>
                      </w:p>
                    </w:tc>
                  </w:sdtContent>
                </w:sdt>
                <w:sdt>
                  <w:sdtPr>
                    <w:rPr>
                      <w:szCs w:val="21"/>
                    </w:rPr>
                    <w:alias w:val="股东持有股份数量"/>
                    <w:tag w:val="_GBC_f0b9cf7af1314f1a8720869a47c0be59"/>
                    <w:id w:val="-918952939"/>
                    <w:lock w:val="sdtLocked"/>
                  </w:sdtPr>
                  <w:sdtEndPr/>
                  <w:sdtContent>
                    <w:tc>
                      <w:tcPr>
                        <w:tcW w:w="1417" w:type="dxa"/>
                        <w:gridSpan w:val="2"/>
                        <w:shd w:val="clear" w:color="auto" w:fill="auto"/>
                        <w:vAlign w:val="center"/>
                      </w:tcPr>
                      <w:p w:rsidR="004D36C4" w:rsidRDefault="004D36C4" w:rsidP="00F132F7">
                        <w:pPr>
                          <w:jc w:val="center"/>
                          <w:rPr>
                            <w:szCs w:val="21"/>
                          </w:rPr>
                        </w:pPr>
                        <w:r>
                          <w:rPr>
                            <w:szCs w:val="21"/>
                          </w:rPr>
                          <w:t>5,200,000</w:t>
                        </w:r>
                      </w:p>
                    </w:tc>
                  </w:sdtContent>
                </w:sdt>
                <w:sdt>
                  <w:sdtPr>
                    <w:rPr>
                      <w:szCs w:val="21"/>
                    </w:rPr>
                    <w:alias w:val="前十名股东持股比例"/>
                    <w:tag w:val="_GBC_8f326c0c89bc4a47af64ceba0514b91e"/>
                    <w:id w:val="1481341981"/>
                    <w:lock w:val="sdtLocked"/>
                  </w:sdtPr>
                  <w:sdtEndPr/>
                  <w:sdtContent>
                    <w:tc>
                      <w:tcPr>
                        <w:tcW w:w="851" w:type="dxa"/>
                        <w:gridSpan w:val="2"/>
                        <w:shd w:val="clear" w:color="auto" w:fill="auto"/>
                        <w:vAlign w:val="center"/>
                      </w:tcPr>
                      <w:p w:rsidR="004D36C4" w:rsidRDefault="004D36C4" w:rsidP="00F132F7">
                        <w:pPr>
                          <w:jc w:val="center"/>
                          <w:rPr>
                            <w:szCs w:val="21"/>
                          </w:rPr>
                        </w:pPr>
                        <w:r>
                          <w:rPr>
                            <w:szCs w:val="21"/>
                          </w:rPr>
                          <w:t>0.50</w:t>
                        </w:r>
                      </w:p>
                    </w:tc>
                  </w:sdtContent>
                </w:sdt>
                <w:sdt>
                  <w:sdtPr>
                    <w:rPr>
                      <w:szCs w:val="21"/>
                    </w:rPr>
                    <w:alias w:val="前十名股东持有有限售条件股份数量"/>
                    <w:tag w:val="_GBC_9eab614900ab43198bd22510759f3419"/>
                    <w:id w:val="-1387796180"/>
                    <w:lock w:val="sdtLocked"/>
                    <w:showingPlcHdr/>
                  </w:sdtPr>
                  <w:sdtEndPr/>
                  <w:sdtContent>
                    <w:tc>
                      <w:tcPr>
                        <w:tcW w:w="1134"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34477595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92" w:type="dxa"/>
                        <w:shd w:val="clear" w:color="auto" w:fill="auto"/>
                        <w:vAlign w:val="center"/>
                      </w:tcPr>
                      <w:p w:rsidR="004D36C4" w:rsidRDefault="00F40CB6" w:rsidP="00F132F7">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981069231"/>
                    <w:lock w:val="sdtLocked"/>
                    <w:showingPlcHdr/>
                  </w:sdtPr>
                  <w:sdtEndPr/>
                  <w:sdtContent>
                    <w:tc>
                      <w:tcPr>
                        <w:tcW w:w="1276" w:type="dxa"/>
                        <w:gridSpan w:val="2"/>
                        <w:shd w:val="clear" w:color="auto" w:fill="auto"/>
                        <w:vAlign w:val="center"/>
                      </w:tcPr>
                      <w:p w:rsidR="004D36C4" w:rsidRDefault="004D36C4" w:rsidP="00F132F7">
                        <w:pPr>
                          <w:jc w:val="center"/>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3962006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4D36C4" w:rsidRDefault="004D36C4" w:rsidP="00F132F7">
                        <w:pPr>
                          <w:jc w:val="center"/>
                          <w:rPr>
                            <w:color w:val="FF9900"/>
                            <w:szCs w:val="21"/>
                          </w:rPr>
                        </w:pPr>
                        <w:r>
                          <w:rPr>
                            <w:szCs w:val="21"/>
                          </w:rPr>
                          <w:t>境内自然人</w:t>
                        </w:r>
                      </w:p>
                    </w:tc>
                  </w:sdtContent>
                </w:sdt>
              </w:tr>
            </w:sdtContent>
          </w:sdt>
          <w:tr w:rsidR="004D36C4" w:rsidTr="00F132F7">
            <w:trPr>
              <w:cantSplit/>
            </w:trPr>
            <w:tc>
              <w:tcPr>
                <w:tcW w:w="9640" w:type="dxa"/>
                <w:gridSpan w:val="11"/>
                <w:shd w:val="clear" w:color="auto" w:fill="auto"/>
                <w:vAlign w:val="center"/>
              </w:tcPr>
              <w:p w:rsidR="004D36C4" w:rsidRDefault="004D36C4" w:rsidP="00F132F7">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4D36C4" w:rsidTr="00F132F7">
            <w:trPr>
              <w:cantSplit/>
            </w:trPr>
            <w:tc>
              <w:tcPr>
                <w:tcW w:w="3045" w:type="dxa"/>
                <w:gridSpan w:val="2"/>
                <w:vMerge w:val="restart"/>
                <w:shd w:val="clear" w:color="auto" w:fill="auto"/>
                <w:vAlign w:val="center"/>
              </w:tcPr>
              <w:p w:rsidR="004D36C4" w:rsidRDefault="004D36C4" w:rsidP="00F132F7">
                <w:pPr>
                  <w:jc w:val="center"/>
                  <w:rPr>
                    <w:color w:val="FF9900"/>
                    <w:szCs w:val="21"/>
                  </w:rPr>
                </w:pPr>
                <w:r>
                  <w:t>股东名称</w:t>
                </w:r>
              </w:p>
            </w:tc>
            <w:tc>
              <w:tcPr>
                <w:tcW w:w="2882" w:type="dxa"/>
                <w:gridSpan w:val="4"/>
                <w:vMerge w:val="restart"/>
                <w:shd w:val="clear" w:color="auto" w:fill="auto"/>
                <w:vAlign w:val="center"/>
              </w:tcPr>
              <w:p w:rsidR="004D36C4" w:rsidRDefault="004D36C4" w:rsidP="00F132F7">
                <w:pPr>
                  <w:jc w:val="center"/>
                  <w:rPr>
                    <w:color w:val="FF9900"/>
                    <w:szCs w:val="21"/>
                  </w:rPr>
                </w:pPr>
                <w:r>
                  <w:t>持有无限</w:t>
                </w:r>
                <w:proofErr w:type="gramStart"/>
                <w:r>
                  <w:t>售条件</w:t>
                </w:r>
                <w:proofErr w:type="gramEnd"/>
                <w:r>
                  <w:t>流通股的数量</w:t>
                </w:r>
              </w:p>
            </w:tc>
            <w:tc>
              <w:tcPr>
                <w:tcW w:w="3713" w:type="dxa"/>
                <w:gridSpan w:val="5"/>
                <w:tcBorders>
                  <w:bottom w:val="single" w:sz="4" w:space="0" w:color="auto"/>
                </w:tcBorders>
                <w:shd w:val="clear" w:color="auto" w:fill="auto"/>
                <w:vAlign w:val="center"/>
              </w:tcPr>
              <w:p w:rsidR="004D36C4" w:rsidRDefault="004D36C4" w:rsidP="00F132F7">
                <w:pPr>
                  <w:jc w:val="center"/>
                  <w:rPr>
                    <w:color w:val="FF9900"/>
                    <w:szCs w:val="21"/>
                  </w:rPr>
                </w:pPr>
                <w:r>
                  <w:rPr>
                    <w:szCs w:val="21"/>
                  </w:rPr>
                  <w:t>股份种类</w:t>
                </w:r>
                <w:r>
                  <w:rPr>
                    <w:rFonts w:hint="eastAsia"/>
                    <w:szCs w:val="21"/>
                  </w:rPr>
                  <w:t>及数量</w:t>
                </w:r>
              </w:p>
            </w:tc>
          </w:tr>
          <w:tr w:rsidR="004D36C4" w:rsidTr="00F132F7">
            <w:trPr>
              <w:cantSplit/>
            </w:trPr>
            <w:tc>
              <w:tcPr>
                <w:tcW w:w="3045" w:type="dxa"/>
                <w:gridSpan w:val="2"/>
                <w:vMerge/>
                <w:shd w:val="clear" w:color="auto" w:fill="auto"/>
                <w:vAlign w:val="center"/>
              </w:tcPr>
              <w:p w:rsidR="004D36C4" w:rsidRDefault="004D36C4" w:rsidP="00F132F7">
                <w:pPr>
                  <w:jc w:val="center"/>
                  <w:rPr>
                    <w:color w:val="FF9900"/>
                    <w:szCs w:val="21"/>
                  </w:rPr>
                </w:pPr>
              </w:p>
            </w:tc>
            <w:tc>
              <w:tcPr>
                <w:tcW w:w="2882" w:type="dxa"/>
                <w:gridSpan w:val="4"/>
                <w:vMerge/>
                <w:shd w:val="clear" w:color="auto" w:fill="auto"/>
                <w:vAlign w:val="center"/>
              </w:tcPr>
              <w:p w:rsidR="004D36C4" w:rsidRDefault="004D36C4" w:rsidP="00F132F7">
                <w:pPr>
                  <w:jc w:val="center"/>
                  <w:rPr>
                    <w:color w:val="FF9900"/>
                    <w:szCs w:val="21"/>
                  </w:rPr>
                </w:pPr>
              </w:p>
            </w:tc>
            <w:tc>
              <w:tcPr>
                <w:tcW w:w="1861" w:type="dxa"/>
                <w:gridSpan w:val="3"/>
                <w:shd w:val="clear" w:color="auto" w:fill="auto"/>
                <w:vAlign w:val="center"/>
              </w:tcPr>
              <w:p w:rsidR="004D36C4" w:rsidRDefault="004D36C4" w:rsidP="00F132F7">
                <w:pPr>
                  <w:jc w:val="center"/>
                  <w:rPr>
                    <w:color w:val="008000"/>
                    <w:szCs w:val="21"/>
                  </w:rPr>
                </w:pPr>
                <w:r>
                  <w:rPr>
                    <w:rFonts w:hint="eastAsia"/>
                    <w:szCs w:val="21"/>
                  </w:rPr>
                  <w:t>种类</w:t>
                </w:r>
              </w:p>
            </w:tc>
            <w:tc>
              <w:tcPr>
                <w:tcW w:w="1852" w:type="dxa"/>
                <w:gridSpan w:val="2"/>
                <w:shd w:val="clear" w:color="auto" w:fill="auto"/>
                <w:vAlign w:val="center"/>
              </w:tcPr>
              <w:p w:rsidR="004D36C4" w:rsidRDefault="004D36C4" w:rsidP="00F132F7">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423222262"/>
              <w:lock w:val="sdtLocked"/>
            </w:sdtPr>
            <w:sdtEndPr/>
            <w:sdtContent>
              <w:tr w:rsidR="004D36C4" w:rsidTr="00F132F7">
                <w:trPr>
                  <w:cantSplit/>
                </w:trPr>
                <w:sdt>
                  <w:sdtPr>
                    <w:rPr>
                      <w:szCs w:val="21"/>
                    </w:rPr>
                    <w:alias w:val="前十名无限售条件股东的名称"/>
                    <w:tag w:val="_GBC_4423a688399043d3b0ce7078b4ff6518"/>
                    <w:id w:val="1084577143"/>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绍兴市柯桥区中国轻纺城市场开发经营有限公司</w:t>
                        </w:r>
                      </w:p>
                    </w:tc>
                  </w:sdtContent>
                </w:sdt>
                <w:sdt>
                  <w:sdtPr>
                    <w:rPr>
                      <w:szCs w:val="21"/>
                    </w:rPr>
                    <w:alias w:val="前十名无限售条件股东期末持有流通股的数量"/>
                    <w:tag w:val="_GBC_0420faea699149b0ad2e6589d134dfb1"/>
                    <w:id w:val="486447304"/>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374,607,685</w:t>
                        </w:r>
                      </w:p>
                    </w:tc>
                  </w:sdtContent>
                </w:sdt>
                <w:sdt>
                  <w:sdtPr>
                    <w:rPr>
                      <w:bCs/>
                      <w:szCs w:val="21"/>
                    </w:rPr>
                    <w:alias w:val="前十名无限售条件股东期末持有流通股的种类"/>
                    <w:tag w:val="_GBC_b2820e36aa864983a3a85109cc59929a"/>
                    <w:id w:val="-19119183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28372325"/>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374,607,685</w:t>
                        </w:r>
                      </w:p>
                    </w:tc>
                  </w:sdtContent>
                </w:sdt>
              </w:tr>
            </w:sdtContent>
          </w:sdt>
          <w:sdt>
            <w:sdtPr>
              <w:rPr>
                <w:szCs w:val="21"/>
              </w:rPr>
              <w:alias w:val="前十名无限售条件股东持股情况"/>
              <w:tag w:val="_GBC_99e184142c9c412a97d0dfb4c4425f5f"/>
              <w:id w:val="732125239"/>
              <w:lock w:val="sdtLocked"/>
            </w:sdtPr>
            <w:sdtEndPr/>
            <w:sdtContent>
              <w:tr w:rsidR="004D36C4" w:rsidTr="00F132F7">
                <w:trPr>
                  <w:cantSplit/>
                </w:trPr>
                <w:sdt>
                  <w:sdtPr>
                    <w:rPr>
                      <w:szCs w:val="21"/>
                    </w:rPr>
                    <w:alias w:val="前十名无限售条件股东的名称"/>
                    <w:tag w:val="_GBC_4423a688399043d3b0ce7078b4ff6518"/>
                    <w:id w:val="967784746"/>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浙江精功控股有限公司</w:t>
                        </w:r>
                      </w:p>
                    </w:tc>
                  </w:sdtContent>
                </w:sdt>
                <w:sdt>
                  <w:sdtPr>
                    <w:rPr>
                      <w:szCs w:val="21"/>
                    </w:rPr>
                    <w:alias w:val="前十名无限售条件股东期末持有流通股的数量"/>
                    <w:tag w:val="_GBC_0420faea699149b0ad2e6589d134dfb1"/>
                    <w:id w:val="1117796051"/>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45,500,000</w:t>
                        </w:r>
                      </w:p>
                    </w:tc>
                  </w:sdtContent>
                </w:sdt>
                <w:sdt>
                  <w:sdtPr>
                    <w:rPr>
                      <w:bCs/>
                      <w:szCs w:val="21"/>
                    </w:rPr>
                    <w:alias w:val="前十名无限售条件股东期末持有流通股的种类"/>
                    <w:tag w:val="_GBC_b2820e36aa864983a3a85109cc59929a"/>
                    <w:id w:val="-18654314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851677398"/>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45,500,000</w:t>
                        </w:r>
                      </w:p>
                    </w:tc>
                  </w:sdtContent>
                </w:sdt>
              </w:tr>
            </w:sdtContent>
          </w:sdt>
          <w:sdt>
            <w:sdtPr>
              <w:rPr>
                <w:szCs w:val="21"/>
              </w:rPr>
              <w:alias w:val="前十名无限售条件股东持股情况"/>
              <w:tag w:val="_GBC_99e184142c9c412a97d0dfb4c4425f5f"/>
              <w:id w:val="-1377695841"/>
              <w:lock w:val="sdtLocked"/>
            </w:sdtPr>
            <w:sdtEndPr/>
            <w:sdtContent>
              <w:tr w:rsidR="004D36C4" w:rsidTr="00F132F7">
                <w:trPr>
                  <w:cantSplit/>
                </w:trPr>
                <w:sdt>
                  <w:sdtPr>
                    <w:rPr>
                      <w:szCs w:val="21"/>
                    </w:rPr>
                    <w:alias w:val="前十名无限售条件股东的名称"/>
                    <w:tag w:val="_GBC_4423a688399043d3b0ce7078b4ff6518"/>
                    <w:id w:val="-1691224359"/>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浙江省财务开发公司</w:t>
                        </w:r>
                      </w:p>
                    </w:tc>
                  </w:sdtContent>
                </w:sdt>
                <w:sdt>
                  <w:sdtPr>
                    <w:rPr>
                      <w:szCs w:val="21"/>
                    </w:rPr>
                    <w:alias w:val="前十名无限售条件股东期末持有流通股的数量"/>
                    <w:tag w:val="_GBC_0420faea699149b0ad2e6589d134dfb1"/>
                    <w:id w:val="1258094250"/>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17,448,547</w:t>
                        </w:r>
                      </w:p>
                    </w:tc>
                  </w:sdtContent>
                </w:sdt>
                <w:sdt>
                  <w:sdtPr>
                    <w:rPr>
                      <w:bCs/>
                      <w:szCs w:val="21"/>
                    </w:rPr>
                    <w:alias w:val="前十名无限售条件股东期末持有流通股的种类"/>
                    <w:tag w:val="_GBC_b2820e36aa864983a3a85109cc59929a"/>
                    <w:id w:val="9382590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482384947"/>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17,448,547</w:t>
                        </w:r>
                      </w:p>
                    </w:tc>
                  </w:sdtContent>
                </w:sdt>
              </w:tr>
            </w:sdtContent>
          </w:sdt>
          <w:sdt>
            <w:sdtPr>
              <w:rPr>
                <w:szCs w:val="21"/>
              </w:rPr>
              <w:alias w:val="前十名无限售条件股东持股情况"/>
              <w:tag w:val="_GBC_99e184142c9c412a97d0dfb4c4425f5f"/>
              <w:id w:val="-1347785781"/>
              <w:lock w:val="sdtLocked"/>
            </w:sdtPr>
            <w:sdtEndPr/>
            <w:sdtContent>
              <w:tr w:rsidR="004D36C4" w:rsidTr="00F132F7">
                <w:trPr>
                  <w:cantSplit/>
                </w:trPr>
                <w:sdt>
                  <w:sdtPr>
                    <w:rPr>
                      <w:szCs w:val="21"/>
                    </w:rPr>
                    <w:alias w:val="前十名无限售条件股东的名称"/>
                    <w:tag w:val="_GBC_4423a688399043d3b0ce7078b4ff6518"/>
                    <w:id w:val="-1455170764"/>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中国工商银行股份有限公司－博时精选混合型证券投资基金</w:t>
                        </w:r>
                      </w:p>
                    </w:tc>
                  </w:sdtContent>
                </w:sdt>
                <w:sdt>
                  <w:sdtPr>
                    <w:rPr>
                      <w:szCs w:val="21"/>
                    </w:rPr>
                    <w:alias w:val="前十名无限售条件股东期末持有流通股的数量"/>
                    <w:tag w:val="_GBC_0420faea699149b0ad2e6589d134dfb1"/>
                    <w:id w:val="-1293976494"/>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12,000,000</w:t>
                        </w:r>
                      </w:p>
                    </w:tc>
                  </w:sdtContent>
                </w:sdt>
                <w:sdt>
                  <w:sdtPr>
                    <w:rPr>
                      <w:bCs/>
                      <w:szCs w:val="21"/>
                    </w:rPr>
                    <w:alias w:val="前十名无限售条件股东期末持有流通股的种类"/>
                    <w:tag w:val="_GBC_b2820e36aa864983a3a85109cc59929a"/>
                    <w:id w:val="-107950874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930939937"/>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12,000,000</w:t>
                        </w:r>
                      </w:p>
                    </w:tc>
                  </w:sdtContent>
                </w:sdt>
              </w:tr>
            </w:sdtContent>
          </w:sdt>
          <w:sdt>
            <w:sdtPr>
              <w:rPr>
                <w:szCs w:val="21"/>
              </w:rPr>
              <w:alias w:val="前十名无限售条件股东持股情况"/>
              <w:tag w:val="_GBC_99e184142c9c412a97d0dfb4c4425f5f"/>
              <w:id w:val="181945841"/>
              <w:lock w:val="sdtLocked"/>
            </w:sdtPr>
            <w:sdtEndPr/>
            <w:sdtContent>
              <w:tr w:rsidR="004D36C4" w:rsidTr="00F132F7">
                <w:trPr>
                  <w:cantSplit/>
                </w:trPr>
                <w:sdt>
                  <w:sdtPr>
                    <w:rPr>
                      <w:szCs w:val="21"/>
                    </w:rPr>
                    <w:alias w:val="前十名无限售条件股东的名称"/>
                    <w:tag w:val="_GBC_4423a688399043d3b0ce7078b4ff6518"/>
                    <w:id w:val="-1298909288"/>
                    <w:lock w:val="sdtLocked"/>
                  </w:sdtPr>
                  <w:sdtEndPr/>
                  <w:sdtContent>
                    <w:tc>
                      <w:tcPr>
                        <w:tcW w:w="3045" w:type="dxa"/>
                        <w:gridSpan w:val="2"/>
                        <w:shd w:val="clear" w:color="auto" w:fill="auto"/>
                        <w:vAlign w:val="center"/>
                      </w:tcPr>
                      <w:p w:rsidR="004D36C4" w:rsidRDefault="004D36C4" w:rsidP="00F132F7">
                        <w:pPr>
                          <w:jc w:val="center"/>
                          <w:rPr>
                            <w:szCs w:val="21"/>
                          </w:rPr>
                        </w:pPr>
                        <w:proofErr w:type="gramStart"/>
                        <w:r>
                          <w:rPr>
                            <w:color w:val="auto"/>
                            <w:szCs w:val="21"/>
                          </w:rPr>
                          <w:t>罗予频</w:t>
                        </w:r>
                        <w:proofErr w:type="gramEnd"/>
                      </w:p>
                    </w:tc>
                  </w:sdtContent>
                </w:sdt>
                <w:sdt>
                  <w:sdtPr>
                    <w:rPr>
                      <w:szCs w:val="21"/>
                    </w:rPr>
                    <w:alias w:val="前十名无限售条件股东期末持有流通股的数量"/>
                    <w:tag w:val="_GBC_0420faea699149b0ad2e6589d134dfb1"/>
                    <w:id w:val="162126961"/>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10,000,000</w:t>
                        </w:r>
                      </w:p>
                    </w:tc>
                  </w:sdtContent>
                </w:sdt>
                <w:sdt>
                  <w:sdtPr>
                    <w:rPr>
                      <w:bCs/>
                      <w:szCs w:val="21"/>
                    </w:rPr>
                    <w:alias w:val="前十名无限售条件股东期末持有流通股的种类"/>
                    <w:tag w:val="_GBC_b2820e36aa864983a3a85109cc59929a"/>
                    <w:id w:val="10310807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424334475"/>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10,000,000</w:t>
                        </w:r>
                      </w:p>
                    </w:tc>
                  </w:sdtContent>
                </w:sdt>
              </w:tr>
            </w:sdtContent>
          </w:sdt>
          <w:sdt>
            <w:sdtPr>
              <w:rPr>
                <w:szCs w:val="21"/>
              </w:rPr>
              <w:alias w:val="前十名无限售条件股东持股情况"/>
              <w:tag w:val="_GBC_99e184142c9c412a97d0dfb4c4425f5f"/>
              <w:id w:val="-1159919479"/>
              <w:lock w:val="sdtLocked"/>
            </w:sdtPr>
            <w:sdtEndPr/>
            <w:sdtContent>
              <w:tr w:rsidR="004D36C4" w:rsidTr="00F132F7">
                <w:trPr>
                  <w:cantSplit/>
                </w:trPr>
                <w:sdt>
                  <w:sdtPr>
                    <w:rPr>
                      <w:szCs w:val="21"/>
                    </w:rPr>
                    <w:alias w:val="前十名无限售条件股东的名称"/>
                    <w:tag w:val="_GBC_4423a688399043d3b0ce7078b4ff6518"/>
                    <w:id w:val="-1849244445"/>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绍兴市柯桥区柯桥</w:t>
                        </w:r>
                        <w:proofErr w:type="gramStart"/>
                        <w:r>
                          <w:rPr>
                            <w:color w:val="auto"/>
                            <w:szCs w:val="21"/>
                          </w:rPr>
                          <w:t>街道红建村</w:t>
                        </w:r>
                        <w:proofErr w:type="gramEnd"/>
                        <w:r>
                          <w:rPr>
                            <w:color w:val="auto"/>
                            <w:szCs w:val="21"/>
                          </w:rPr>
                          <w:t>经济合作社</w:t>
                        </w:r>
                      </w:p>
                    </w:tc>
                  </w:sdtContent>
                </w:sdt>
                <w:sdt>
                  <w:sdtPr>
                    <w:rPr>
                      <w:szCs w:val="21"/>
                    </w:rPr>
                    <w:alias w:val="前十名无限售条件股东期末持有流通股的数量"/>
                    <w:tag w:val="_GBC_0420faea699149b0ad2e6589d134dfb1"/>
                    <w:id w:val="-1744475679"/>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7,670,000</w:t>
                        </w:r>
                      </w:p>
                    </w:tc>
                  </w:sdtContent>
                </w:sdt>
                <w:sdt>
                  <w:sdtPr>
                    <w:rPr>
                      <w:bCs/>
                      <w:szCs w:val="21"/>
                    </w:rPr>
                    <w:alias w:val="前十名无限售条件股东期末持有流通股的种类"/>
                    <w:tag w:val="_GBC_b2820e36aa864983a3a85109cc59929a"/>
                    <w:id w:val="9697824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14839069"/>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7,670,000</w:t>
                        </w:r>
                      </w:p>
                    </w:tc>
                  </w:sdtContent>
                </w:sdt>
              </w:tr>
            </w:sdtContent>
          </w:sdt>
          <w:sdt>
            <w:sdtPr>
              <w:rPr>
                <w:szCs w:val="21"/>
              </w:rPr>
              <w:alias w:val="前十名无限售条件股东持股情况"/>
              <w:tag w:val="_GBC_99e184142c9c412a97d0dfb4c4425f5f"/>
              <w:id w:val="-1238087433"/>
              <w:lock w:val="sdtLocked"/>
            </w:sdtPr>
            <w:sdtEndPr/>
            <w:sdtContent>
              <w:tr w:rsidR="004D36C4" w:rsidTr="00F132F7">
                <w:trPr>
                  <w:cantSplit/>
                </w:trPr>
                <w:sdt>
                  <w:sdtPr>
                    <w:rPr>
                      <w:szCs w:val="21"/>
                    </w:rPr>
                    <w:alias w:val="前十名无限售条件股东的名称"/>
                    <w:tag w:val="_GBC_4423a688399043d3b0ce7078b4ff6518"/>
                    <w:id w:val="-920796375"/>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吕建荣</w:t>
                        </w:r>
                      </w:p>
                    </w:tc>
                  </w:sdtContent>
                </w:sdt>
                <w:sdt>
                  <w:sdtPr>
                    <w:rPr>
                      <w:szCs w:val="21"/>
                    </w:rPr>
                    <w:alias w:val="前十名无限售条件股东期末持有流通股的数量"/>
                    <w:tag w:val="_GBC_0420faea699149b0ad2e6589d134dfb1"/>
                    <w:id w:val="1905710782"/>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6,843,062</w:t>
                        </w:r>
                      </w:p>
                    </w:tc>
                  </w:sdtContent>
                </w:sdt>
                <w:sdt>
                  <w:sdtPr>
                    <w:rPr>
                      <w:bCs/>
                      <w:szCs w:val="21"/>
                    </w:rPr>
                    <w:alias w:val="前十名无限售条件股东期末持有流通股的种类"/>
                    <w:tag w:val="_GBC_b2820e36aa864983a3a85109cc59929a"/>
                    <w:id w:val="-14238753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803509345"/>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6,843,062</w:t>
                        </w:r>
                      </w:p>
                    </w:tc>
                  </w:sdtContent>
                </w:sdt>
              </w:tr>
            </w:sdtContent>
          </w:sdt>
          <w:sdt>
            <w:sdtPr>
              <w:rPr>
                <w:szCs w:val="21"/>
              </w:rPr>
              <w:alias w:val="前十名无限售条件股东持股情况"/>
              <w:tag w:val="_GBC_99e184142c9c412a97d0dfb4c4425f5f"/>
              <w:id w:val="809445961"/>
              <w:lock w:val="sdtLocked"/>
            </w:sdtPr>
            <w:sdtEndPr/>
            <w:sdtContent>
              <w:tr w:rsidR="004D36C4" w:rsidTr="00F132F7">
                <w:trPr>
                  <w:cantSplit/>
                </w:trPr>
                <w:sdt>
                  <w:sdtPr>
                    <w:rPr>
                      <w:szCs w:val="21"/>
                    </w:rPr>
                    <w:alias w:val="前十名无限售条件股东的名称"/>
                    <w:tag w:val="_GBC_4423a688399043d3b0ce7078b4ff6518"/>
                    <w:id w:val="1900248044"/>
                    <w:lock w:val="sdtLocked"/>
                  </w:sdtPr>
                  <w:sdtEndPr/>
                  <w:sdtContent>
                    <w:tc>
                      <w:tcPr>
                        <w:tcW w:w="3045" w:type="dxa"/>
                        <w:gridSpan w:val="2"/>
                        <w:shd w:val="clear" w:color="auto" w:fill="auto"/>
                        <w:vAlign w:val="center"/>
                      </w:tcPr>
                      <w:p w:rsidR="004D36C4" w:rsidRDefault="004D36C4" w:rsidP="00F132F7">
                        <w:pPr>
                          <w:jc w:val="center"/>
                          <w:rPr>
                            <w:szCs w:val="21"/>
                          </w:rPr>
                        </w:pPr>
                        <w:proofErr w:type="gramStart"/>
                        <w:r>
                          <w:rPr>
                            <w:color w:val="auto"/>
                            <w:szCs w:val="21"/>
                          </w:rPr>
                          <w:t>张令玲</w:t>
                        </w:r>
                        <w:proofErr w:type="gramEnd"/>
                      </w:p>
                    </w:tc>
                  </w:sdtContent>
                </w:sdt>
                <w:sdt>
                  <w:sdtPr>
                    <w:rPr>
                      <w:szCs w:val="21"/>
                    </w:rPr>
                    <w:alias w:val="前十名无限售条件股东期末持有流通股的数量"/>
                    <w:tag w:val="_GBC_0420faea699149b0ad2e6589d134dfb1"/>
                    <w:id w:val="1895536554"/>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6,628,118</w:t>
                        </w:r>
                      </w:p>
                    </w:tc>
                  </w:sdtContent>
                </w:sdt>
                <w:sdt>
                  <w:sdtPr>
                    <w:rPr>
                      <w:bCs/>
                      <w:szCs w:val="21"/>
                    </w:rPr>
                    <w:alias w:val="前十名无限售条件股东期末持有流通股的种类"/>
                    <w:tag w:val="_GBC_b2820e36aa864983a3a85109cc59929a"/>
                    <w:id w:val="-10796761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343441448"/>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6,628,118</w:t>
                        </w:r>
                      </w:p>
                    </w:tc>
                  </w:sdtContent>
                </w:sdt>
              </w:tr>
            </w:sdtContent>
          </w:sdt>
          <w:sdt>
            <w:sdtPr>
              <w:rPr>
                <w:szCs w:val="21"/>
              </w:rPr>
              <w:alias w:val="前十名无限售条件股东持股情况"/>
              <w:tag w:val="_GBC_99e184142c9c412a97d0dfb4c4425f5f"/>
              <w:id w:val="-703796281"/>
              <w:lock w:val="sdtLocked"/>
            </w:sdtPr>
            <w:sdtEndPr/>
            <w:sdtContent>
              <w:tr w:rsidR="004D36C4" w:rsidTr="00F132F7">
                <w:trPr>
                  <w:cantSplit/>
                </w:trPr>
                <w:sdt>
                  <w:sdtPr>
                    <w:rPr>
                      <w:szCs w:val="21"/>
                    </w:rPr>
                    <w:alias w:val="前十名无限售条件股东的名称"/>
                    <w:tag w:val="_GBC_4423a688399043d3b0ce7078b4ff6518"/>
                    <w:id w:val="-2053063959"/>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包雅娟</w:t>
                        </w:r>
                      </w:p>
                    </w:tc>
                  </w:sdtContent>
                </w:sdt>
                <w:sdt>
                  <w:sdtPr>
                    <w:rPr>
                      <w:szCs w:val="21"/>
                    </w:rPr>
                    <w:alias w:val="前十名无限售条件股东期末持有流通股的数量"/>
                    <w:tag w:val="_GBC_0420faea699149b0ad2e6589d134dfb1"/>
                    <w:id w:val="-417558393"/>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5,310,907</w:t>
                        </w:r>
                      </w:p>
                    </w:tc>
                  </w:sdtContent>
                </w:sdt>
                <w:sdt>
                  <w:sdtPr>
                    <w:rPr>
                      <w:bCs/>
                      <w:szCs w:val="21"/>
                    </w:rPr>
                    <w:alias w:val="前十名无限售条件股东期末持有流通股的种类"/>
                    <w:tag w:val="_GBC_b2820e36aa864983a3a85109cc59929a"/>
                    <w:id w:val="-2484984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609195811"/>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5,310,907</w:t>
                        </w:r>
                      </w:p>
                    </w:tc>
                  </w:sdtContent>
                </w:sdt>
              </w:tr>
            </w:sdtContent>
          </w:sdt>
          <w:sdt>
            <w:sdtPr>
              <w:rPr>
                <w:szCs w:val="21"/>
              </w:rPr>
              <w:alias w:val="前十名无限售条件股东持股情况"/>
              <w:tag w:val="_GBC_99e184142c9c412a97d0dfb4c4425f5f"/>
              <w:id w:val="-676275659"/>
              <w:lock w:val="sdtLocked"/>
            </w:sdtPr>
            <w:sdtEndPr/>
            <w:sdtContent>
              <w:tr w:rsidR="004D36C4" w:rsidTr="00F132F7">
                <w:trPr>
                  <w:cantSplit/>
                </w:trPr>
                <w:sdt>
                  <w:sdtPr>
                    <w:rPr>
                      <w:szCs w:val="21"/>
                    </w:rPr>
                    <w:alias w:val="前十名无限售条件股东的名称"/>
                    <w:tag w:val="_GBC_4423a688399043d3b0ce7078b4ff6518"/>
                    <w:id w:val="-1592456373"/>
                    <w:lock w:val="sdtLocked"/>
                  </w:sdtPr>
                  <w:sdtEndPr/>
                  <w:sdtContent>
                    <w:tc>
                      <w:tcPr>
                        <w:tcW w:w="3045" w:type="dxa"/>
                        <w:gridSpan w:val="2"/>
                        <w:shd w:val="clear" w:color="auto" w:fill="auto"/>
                        <w:vAlign w:val="center"/>
                      </w:tcPr>
                      <w:p w:rsidR="004D36C4" w:rsidRDefault="004D36C4" w:rsidP="00F132F7">
                        <w:pPr>
                          <w:jc w:val="center"/>
                          <w:rPr>
                            <w:szCs w:val="21"/>
                          </w:rPr>
                        </w:pPr>
                        <w:r>
                          <w:rPr>
                            <w:color w:val="auto"/>
                            <w:szCs w:val="21"/>
                          </w:rPr>
                          <w:t>王晓红</w:t>
                        </w:r>
                      </w:p>
                    </w:tc>
                  </w:sdtContent>
                </w:sdt>
                <w:sdt>
                  <w:sdtPr>
                    <w:rPr>
                      <w:szCs w:val="21"/>
                    </w:rPr>
                    <w:alias w:val="前十名无限售条件股东期末持有流通股的数量"/>
                    <w:tag w:val="_GBC_0420faea699149b0ad2e6589d134dfb1"/>
                    <w:id w:val="-1763453136"/>
                    <w:lock w:val="sdtLocked"/>
                  </w:sdtPr>
                  <w:sdtEndPr/>
                  <w:sdtContent>
                    <w:tc>
                      <w:tcPr>
                        <w:tcW w:w="2882" w:type="dxa"/>
                        <w:gridSpan w:val="4"/>
                        <w:shd w:val="clear" w:color="auto" w:fill="auto"/>
                        <w:vAlign w:val="center"/>
                      </w:tcPr>
                      <w:p w:rsidR="004D36C4" w:rsidRDefault="004D36C4" w:rsidP="00F132F7">
                        <w:pPr>
                          <w:jc w:val="center"/>
                          <w:rPr>
                            <w:szCs w:val="21"/>
                          </w:rPr>
                        </w:pPr>
                        <w:r>
                          <w:rPr>
                            <w:color w:val="auto"/>
                            <w:szCs w:val="21"/>
                          </w:rPr>
                          <w:t>5,200,000</w:t>
                        </w:r>
                      </w:p>
                    </w:tc>
                  </w:sdtContent>
                </w:sdt>
                <w:sdt>
                  <w:sdtPr>
                    <w:rPr>
                      <w:bCs/>
                      <w:szCs w:val="21"/>
                    </w:rPr>
                    <w:alias w:val="前十名无限售条件股东期末持有流通股的种类"/>
                    <w:tag w:val="_GBC_b2820e36aa864983a3a85109cc59929a"/>
                    <w:id w:val="-105091501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3"/>
                        <w:shd w:val="clear" w:color="auto" w:fill="auto"/>
                        <w:vAlign w:val="center"/>
                      </w:tcPr>
                      <w:p w:rsidR="004D36C4" w:rsidRDefault="004D36C4" w:rsidP="00F132F7">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3515482"/>
                    <w:lock w:val="sdtLocked"/>
                  </w:sdtPr>
                  <w:sdtEndPr/>
                  <w:sdtContent>
                    <w:tc>
                      <w:tcPr>
                        <w:tcW w:w="1852" w:type="dxa"/>
                        <w:gridSpan w:val="2"/>
                        <w:shd w:val="clear" w:color="auto" w:fill="auto"/>
                        <w:vAlign w:val="center"/>
                      </w:tcPr>
                      <w:p w:rsidR="004D36C4" w:rsidRDefault="004D36C4" w:rsidP="00F132F7">
                        <w:pPr>
                          <w:jc w:val="center"/>
                          <w:rPr>
                            <w:color w:val="FF9900"/>
                            <w:szCs w:val="21"/>
                          </w:rPr>
                        </w:pPr>
                        <w:r>
                          <w:rPr>
                            <w:szCs w:val="21"/>
                          </w:rPr>
                          <w:t>5,200,000</w:t>
                        </w:r>
                      </w:p>
                    </w:tc>
                  </w:sdtContent>
                </w:sdt>
              </w:tr>
            </w:sdtContent>
          </w:sdt>
          <w:tr w:rsidR="004D36C4" w:rsidTr="00F132F7">
            <w:trPr>
              <w:cantSplit/>
              <w:trHeight w:val="623"/>
            </w:trPr>
            <w:tc>
              <w:tcPr>
                <w:tcW w:w="3045" w:type="dxa"/>
                <w:gridSpan w:val="2"/>
                <w:shd w:val="clear" w:color="auto" w:fill="auto"/>
                <w:vAlign w:val="center"/>
              </w:tcPr>
              <w:p w:rsidR="004D36C4" w:rsidRDefault="004D36C4" w:rsidP="00F132F7">
                <w:pPr>
                  <w:jc w:val="center"/>
                  <w:rPr>
                    <w:szCs w:val="21"/>
                  </w:rPr>
                </w:pPr>
                <w:r>
                  <w:rPr>
                    <w:szCs w:val="21"/>
                  </w:rPr>
                  <w:t>上述股东关联关系或一致行动的说明</w:t>
                </w:r>
              </w:p>
            </w:tc>
            <w:tc>
              <w:tcPr>
                <w:tcW w:w="6595" w:type="dxa"/>
                <w:gridSpan w:val="9"/>
                <w:shd w:val="clear" w:color="auto" w:fill="auto"/>
                <w:vAlign w:val="center"/>
              </w:tcPr>
              <w:p w:rsidR="004D36C4" w:rsidRDefault="00FD0EFA" w:rsidP="00F132F7">
                <w:pPr>
                  <w:jc w:val="center"/>
                  <w:rPr>
                    <w:color w:val="FFC000"/>
                    <w:szCs w:val="21"/>
                  </w:rPr>
                </w:pPr>
                <w:sdt>
                  <w:sdtPr>
                    <w:rPr>
                      <w:rFonts w:hint="eastAsia"/>
                      <w:szCs w:val="21"/>
                    </w:rPr>
                    <w:alias w:val="股东关联关系或一致行动的说明"/>
                    <w:tag w:val="_GBC_f676621697d148aca93191de3fcbad4d"/>
                    <w:id w:val="-1911919620"/>
                    <w:lock w:val="sdtLocked"/>
                  </w:sdtPr>
                  <w:sdtEndPr/>
                  <w:sdtContent>
                    <w:r w:rsidR="004D36C4" w:rsidRPr="00A26083">
                      <w:rPr>
                        <w:rFonts w:asciiTheme="minorEastAsia" w:hAnsiTheme="minorEastAsia" w:hint="eastAsia"/>
                        <w:sz w:val="18"/>
                        <w:szCs w:val="18"/>
                      </w:rPr>
                      <w:t>公司未发现前十名无限</w:t>
                    </w:r>
                    <w:proofErr w:type="gramStart"/>
                    <w:r w:rsidR="004D36C4" w:rsidRPr="00A26083">
                      <w:rPr>
                        <w:rFonts w:asciiTheme="minorEastAsia" w:hAnsiTheme="minorEastAsia" w:hint="eastAsia"/>
                        <w:sz w:val="18"/>
                        <w:szCs w:val="18"/>
                      </w:rPr>
                      <w:t>售条件</w:t>
                    </w:r>
                    <w:proofErr w:type="gramEnd"/>
                    <w:r w:rsidR="004D36C4" w:rsidRPr="00A26083">
                      <w:rPr>
                        <w:rFonts w:asciiTheme="minorEastAsia" w:hAnsiTheme="minorEastAsia" w:hint="eastAsia"/>
                        <w:sz w:val="18"/>
                        <w:szCs w:val="18"/>
                      </w:rPr>
                      <w:t>流通股股东之间，以及前十名无限</w:t>
                    </w:r>
                    <w:proofErr w:type="gramStart"/>
                    <w:r w:rsidR="004D36C4" w:rsidRPr="00A26083">
                      <w:rPr>
                        <w:rFonts w:asciiTheme="minorEastAsia" w:hAnsiTheme="minorEastAsia" w:hint="eastAsia"/>
                        <w:sz w:val="18"/>
                        <w:szCs w:val="18"/>
                      </w:rPr>
                      <w:t>售条件</w:t>
                    </w:r>
                    <w:proofErr w:type="gramEnd"/>
                    <w:r w:rsidR="004D36C4" w:rsidRPr="00A26083">
                      <w:rPr>
                        <w:rFonts w:asciiTheme="minorEastAsia" w:hAnsiTheme="minorEastAsia" w:hint="eastAsia"/>
                        <w:sz w:val="18"/>
                        <w:szCs w:val="18"/>
                      </w:rPr>
                      <w:t>流通股股东和前十名股东之间存在关联关系或属于《上市公司收购管理办法》规定的一致行动人。</w:t>
                    </w:r>
                  </w:sdtContent>
                </w:sdt>
              </w:p>
            </w:tc>
          </w:tr>
          <w:tr w:rsidR="004D36C4" w:rsidTr="00F132F7">
            <w:trPr>
              <w:cantSplit/>
            </w:trPr>
            <w:tc>
              <w:tcPr>
                <w:tcW w:w="3045" w:type="dxa"/>
                <w:gridSpan w:val="2"/>
                <w:shd w:val="clear" w:color="auto" w:fill="auto"/>
                <w:vAlign w:val="center"/>
              </w:tcPr>
              <w:p w:rsidR="004D36C4" w:rsidRDefault="004D36C4" w:rsidP="00F132F7">
                <w:pPr>
                  <w:jc w:val="cente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160543687"/>
                <w:lock w:val="sdtLocked"/>
                <w:showingPlcHdr/>
              </w:sdtPr>
              <w:sdtEndPr/>
              <w:sdtContent>
                <w:tc>
                  <w:tcPr>
                    <w:tcW w:w="6595" w:type="dxa"/>
                    <w:gridSpan w:val="9"/>
                    <w:shd w:val="clear" w:color="auto" w:fill="auto"/>
                    <w:vAlign w:val="center"/>
                  </w:tcPr>
                  <w:p w:rsidR="004D36C4" w:rsidRDefault="004D36C4" w:rsidP="00F132F7">
                    <w:pPr>
                      <w:jc w:val="center"/>
                      <w:rPr>
                        <w:szCs w:val="21"/>
                      </w:rPr>
                    </w:pPr>
                    <w:r>
                      <w:rPr>
                        <w:rFonts w:hint="eastAsia"/>
                        <w:color w:val="333399"/>
                      </w:rPr>
                      <w:t xml:space="preserve">　</w:t>
                    </w:r>
                  </w:p>
                </w:tc>
              </w:sdtContent>
            </w:sdt>
          </w:tr>
        </w:tbl>
        <w:p w:rsidR="00E923A3" w:rsidRDefault="00FD0EFA">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508642363"/>
        <w:lock w:val="sdtLocked"/>
        <w:placeholder>
          <w:docPart w:val="GBC22222222222222222222222222222"/>
        </w:placeholder>
      </w:sdtPr>
      <w:sdtEndPr/>
      <w:sdtContent>
        <w:p w:rsidR="00E923A3" w:rsidRDefault="00C578E8">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392035510"/>
            <w:lock w:val="sdtContentLocked"/>
            <w:placeholder>
              <w:docPart w:val="GBC22222222222222222222222222222"/>
            </w:placeholder>
          </w:sdtPr>
          <w:sdtEndPr/>
          <w:sdtContent>
            <w:p w:rsidR="00E923A3" w:rsidRDefault="00C578E8" w:rsidP="00BC46C5">
              <w:r>
                <w:fldChar w:fldCharType="begin"/>
              </w:r>
              <w:r w:rsidR="00BC46C5">
                <w:instrText xml:space="preserve"> MACROBUTTON  SnrToggleCheckbox □适用 </w:instrText>
              </w:r>
              <w:r>
                <w:fldChar w:fldCharType="end"/>
              </w:r>
              <w:r>
                <w:fldChar w:fldCharType="begin"/>
              </w:r>
              <w:r w:rsidR="00BC46C5">
                <w:instrText xml:space="preserve"> MACROBUTTON  SnrToggleCheckbox √不适用 </w:instrText>
              </w:r>
              <w:r>
                <w:fldChar w:fldCharType="end"/>
              </w:r>
            </w:p>
          </w:sdtContent>
        </w:sdt>
      </w:sdtContent>
    </w:sdt>
    <w:p w:rsidR="00E923A3" w:rsidRDefault="00C578E8">
      <w:pPr>
        <w:pStyle w:val="1"/>
        <w:numPr>
          <w:ilvl w:val="0"/>
          <w:numId w:val="2"/>
        </w:numPr>
        <w:tabs>
          <w:tab w:val="left" w:pos="434"/>
          <w:tab w:val="left" w:pos="882"/>
        </w:tabs>
        <w:rPr>
          <w:sz w:val="21"/>
          <w:szCs w:val="21"/>
        </w:rPr>
      </w:pPr>
      <w:bookmarkStart w:id="5" w:name="_Toc398732405"/>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1954079374"/>
        <w:lock w:val="sdtLocked"/>
        <w:placeholder>
          <w:docPart w:val="GBC22222222222222222222222222222"/>
        </w:placeholder>
      </w:sdtPr>
      <w:sdtEndPr>
        <w:rPr>
          <w:b w:val="0"/>
        </w:rPr>
      </w:sdtEndPr>
      <w:sdtContent>
        <w:p w:rsidR="00E923A3" w:rsidRDefault="00C578E8">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809858210"/>
            <w:lock w:val="sdtContentLocked"/>
            <w:placeholder>
              <w:docPart w:val="GBC22222222222222222222222222222"/>
            </w:placeholder>
          </w:sdtPr>
          <w:sdtEndPr/>
          <w:sdtContent>
            <w:p w:rsidR="00E923A3" w:rsidRDefault="00C578E8">
              <w:pPr>
                <w:widowControl w:val="0"/>
                <w:jc w:val="both"/>
                <w:rPr>
                  <w:color w:val="auto"/>
                  <w:szCs w:val="21"/>
                </w:rPr>
              </w:pPr>
              <w:r>
                <w:rPr>
                  <w:color w:val="auto"/>
                  <w:szCs w:val="21"/>
                </w:rPr>
                <w:fldChar w:fldCharType="begin"/>
              </w:r>
              <w:r w:rsidR="002234B7">
                <w:rPr>
                  <w:color w:val="auto"/>
                  <w:szCs w:val="21"/>
                </w:rPr>
                <w:instrText xml:space="preserve"> MACROBUTTON  SnrToggleCheckbox √适用 </w:instrText>
              </w:r>
              <w:r>
                <w:rPr>
                  <w:color w:val="auto"/>
                  <w:szCs w:val="21"/>
                </w:rPr>
                <w:fldChar w:fldCharType="end"/>
              </w:r>
              <w:r>
                <w:rPr>
                  <w:color w:val="auto"/>
                  <w:szCs w:val="21"/>
                </w:rPr>
                <w:fldChar w:fldCharType="begin"/>
              </w:r>
              <w:r w:rsidR="002234B7">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123012793"/>
            <w:lock w:val="sdtLocked"/>
            <w:placeholder>
              <w:docPart w:val="GBC22222222222222222222222222222"/>
            </w:placeholder>
          </w:sdtPr>
          <w:sdtEndPr/>
          <w:sdtContent>
            <w:p w:rsidR="006C3065" w:rsidRPr="002234B7" w:rsidRDefault="00F132F7" w:rsidP="006C3065">
              <w:pPr>
                <w:jc w:val="right"/>
              </w:pPr>
              <w:r>
                <w:rPr>
                  <w:rFonts w:hint="eastAsia"/>
                </w:rPr>
                <w:t>单位：元  币种：人民币</w:t>
              </w:r>
            </w:p>
            <w:tbl>
              <w:tblPr>
                <w:tblStyle w:val="g2"/>
                <w:tblW w:w="10139" w:type="dxa"/>
                <w:jc w:val="center"/>
                <w:tblLayout w:type="fixed"/>
                <w:tblLook w:val="04A0" w:firstRow="1" w:lastRow="0" w:firstColumn="1" w:lastColumn="0" w:noHBand="0" w:noVBand="1"/>
              </w:tblPr>
              <w:tblGrid>
                <w:gridCol w:w="1431"/>
                <w:gridCol w:w="1984"/>
                <w:gridCol w:w="1843"/>
                <w:gridCol w:w="1911"/>
                <w:gridCol w:w="1038"/>
                <w:gridCol w:w="1932"/>
              </w:tblGrid>
              <w:tr w:rsidR="006C3065" w:rsidRPr="006F1D26" w:rsidTr="00EC0B92">
                <w:trPr>
                  <w:trHeight w:val="439"/>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cs="宋体"/>
                        <w:b/>
                        <w:bCs/>
                        <w:szCs w:val="21"/>
                      </w:rPr>
                    </w:pPr>
                    <w:r>
                      <w:rPr>
                        <w:rFonts w:asciiTheme="majorEastAsia" w:eastAsiaTheme="majorEastAsia" w:hAnsiTheme="majorEastAsia" w:cs="宋体" w:hint="eastAsia"/>
                        <w:b/>
                        <w:bCs/>
                        <w:szCs w:val="21"/>
                      </w:rPr>
                      <w:t>资产负债表</w:t>
                    </w:r>
                    <w:r w:rsidRPr="006F1D26">
                      <w:rPr>
                        <w:rFonts w:asciiTheme="majorEastAsia" w:eastAsiaTheme="majorEastAsia" w:hAnsiTheme="majorEastAsia" w:cs="宋体" w:hint="eastAsia"/>
                        <w:b/>
                        <w:bCs/>
                        <w:szCs w:val="21"/>
                      </w:rPr>
                      <w:t>项目</w:t>
                    </w:r>
                  </w:p>
                </w:tc>
                <w:tc>
                  <w:tcPr>
                    <w:tcW w:w="1984" w:type="dxa"/>
                    <w:tcBorders>
                      <w:top w:val="single" w:sz="4" w:space="0" w:color="auto"/>
                      <w:left w:val="nil"/>
                      <w:bottom w:val="single" w:sz="4" w:space="0" w:color="auto"/>
                      <w:right w:val="single" w:sz="4" w:space="0" w:color="auto"/>
                    </w:tcBorders>
                    <w:vAlign w:val="center"/>
                    <w:hideMark/>
                  </w:tcPr>
                  <w:p w:rsidR="006C3065" w:rsidRPr="006F1D26" w:rsidRDefault="006C3065" w:rsidP="00EC0B92">
                    <w:pPr>
                      <w:ind w:firstLineChars="51" w:firstLine="108"/>
                      <w:jc w:val="center"/>
                      <w:rPr>
                        <w:rFonts w:asciiTheme="majorEastAsia" w:eastAsiaTheme="majorEastAsia" w:hAnsiTheme="majorEastAsia" w:cs="宋体"/>
                        <w:b/>
                        <w:bCs/>
                        <w:szCs w:val="21"/>
                      </w:rPr>
                    </w:pPr>
                    <w:r>
                      <w:rPr>
                        <w:rFonts w:asciiTheme="majorEastAsia" w:eastAsiaTheme="majorEastAsia" w:hAnsiTheme="majorEastAsia" w:cs="宋体" w:hint="eastAsia"/>
                        <w:b/>
                        <w:bCs/>
                        <w:szCs w:val="21"/>
                      </w:rPr>
                      <w:t>本报告期末</w:t>
                    </w:r>
                  </w:p>
                </w:tc>
                <w:tc>
                  <w:tcPr>
                    <w:tcW w:w="1843" w:type="dxa"/>
                    <w:tcBorders>
                      <w:top w:val="single" w:sz="4" w:space="0" w:color="auto"/>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cs="宋体"/>
                        <w:b/>
                        <w:bCs/>
                        <w:szCs w:val="21"/>
                      </w:rPr>
                    </w:pPr>
                    <w:r>
                      <w:rPr>
                        <w:rFonts w:asciiTheme="majorEastAsia" w:eastAsiaTheme="majorEastAsia" w:hAnsiTheme="majorEastAsia" w:cs="宋体" w:hint="eastAsia"/>
                        <w:b/>
                        <w:bCs/>
                        <w:szCs w:val="21"/>
                      </w:rPr>
                      <w:t>上年度期末</w:t>
                    </w:r>
                  </w:p>
                </w:tc>
                <w:tc>
                  <w:tcPr>
                    <w:tcW w:w="1911" w:type="dxa"/>
                    <w:tcBorders>
                      <w:top w:val="single" w:sz="4" w:space="0" w:color="auto"/>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cs="宋体"/>
                        <w:b/>
                        <w:szCs w:val="21"/>
                      </w:rPr>
                    </w:pPr>
                    <w:r>
                      <w:rPr>
                        <w:rFonts w:asciiTheme="majorEastAsia" w:eastAsiaTheme="majorEastAsia" w:hAnsiTheme="majorEastAsia" w:cs="宋体" w:hint="eastAsia"/>
                        <w:b/>
                        <w:szCs w:val="21"/>
                      </w:rPr>
                      <w:t>增减额</w:t>
                    </w:r>
                  </w:p>
                </w:tc>
                <w:tc>
                  <w:tcPr>
                    <w:tcW w:w="1038" w:type="dxa"/>
                    <w:tcBorders>
                      <w:top w:val="single" w:sz="4" w:space="0" w:color="auto"/>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cs="宋体"/>
                        <w:b/>
                        <w:szCs w:val="21"/>
                      </w:rPr>
                    </w:pPr>
                    <w:r w:rsidRPr="006F1D26">
                      <w:rPr>
                        <w:rFonts w:asciiTheme="majorEastAsia" w:eastAsiaTheme="majorEastAsia" w:hAnsiTheme="majorEastAsia" w:cs="宋体" w:hint="eastAsia"/>
                        <w:b/>
                        <w:szCs w:val="21"/>
                      </w:rPr>
                      <w:t>增减幅度（%）</w:t>
                    </w:r>
                  </w:p>
                </w:tc>
                <w:tc>
                  <w:tcPr>
                    <w:tcW w:w="1932" w:type="dxa"/>
                    <w:tcBorders>
                      <w:top w:val="single" w:sz="4" w:space="0" w:color="auto"/>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cs="宋体"/>
                        <w:b/>
                        <w:szCs w:val="21"/>
                      </w:rPr>
                    </w:pPr>
                    <w:r w:rsidRPr="006F1D26">
                      <w:rPr>
                        <w:rFonts w:asciiTheme="majorEastAsia" w:eastAsiaTheme="majorEastAsia" w:hAnsiTheme="majorEastAsia" w:cs="宋体" w:hint="eastAsia"/>
                        <w:b/>
                        <w:szCs w:val="21"/>
                      </w:rPr>
                      <w:t>变动原因</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以公允价值计量且其变动计入当期损益的金融资产</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3,544,602.00</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5,196,050.00</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-1,651,448.00</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-31.78</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主要是减少债务工具投资</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应收账款</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4,964,401.40</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3,202,023.63</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1,762,377.77</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55.04</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主要是</w:t>
                    </w:r>
                    <w:proofErr w:type="gramStart"/>
                    <w:r w:rsidRPr="006F1D26">
                      <w:rPr>
                        <w:rFonts w:asciiTheme="majorEastAsia" w:eastAsiaTheme="majorEastAsia" w:hAnsiTheme="majorEastAsia" w:hint="eastAsia"/>
                        <w:szCs w:val="21"/>
                      </w:rPr>
                      <w:t>应收物</w:t>
                    </w:r>
                    <w:proofErr w:type="gramEnd"/>
                    <w:r w:rsidRPr="006F1D26">
                      <w:rPr>
                        <w:rFonts w:asciiTheme="majorEastAsia" w:eastAsiaTheme="majorEastAsia" w:hAnsiTheme="majorEastAsia" w:hint="eastAsia"/>
                        <w:szCs w:val="21"/>
                      </w:rPr>
                      <w:t>管费增加</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其他流动资产</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808,058,159.60</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607,334,817.08</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200,723,342.52</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33.05</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主要是本期理财产品、担保保证金增加</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可供出售金融资产</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1,694,875,209.38</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936,190,536.10</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758,684,673.28</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81.04</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w:t>
                    </w:r>
                    <w:proofErr w:type="gramStart"/>
                    <w:r w:rsidRPr="006F1D26">
                      <w:rPr>
                        <w:rFonts w:asciiTheme="majorEastAsia" w:eastAsiaTheme="majorEastAsia" w:hAnsiTheme="majorEastAsia" w:hint="eastAsia"/>
                        <w:szCs w:val="21"/>
                      </w:rPr>
                      <w:t>是浙商银行</w:t>
                    </w:r>
                    <w:proofErr w:type="gramEnd"/>
                    <w:r w:rsidRPr="006F1D26">
                      <w:rPr>
                        <w:rFonts w:asciiTheme="majorEastAsia" w:eastAsiaTheme="majorEastAsia" w:hAnsiTheme="majorEastAsia" w:hint="eastAsia"/>
                        <w:szCs w:val="21"/>
                      </w:rPr>
                      <w:t>上市按公允价值计量的影响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长期股权投资</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593,845,126.74</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395,943,570.12</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197,901,556.62</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49.98</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主要是会</w:t>
                    </w:r>
                    <w:proofErr w:type="gramStart"/>
                    <w:r w:rsidRPr="006F1D26">
                      <w:rPr>
                        <w:rFonts w:asciiTheme="majorEastAsia" w:eastAsiaTheme="majorEastAsia" w:hAnsiTheme="majorEastAsia" w:hint="eastAsia"/>
                        <w:szCs w:val="21"/>
                      </w:rPr>
                      <w:t>稽山定增</w:t>
                    </w:r>
                    <w:proofErr w:type="gramEnd"/>
                    <w:r w:rsidRPr="006F1D26">
                      <w:rPr>
                        <w:rFonts w:asciiTheme="majorEastAsia" w:eastAsiaTheme="majorEastAsia" w:hAnsiTheme="majorEastAsia" w:hint="eastAsia"/>
                        <w:szCs w:val="21"/>
                      </w:rPr>
                      <w:t>的影响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hint="eastAsia"/>
                        <w:szCs w:val="21"/>
                      </w:rPr>
                      <w:t>应付票据</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12,500,000.00</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hint="eastAsia"/>
                        <w:szCs w:val="21"/>
                      </w:rPr>
                      <w:t>-</w:t>
                    </w:r>
                    <w:r w:rsidRPr="006F1D26">
                      <w:rPr>
                        <w:rFonts w:asciiTheme="majorEastAsia" w:eastAsiaTheme="majorEastAsia" w:hAnsiTheme="majorEastAsia"/>
                        <w:szCs w:val="21"/>
                      </w:rPr>
                      <w:t>12,500,000.00</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szCs w:val="21"/>
                      </w:rPr>
                      <w:t>-100</w:t>
                    </w:r>
                    <w:r>
                      <w:rPr>
                        <w:rFonts w:asciiTheme="majorEastAsia" w:eastAsiaTheme="majorEastAsia" w:hAnsiTheme="majorEastAsia" w:hint="eastAsia"/>
                        <w:szCs w:val="21"/>
                      </w:rPr>
                      <w:t>.00</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szCs w:val="21"/>
                      </w:rPr>
                      <w:t>主要是支付工程款的票据已到期</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应付职工薪酬</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12,585,004.59</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20,951,181.06</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-8,366,176.47</w:t>
                    </w:r>
                  </w:p>
                </w:tc>
                <w:tc>
                  <w:tcPr>
                    <w:tcW w:w="1038" w:type="dxa"/>
                    <w:tcBorders>
                      <w:top w:val="nil"/>
                      <w:left w:val="nil"/>
                      <w:bottom w:val="single" w:sz="4" w:space="0" w:color="auto"/>
                      <w:right w:val="single" w:sz="4" w:space="0" w:color="auto"/>
                    </w:tcBorders>
                    <w:noWrap/>
                    <w:vAlign w:val="center"/>
                    <w:hideMark/>
                  </w:tcPr>
                  <w:p w:rsidR="006C3065" w:rsidRPr="00BD560E" w:rsidRDefault="006C3065" w:rsidP="00EC0B92">
                    <w:pPr>
                      <w:jc w:val="center"/>
                      <w:rPr>
                        <w:rFonts w:asciiTheme="majorEastAsia" w:eastAsiaTheme="majorEastAsia" w:hAnsiTheme="majorEastAsia"/>
                        <w:color w:val="auto"/>
                        <w:szCs w:val="21"/>
                      </w:rPr>
                    </w:pPr>
                    <w:r w:rsidRPr="00BD560E">
                      <w:rPr>
                        <w:rFonts w:asciiTheme="majorEastAsia" w:eastAsiaTheme="majorEastAsia" w:hAnsiTheme="majorEastAsia"/>
                        <w:color w:val="auto"/>
                        <w:szCs w:val="21"/>
                      </w:rPr>
                      <w:t>-39.93</w:t>
                    </w:r>
                  </w:p>
                </w:tc>
                <w:tc>
                  <w:tcPr>
                    <w:tcW w:w="1932" w:type="dxa"/>
                    <w:tcBorders>
                      <w:top w:val="nil"/>
                      <w:left w:val="nil"/>
                      <w:bottom w:val="single" w:sz="4" w:space="0" w:color="auto"/>
                      <w:right w:val="single" w:sz="4" w:space="0" w:color="auto"/>
                    </w:tcBorders>
                    <w:noWrap/>
                    <w:vAlign w:val="center"/>
                    <w:hideMark/>
                  </w:tcPr>
                  <w:p w:rsidR="006C3065" w:rsidRPr="00BD560E" w:rsidRDefault="006C3065" w:rsidP="00EC0B92">
                    <w:pPr>
                      <w:jc w:val="both"/>
                      <w:rPr>
                        <w:rFonts w:asciiTheme="majorEastAsia" w:eastAsiaTheme="majorEastAsia" w:hAnsiTheme="majorEastAsia"/>
                        <w:color w:val="auto"/>
                        <w:szCs w:val="21"/>
                      </w:rPr>
                    </w:pPr>
                    <w:r w:rsidRPr="00BD560E">
                      <w:rPr>
                        <w:rFonts w:asciiTheme="majorEastAsia" w:eastAsiaTheme="majorEastAsia" w:hAnsiTheme="majorEastAsia" w:hint="eastAsia"/>
                        <w:color w:val="auto"/>
                        <w:szCs w:val="21"/>
                      </w:rPr>
                      <w:t>主要系本期支付上年年终奖。</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lastRenderedPageBreak/>
                      <w:t>应交税费</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55,557,946.85</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88,448,651.84</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-32,890,704.99</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-37.19</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主要系本期支付上年所得税及房产税</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递延所得税负债</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213,443,983.85</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27,617,815.52</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185,826,168.33</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672.85</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w:t>
                    </w:r>
                    <w:proofErr w:type="gramStart"/>
                    <w:r w:rsidRPr="006F1D26">
                      <w:rPr>
                        <w:rFonts w:asciiTheme="majorEastAsia" w:eastAsiaTheme="majorEastAsia" w:hAnsiTheme="majorEastAsia" w:hint="eastAsia"/>
                        <w:szCs w:val="21"/>
                      </w:rPr>
                      <w:t>是浙商银行</w:t>
                    </w:r>
                    <w:proofErr w:type="gramEnd"/>
                    <w:r w:rsidRPr="006F1D26">
                      <w:rPr>
                        <w:rFonts w:asciiTheme="majorEastAsia" w:eastAsiaTheme="majorEastAsia" w:hAnsiTheme="majorEastAsia" w:hint="eastAsia"/>
                        <w:szCs w:val="21"/>
                      </w:rPr>
                      <w:t>上市按公允价值计量的影响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其他综合收益</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640,331,951.52</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82,853,446.57</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557,478,504.95</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672.85</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w:t>
                    </w:r>
                    <w:proofErr w:type="gramStart"/>
                    <w:r w:rsidRPr="006F1D26">
                      <w:rPr>
                        <w:rFonts w:asciiTheme="majorEastAsia" w:eastAsiaTheme="majorEastAsia" w:hAnsiTheme="majorEastAsia" w:hint="eastAsia"/>
                        <w:szCs w:val="21"/>
                      </w:rPr>
                      <w:t>是浙商银行</w:t>
                    </w:r>
                    <w:proofErr w:type="gramEnd"/>
                    <w:r w:rsidRPr="006F1D26">
                      <w:rPr>
                        <w:rFonts w:asciiTheme="majorEastAsia" w:eastAsiaTheme="majorEastAsia" w:hAnsiTheme="majorEastAsia" w:hint="eastAsia"/>
                        <w:szCs w:val="21"/>
                      </w:rPr>
                      <w:t>上市按公允价值计量的影响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b/>
                        <w:szCs w:val="21"/>
                      </w:rPr>
                    </w:pPr>
                    <w:r>
                      <w:rPr>
                        <w:rFonts w:asciiTheme="majorEastAsia" w:eastAsiaTheme="majorEastAsia" w:hAnsiTheme="majorEastAsia" w:hint="eastAsia"/>
                        <w:b/>
                        <w:szCs w:val="21"/>
                      </w:rPr>
                      <w:t>利润</w:t>
                    </w:r>
                    <w:proofErr w:type="gramStart"/>
                    <w:r>
                      <w:rPr>
                        <w:rFonts w:asciiTheme="majorEastAsia" w:eastAsiaTheme="majorEastAsia" w:hAnsiTheme="majorEastAsia" w:hint="eastAsia"/>
                        <w:b/>
                        <w:szCs w:val="21"/>
                      </w:rPr>
                      <w:t>表项目</w:t>
                    </w:r>
                    <w:proofErr w:type="gramEnd"/>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b/>
                        <w:szCs w:val="21"/>
                      </w:rPr>
                    </w:pPr>
                    <w:r w:rsidRPr="006F1D26">
                      <w:rPr>
                        <w:rFonts w:asciiTheme="majorEastAsia" w:eastAsiaTheme="majorEastAsia" w:hAnsiTheme="majorEastAsia" w:hint="eastAsia"/>
                        <w:b/>
                        <w:szCs w:val="21"/>
                      </w:rPr>
                      <w:t>本期金额（元）</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b/>
                        <w:szCs w:val="21"/>
                      </w:rPr>
                    </w:pPr>
                    <w:r w:rsidRPr="006F1D26">
                      <w:rPr>
                        <w:rFonts w:asciiTheme="majorEastAsia" w:eastAsiaTheme="majorEastAsia" w:hAnsiTheme="majorEastAsia" w:hint="eastAsia"/>
                        <w:b/>
                        <w:szCs w:val="21"/>
                      </w:rPr>
                      <w:t>上年同期（元）</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b/>
                        <w:szCs w:val="21"/>
                      </w:rPr>
                    </w:pPr>
                    <w:r w:rsidRPr="006F1D26">
                      <w:rPr>
                        <w:rFonts w:asciiTheme="majorEastAsia" w:eastAsiaTheme="majorEastAsia" w:hAnsiTheme="majorEastAsia" w:hint="eastAsia"/>
                        <w:b/>
                        <w:szCs w:val="21"/>
                      </w:rPr>
                      <w:t>增减额（元）</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b/>
                        <w:szCs w:val="21"/>
                      </w:rPr>
                    </w:pPr>
                    <w:r w:rsidRPr="006F1D26">
                      <w:rPr>
                        <w:rFonts w:asciiTheme="majorEastAsia" w:eastAsiaTheme="majorEastAsia" w:hAnsiTheme="majorEastAsia" w:hint="eastAsia"/>
                        <w:b/>
                        <w:szCs w:val="21"/>
                      </w:rPr>
                      <w:t>增减幅度（%）</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b/>
                        <w:szCs w:val="21"/>
                      </w:rPr>
                    </w:pPr>
                    <w:r>
                      <w:rPr>
                        <w:rFonts w:asciiTheme="majorEastAsia" w:eastAsiaTheme="majorEastAsia" w:hAnsiTheme="majorEastAsia" w:hint="eastAsia"/>
                        <w:b/>
                        <w:szCs w:val="21"/>
                      </w:rPr>
                      <w:t>变动原因说明</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销售费用</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10,261,638.14</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4,132,624.28</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6,129,013.86</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148.31</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主要系本期网络公司的</w:t>
                    </w:r>
                    <w:r w:rsidR="001E0CCF">
                      <w:rPr>
                        <w:rFonts w:asciiTheme="majorEastAsia" w:eastAsiaTheme="majorEastAsia" w:hAnsiTheme="majorEastAsia" w:hint="eastAsia"/>
                        <w:szCs w:val="21"/>
                      </w:rPr>
                      <w:t>销售</w:t>
                    </w:r>
                    <w:r w:rsidRPr="006F1D26">
                      <w:rPr>
                        <w:rFonts w:asciiTheme="majorEastAsia" w:eastAsiaTheme="majorEastAsia" w:hAnsiTheme="majorEastAsia" w:hint="eastAsia"/>
                        <w:szCs w:val="21"/>
                      </w:rPr>
                      <w:t>费用增加</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财务费用</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580,385.94</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1,446,842.90</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-866,456.96</w:t>
                    </w:r>
                  </w:p>
                </w:tc>
                <w:tc>
                  <w:tcPr>
                    <w:tcW w:w="1038" w:type="dxa"/>
                    <w:tcBorders>
                      <w:top w:val="nil"/>
                      <w:left w:val="nil"/>
                      <w:bottom w:val="single" w:sz="4" w:space="0" w:color="auto"/>
                      <w:right w:val="single" w:sz="4" w:space="0" w:color="auto"/>
                    </w:tcBorders>
                    <w:noWrap/>
                    <w:vAlign w:val="center"/>
                    <w:hideMark/>
                  </w:tcPr>
                  <w:p w:rsidR="006C3065" w:rsidRPr="00BD560E" w:rsidRDefault="006C3065" w:rsidP="00EC0B92">
                    <w:pPr>
                      <w:jc w:val="center"/>
                      <w:rPr>
                        <w:rFonts w:asciiTheme="majorEastAsia" w:eastAsiaTheme="majorEastAsia" w:hAnsiTheme="majorEastAsia"/>
                        <w:color w:val="auto"/>
                        <w:szCs w:val="21"/>
                      </w:rPr>
                    </w:pPr>
                    <w:r w:rsidRPr="00BD560E">
                      <w:rPr>
                        <w:rFonts w:asciiTheme="majorEastAsia" w:eastAsiaTheme="majorEastAsia" w:hAnsiTheme="majorEastAsia"/>
                        <w:color w:val="auto"/>
                        <w:szCs w:val="21"/>
                      </w:rPr>
                      <w:t>-59.89</w:t>
                    </w:r>
                  </w:p>
                </w:tc>
                <w:tc>
                  <w:tcPr>
                    <w:tcW w:w="1932" w:type="dxa"/>
                    <w:tcBorders>
                      <w:top w:val="nil"/>
                      <w:left w:val="nil"/>
                      <w:bottom w:val="single" w:sz="4" w:space="0" w:color="auto"/>
                      <w:right w:val="single" w:sz="4" w:space="0" w:color="auto"/>
                    </w:tcBorders>
                    <w:noWrap/>
                    <w:vAlign w:val="center"/>
                    <w:hideMark/>
                  </w:tcPr>
                  <w:p w:rsidR="006C3065" w:rsidRPr="00BD560E" w:rsidRDefault="006C3065" w:rsidP="00EC0B92">
                    <w:pPr>
                      <w:jc w:val="both"/>
                      <w:rPr>
                        <w:rFonts w:asciiTheme="majorEastAsia" w:eastAsiaTheme="majorEastAsia" w:hAnsiTheme="majorEastAsia"/>
                        <w:color w:val="auto"/>
                        <w:szCs w:val="21"/>
                      </w:rPr>
                    </w:pPr>
                    <w:r w:rsidRPr="00BD560E">
                      <w:rPr>
                        <w:rFonts w:asciiTheme="majorEastAsia" w:eastAsiaTheme="majorEastAsia" w:hAnsiTheme="majorEastAsia" w:hint="eastAsia"/>
                        <w:color w:val="auto"/>
                        <w:szCs w:val="21"/>
                      </w:rPr>
                      <w:t>主要系本期贷款利息支出减少。</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资产减值损失</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-214,988.42</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1,422,970.27</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-1,637,958.69</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hint="eastAsia"/>
                        <w:szCs w:val="21"/>
                      </w:rPr>
                      <w:t>不适用</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主要系一年期应收款项归还较多</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公允价值变动收益</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-324,178.00</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-968,090.81</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643,912.81</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hint="eastAsia"/>
                        <w:szCs w:val="21"/>
                      </w:rPr>
                      <w:t>不适用</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主要是本期股票投资亏损减少</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投资收益</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100,216,168.72</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51,037,515.14</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49,178,653.58</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96.36</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hint="eastAsia"/>
                        <w:szCs w:val="21"/>
                      </w:rPr>
                      <w:t>主要系本期</w:t>
                    </w:r>
                    <w:proofErr w:type="gramStart"/>
                    <w:r w:rsidRPr="006F1D26">
                      <w:rPr>
                        <w:rFonts w:asciiTheme="majorEastAsia" w:eastAsiaTheme="majorEastAsia" w:hAnsiTheme="majorEastAsia" w:hint="eastAsia"/>
                        <w:szCs w:val="21"/>
                      </w:rPr>
                      <w:t>新增浙商银行</w:t>
                    </w:r>
                    <w:proofErr w:type="gramEnd"/>
                    <w:r w:rsidRPr="006F1D26">
                      <w:rPr>
                        <w:rFonts w:asciiTheme="majorEastAsia" w:eastAsiaTheme="majorEastAsia" w:hAnsiTheme="majorEastAsia" w:hint="eastAsia"/>
                        <w:szCs w:val="21"/>
                      </w:rPr>
                      <w:t>分红款及理财产品、委托贷款收益减少的共同影响。</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B46473" w:rsidRDefault="006C3065" w:rsidP="00EC0B92">
                    <w:pPr>
                      <w:jc w:val="center"/>
                      <w:rPr>
                        <w:b/>
                      </w:rPr>
                    </w:pPr>
                    <w:r w:rsidRPr="00B46473">
                      <w:rPr>
                        <w:rFonts w:hint="eastAsia"/>
                        <w:b/>
                      </w:rPr>
                      <w:t>现金流量表项目</w:t>
                    </w:r>
                  </w:p>
                </w:tc>
                <w:tc>
                  <w:tcPr>
                    <w:tcW w:w="1984" w:type="dxa"/>
                    <w:tcBorders>
                      <w:top w:val="nil"/>
                      <w:left w:val="nil"/>
                      <w:bottom w:val="single" w:sz="4" w:space="0" w:color="auto"/>
                      <w:right w:val="single" w:sz="4" w:space="0" w:color="auto"/>
                    </w:tcBorders>
                    <w:vAlign w:val="center"/>
                  </w:tcPr>
                  <w:p w:rsidR="006C3065" w:rsidRPr="00B46473" w:rsidRDefault="006C3065" w:rsidP="00EC0B92">
                    <w:pPr>
                      <w:jc w:val="center"/>
                      <w:rPr>
                        <w:b/>
                      </w:rPr>
                    </w:pPr>
                    <w:r w:rsidRPr="00B46473">
                      <w:rPr>
                        <w:rFonts w:asciiTheme="majorEastAsia" w:eastAsiaTheme="majorEastAsia" w:hAnsiTheme="majorEastAsia" w:hint="eastAsia"/>
                        <w:b/>
                        <w:szCs w:val="21"/>
                      </w:rPr>
                      <w:t>本期金额（元）</w:t>
                    </w:r>
                  </w:p>
                </w:tc>
                <w:tc>
                  <w:tcPr>
                    <w:tcW w:w="1843" w:type="dxa"/>
                    <w:tcBorders>
                      <w:top w:val="nil"/>
                      <w:left w:val="nil"/>
                      <w:bottom w:val="single" w:sz="4" w:space="0" w:color="auto"/>
                      <w:right w:val="single" w:sz="4" w:space="0" w:color="auto"/>
                    </w:tcBorders>
                    <w:vAlign w:val="center"/>
                  </w:tcPr>
                  <w:p w:rsidR="006C3065" w:rsidRPr="00B46473" w:rsidRDefault="006C3065" w:rsidP="00EC0B92">
                    <w:pPr>
                      <w:jc w:val="center"/>
                      <w:rPr>
                        <w:b/>
                      </w:rPr>
                    </w:pPr>
                    <w:r w:rsidRPr="00B46473">
                      <w:rPr>
                        <w:rFonts w:asciiTheme="majorEastAsia" w:eastAsiaTheme="majorEastAsia" w:hAnsiTheme="majorEastAsia" w:hint="eastAsia"/>
                        <w:b/>
                        <w:szCs w:val="21"/>
                      </w:rPr>
                      <w:t>上年同期（元）</w:t>
                    </w:r>
                  </w:p>
                </w:tc>
                <w:tc>
                  <w:tcPr>
                    <w:tcW w:w="1911" w:type="dxa"/>
                    <w:tcBorders>
                      <w:top w:val="nil"/>
                      <w:left w:val="nil"/>
                      <w:bottom w:val="single" w:sz="4" w:space="0" w:color="auto"/>
                      <w:right w:val="single" w:sz="4" w:space="0" w:color="auto"/>
                    </w:tcBorders>
                    <w:noWrap/>
                    <w:vAlign w:val="center"/>
                  </w:tcPr>
                  <w:p w:rsidR="006C3065" w:rsidRPr="00B46473" w:rsidRDefault="006C3065" w:rsidP="00EC0B92">
                    <w:pPr>
                      <w:jc w:val="center"/>
                      <w:rPr>
                        <w:b/>
                      </w:rPr>
                    </w:pPr>
                    <w:r w:rsidRPr="00B46473">
                      <w:rPr>
                        <w:rFonts w:asciiTheme="majorEastAsia" w:eastAsiaTheme="majorEastAsia" w:hAnsiTheme="majorEastAsia" w:hint="eastAsia"/>
                        <w:b/>
                        <w:szCs w:val="21"/>
                      </w:rPr>
                      <w:t>增减额（元）</w:t>
                    </w:r>
                  </w:p>
                </w:tc>
                <w:tc>
                  <w:tcPr>
                    <w:tcW w:w="1038" w:type="dxa"/>
                    <w:tcBorders>
                      <w:top w:val="nil"/>
                      <w:left w:val="nil"/>
                      <w:bottom w:val="single" w:sz="4" w:space="0" w:color="auto"/>
                      <w:right w:val="single" w:sz="4" w:space="0" w:color="auto"/>
                    </w:tcBorders>
                    <w:noWrap/>
                    <w:vAlign w:val="center"/>
                  </w:tcPr>
                  <w:p w:rsidR="006C3065" w:rsidRPr="00B46473" w:rsidRDefault="006C3065" w:rsidP="00EC0B92">
                    <w:pPr>
                      <w:jc w:val="center"/>
                      <w:rPr>
                        <w:b/>
                      </w:rPr>
                    </w:pPr>
                    <w:r w:rsidRPr="00B46473">
                      <w:rPr>
                        <w:rFonts w:asciiTheme="majorEastAsia" w:eastAsiaTheme="majorEastAsia" w:hAnsiTheme="majorEastAsia" w:hint="eastAsia"/>
                        <w:b/>
                        <w:szCs w:val="21"/>
                      </w:rPr>
                      <w:t>增减幅度（%）</w:t>
                    </w:r>
                  </w:p>
                </w:tc>
                <w:tc>
                  <w:tcPr>
                    <w:tcW w:w="1932" w:type="dxa"/>
                    <w:tcBorders>
                      <w:top w:val="nil"/>
                      <w:left w:val="nil"/>
                      <w:bottom w:val="single" w:sz="4" w:space="0" w:color="auto"/>
                      <w:right w:val="single" w:sz="4" w:space="0" w:color="auto"/>
                    </w:tcBorders>
                    <w:noWrap/>
                    <w:vAlign w:val="center"/>
                  </w:tcPr>
                  <w:p w:rsidR="006C3065" w:rsidRPr="00B46473" w:rsidRDefault="006C3065" w:rsidP="00EC0B92">
                    <w:pPr>
                      <w:jc w:val="center"/>
                      <w:rPr>
                        <w:b/>
                      </w:rPr>
                    </w:pPr>
                    <w:r w:rsidRPr="00B46473">
                      <w:rPr>
                        <w:rFonts w:asciiTheme="majorEastAsia" w:eastAsiaTheme="majorEastAsia" w:hAnsiTheme="majorEastAsia" w:hint="eastAsia"/>
                        <w:b/>
                        <w:szCs w:val="21"/>
                      </w:rPr>
                      <w:t>变动原因说明</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经营活动产生的现金流量净额</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304</w:t>
                    </w:r>
                    <w:r>
                      <w:rPr>
                        <w:rFonts w:asciiTheme="majorEastAsia" w:eastAsiaTheme="majorEastAsia" w:hAnsiTheme="majorEastAsia" w:hint="eastAsia"/>
                        <w:szCs w:val="21"/>
                      </w:rPr>
                      <w:t>,</w:t>
                    </w:r>
                    <w:r w:rsidRPr="006F1D26">
                      <w:rPr>
                        <w:rFonts w:asciiTheme="majorEastAsia" w:eastAsiaTheme="majorEastAsia" w:hAnsiTheme="majorEastAsia"/>
                        <w:szCs w:val="21"/>
                      </w:rPr>
                      <w:t>630</w:t>
                    </w:r>
                    <w:r>
                      <w:rPr>
                        <w:rFonts w:asciiTheme="majorEastAsia" w:eastAsiaTheme="majorEastAsia" w:hAnsiTheme="majorEastAsia" w:hint="eastAsia"/>
                        <w:szCs w:val="21"/>
                      </w:rPr>
                      <w:t>,</w:t>
                    </w:r>
                    <w:r>
                      <w:rPr>
                        <w:rFonts w:asciiTheme="majorEastAsia" w:eastAsiaTheme="majorEastAsia" w:hAnsiTheme="majorEastAsia"/>
                        <w:szCs w:val="21"/>
                      </w:rPr>
                      <w:t>372.</w:t>
                    </w:r>
                    <w:r>
                      <w:rPr>
                        <w:rFonts w:asciiTheme="majorEastAsia" w:eastAsiaTheme="majorEastAsia" w:hAnsiTheme="majorEastAsia" w:hint="eastAsia"/>
                        <w:szCs w:val="21"/>
                      </w:rPr>
                      <w:t>07</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-142</w:t>
                    </w:r>
                    <w:r>
                      <w:rPr>
                        <w:rFonts w:asciiTheme="majorEastAsia" w:eastAsiaTheme="majorEastAsia" w:hAnsiTheme="majorEastAsia" w:hint="eastAsia"/>
                        <w:szCs w:val="21"/>
                      </w:rPr>
                      <w:t>,</w:t>
                    </w:r>
                    <w:r w:rsidRPr="006F1D26">
                      <w:rPr>
                        <w:rFonts w:asciiTheme="majorEastAsia" w:eastAsiaTheme="majorEastAsia" w:hAnsiTheme="majorEastAsia"/>
                        <w:szCs w:val="21"/>
                      </w:rPr>
                      <w:t>522</w:t>
                    </w:r>
                    <w:r>
                      <w:rPr>
                        <w:rFonts w:asciiTheme="majorEastAsia" w:eastAsiaTheme="majorEastAsia" w:hAnsiTheme="majorEastAsia" w:hint="eastAsia"/>
                        <w:szCs w:val="21"/>
                      </w:rPr>
                      <w:t>,</w:t>
                    </w:r>
                    <w:r>
                      <w:rPr>
                        <w:rFonts w:asciiTheme="majorEastAsia" w:eastAsiaTheme="majorEastAsia" w:hAnsiTheme="majorEastAsia"/>
                        <w:szCs w:val="21"/>
                      </w:rPr>
                      <w:t>141.</w:t>
                    </w:r>
                    <w:r>
                      <w:rPr>
                        <w:rFonts w:asciiTheme="majorEastAsia" w:eastAsiaTheme="majorEastAsia" w:hAnsiTheme="majorEastAsia" w:hint="eastAsia"/>
                        <w:szCs w:val="21"/>
                      </w:rPr>
                      <w:t>38</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447</w:t>
                    </w:r>
                    <w:r>
                      <w:rPr>
                        <w:rFonts w:asciiTheme="majorEastAsia" w:eastAsiaTheme="majorEastAsia" w:hAnsiTheme="majorEastAsia" w:hint="eastAsia"/>
                        <w:szCs w:val="21"/>
                      </w:rPr>
                      <w:t>,</w:t>
                    </w:r>
                    <w:r w:rsidRPr="006F1D26">
                      <w:rPr>
                        <w:rFonts w:asciiTheme="majorEastAsia" w:eastAsiaTheme="majorEastAsia" w:hAnsiTheme="majorEastAsia"/>
                        <w:szCs w:val="21"/>
                      </w:rPr>
                      <w:t>152</w:t>
                    </w:r>
                    <w:r>
                      <w:rPr>
                        <w:rFonts w:asciiTheme="majorEastAsia" w:eastAsiaTheme="majorEastAsia" w:hAnsiTheme="majorEastAsia" w:hint="eastAsia"/>
                        <w:szCs w:val="21"/>
                      </w:rPr>
                      <w:t>,</w:t>
                    </w:r>
                    <w:r>
                      <w:rPr>
                        <w:rFonts w:asciiTheme="majorEastAsia" w:eastAsiaTheme="majorEastAsia" w:hAnsiTheme="majorEastAsia"/>
                        <w:szCs w:val="21"/>
                      </w:rPr>
                      <w:t>513.</w:t>
                    </w:r>
                    <w:r>
                      <w:rPr>
                        <w:rFonts w:asciiTheme="majorEastAsia" w:eastAsiaTheme="majorEastAsia" w:hAnsiTheme="majorEastAsia" w:hint="eastAsia"/>
                        <w:szCs w:val="21"/>
                      </w:rPr>
                      <w:t>45</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hint="eastAsia"/>
                        <w:szCs w:val="21"/>
                      </w:rPr>
                      <w:t>不适用</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szCs w:val="21"/>
                      </w:rPr>
                      <w:t>主要是本期收取到期市场租金的影响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投资活动产生的现金流量净额</w:t>
                    </w:r>
                  </w:p>
                </w:tc>
                <w:tc>
                  <w:tcPr>
                    <w:tcW w:w="1984"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-180</w:t>
                    </w:r>
                    <w:r>
                      <w:rPr>
                        <w:rFonts w:asciiTheme="majorEastAsia" w:eastAsiaTheme="majorEastAsia" w:hAnsiTheme="majorEastAsia" w:hint="eastAsia"/>
                        <w:szCs w:val="21"/>
                      </w:rPr>
                      <w:t>,</w:t>
                    </w:r>
                    <w:r w:rsidRPr="006F1D26">
                      <w:rPr>
                        <w:rFonts w:asciiTheme="majorEastAsia" w:eastAsiaTheme="majorEastAsia" w:hAnsiTheme="majorEastAsia"/>
                        <w:szCs w:val="21"/>
                      </w:rPr>
                      <w:t>871</w:t>
                    </w:r>
                    <w:r>
                      <w:rPr>
                        <w:rFonts w:asciiTheme="majorEastAsia" w:eastAsiaTheme="majorEastAsia" w:hAnsiTheme="majorEastAsia" w:hint="eastAsia"/>
                        <w:szCs w:val="21"/>
                      </w:rPr>
                      <w:t>,</w:t>
                    </w:r>
                    <w:r>
                      <w:rPr>
                        <w:rFonts w:asciiTheme="majorEastAsia" w:eastAsiaTheme="majorEastAsia" w:hAnsiTheme="majorEastAsia"/>
                        <w:szCs w:val="21"/>
                      </w:rPr>
                      <w:t>535.</w:t>
                    </w:r>
                    <w:r>
                      <w:rPr>
                        <w:rFonts w:asciiTheme="majorEastAsia" w:eastAsiaTheme="majorEastAsia" w:hAnsiTheme="majorEastAsia" w:hint="eastAsia"/>
                        <w:szCs w:val="21"/>
                      </w:rPr>
                      <w:t>85</w:t>
                    </w:r>
                  </w:p>
                </w:tc>
                <w:tc>
                  <w:tcPr>
                    <w:tcW w:w="1843" w:type="dxa"/>
                    <w:tcBorders>
                      <w:top w:val="nil"/>
                      <w:left w:val="nil"/>
                      <w:bottom w:val="single" w:sz="4" w:space="0" w:color="auto"/>
                      <w:right w:val="single" w:sz="4" w:space="0" w:color="auto"/>
                    </w:tcBorders>
                    <w:vAlign w:val="center"/>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szCs w:val="21"/>
                      </w:rPr>
                      <w:t>-152</w:t>
                    </w:r>
                    <w:r>
                      <w:rPr>
                        <w:rFonts w:asciiTheme="majorEastAsia" w:eastAsiaTheme="majorEastAsia" w:hAnsiTheme="majorEastAsia" w:hint="eastAsia"/>
                        <w:szCs w:val="21"/>
                      </w:rPr>
                      <w:t>,</w:t>
                    </w:r>
                    <w:r>
                      <w:rPr>
                        <w:rFonts w:asciiTheme="majorEastAsia" w:eastAsiaTheme="majorEastAsia" w:hAnsiTheme="majorEastAsia"/>
                        <w:szCs w:val="21"/>
                      </w:rPr>
                      <w:t>385</w:t>
                    </w:r>
                    <w:r>
                      <w:rPr>
                        <w:rFonts w:asciiTheme="majorEastAsia" w:eastAsiaTheme="majorEastAsia" w:hAnsiTheme="majorEastAsia" w:hint="eastAsia"/>
                        <w:szCs w:val="21"/>
                      </w:rPr>
                      <w:t>,</w:t>
                    </w:r>
                    <w:r>
                      <w:rPr>
                        <w:rFonts w:asciiTheme="majorEastAsia" w:eastAsiaTheme="majorEastAsia" w:hAnsiTheme="majorEastAsia"/>
                        <w:szCs w:val="21"/>
                      </w:rPr>
                      <w:t>101.</w:t>
                    </w:r>
                    <w:r>
                      <w:rPr>
                        <w:rFonts w:asciiTheme="majorEastAsia" w:eastAsiaTheme="majorEastAsia" w:hAnsiTheme="majorEastAsia" w:hint="eastAsia"/>
                        <w:szCs w:val="21"/>
                      </w:rPr>
                      <w:t>89</w:t>
                    </w:r>
                  </w:p>
                </w:tc>
                <w:tc>
                  <w:tcPr>
                    <w:tcW w:w="1911"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-28</w:t>
                    </w:r>
                    <w:r>
                      <w:rPr>
                        <w:rFonts w:asciiTheme="majorEastAsia" w:eastAsiaTheme="majorEastAsia" w:hAnsiTheme="majorEastAsia" w:hint="eastAsia"/>
                        <w:szCs w:val="21"/>
                      </w:rPr>
                      <w:t>,</w:t>
                    </w:r>
                    <w:r w:rsidRPr="006F1D26">
                      <w:rPr>
                        <w:rFonts w:asciiTheme="majorEastAsia" w:eastAsiaTheme="majorEastAsia" w:hAnsiTheme="majorEastAsia"/>
                        <w:szCs w:val="21"/>
                      </w:rPr>
                      <w:t>486</w:t>
                    </w:r>
                    <w:r>
                      <w:rPr>
                        <w:rFonts w:asciiTheme="majorEastAsia" w:eastAsiaTheme="majorEastAsia" w:hAnsiTheme="majorEastAsia" w:hint="eastAsia"/>
                        <w:szCs w:val="21"/>
                      </w:rPr>
                      <w:t>,</w:t>
                    </w:r>
                    <w:r w:rsidRPr="006F1D26">
                      <w:rPr>
                        <w:rFonts w:asciiTheme="majorEastAsia" w:eastAsiaTheme="majorEastAsia" w:hAnsiTheme="majorEastAsia"/>
                        <w:szCs w:val="21"/>
                      </w:rPr>
                      <w:t>433.96</w:t>
                    </w:r>
                  </w:p>
                </w:tc>
                <w:tc>
                  <w:tcPr>
                    <w:tcW w:w="1038" w:type="dxa"/>
                    <w:tcBorders>
                      <w:top w:val="nil"/>
                      <w:left w:val="nil"/>
                      <w:bottom w:val="single" w:sz="4" w:space="0" w:color="auto"/>
                      <w:right w:val="single" w:sz="4" w:space="0" w:color="auto"/>
                    </w:tcBorders>
                    <w:noWrap/>
                    <w:vAlign w:val="center"/>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hint="eastAsia"/>
                        <w:szCs w:val="21"/>
                      </w:rPr>
                      <w:t>不适用</w:t>
                    </w:r>
                  </w:p>
                </w:tc>
                <w:tc>
                  <w:tcPr>
                    <w:tcW w:w="1932" w:type="dxa"/>
                    <w:tcBorders>
                      <w:top w:val="nil"/>
                      <w:left w:val="nil"/>
                      <w:bottom w:val="single" w:sz="4" w:space="0" w:color="auto"/>
                      <w:right w:val="single" w:sz="4" w:space="0" w:color="auto"/>
                    </w:tcBorders>
                    <w:noWrap/>
                    <w:vAlign w:val="center"/>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szCs w:val="21"/>
                      </w:rPr>
                      <w:t>主要是本期理财产品投资、</w:t>
                    </w:r>
                    <w:proofErr w:type="gramStart"/>
                    <w:r w:rsidRPr="006F1D26">
                      <w:rPr>
                        <w:rFonts w:asciiTheme="majorEastAsia" w:eastAsiaTheme="majorEastAsia" w:hAnsiTheme="majorEastAsia"/>
                        <w:szCs w:val="21"/>
                      </w:rPr>
                      <w:t>浙商银行</w:t>
                    </w:r>
                    <w:proofErr w:type="gramEnd"/>
                    <w:r w:rsidRPr="006F1D26">
                      <w:rPr>
                        <w:rFonts w:asciiTheme="majorEastAsia" w:eastAsiaTheme="majorEastAsia" w:hAnsiTheme="majorEastAsia"/>
                        <w:szCs w:val="21"/>
                      </w:rPr>
                      <w:t>分红增加，在建项目投入减少及</w:t>
                    </w:r>
                    <w:proofErr w:type="gramStart"/>
                    <w:r w:rsidRPr="006F1D26">
                      <w:rPr>
                        <w:rFonts w:asciiTheme="majorEastAsia" w:eastAsiaTheme="majorEastAsia" w:hAnsiTheme="majorEastAsia"/>
                        <w:szCs w:val="21"/>
                      </w:rPr>
                      <w:t>上期浙商银行</w:t>
                    </w:r>
                    <w:proofErr w:type="gramEnd"/>
                    <w:r w:rsidRPr="006F1D26">
                      <w:rPr>
                        <w:rFonts w:asciiTheme="majorEastAsia" w:eastAsiaTheme="majorEastAsia" w:hAnsiTheme="majorEastAsia"/>
                        <w:szCs w:val="21"/>
                      </w:rPr>
                      <w:t>的增资的共同影响</w:t>
                    </w:r>
                    <w:r>
                      <w:rPr>
                        <w:rFonts w:asciiTheme="majorEastAsia" w:eastAsiaTheme="majorEastAsia" w:hAnsiTheme="majorEastAsia" w:hint="eastAsia"/>
                        <w:szCs w:val="21"/>
                      </w:rPr>
                      <w:t>。</w:t>
                    </w:r>
                  </w:p>
                </w:tc>
              </w:tr>
              <w:tr w:rsidR="006C3065" w:rsidRPr="006F1D26" w:rsidTr="00EC0B92">
                <w:trPr>
                  <w:trHeight w:val="439"/>
                  <w:jc w:val="center"/>
                </w:trPr>
                <w:tc>
                  <w:tcPr>
                    <w:tcW w:w="1431" w:type="dxa"/>
                    <w:tcBorders>
                      <w:top w:val="nil"/>
                      <w:left w:val="single" w:sz="4" w:space="0" w:color="auto"/>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sidRPr="006F1D26">
                      <w:rPr>
                        <w:rFonts w:asciiTheme="majorEastAsia" w:eastAsiaTheme="majorEastAsia" w:hAnsiTheme="majorEastAsia"/>
                        <w:szCs w:val="21"/>
                      </w:rPr>
                      <w:t>筹资活动产生的现金流量净额</w:t>
                    </w:r>
                  </w:p>
                </w:tc>
                <w:tc>
                  <w:tcPr>
                    <w:tcW w:w="1984"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szCs w:val="21"/>
                      </w:rPr>
                      <w:t>-107</w:t>
                    </w:r>
                    <w:r>
                      <w:rPr>
                        <w:rFonts w:asciiTheme="majorEastAsia" w:eastAsiaTheme="majorEastAsia" w:hAnsiTheme="majorEastAsia" w:hint="eastAsia"/>
                        <w:szCs w:val="21"/>
                      </w:rPr>
                      <w:t>,</w:t>
                    </w:r>
                    <w:r>
                      <w:rPr>
                        <w:rFonts w:asciiTheme="majorEastAsia" w:eastAsiaTheme="majorEastAsia" w:hAnsiTheme="majorEastAsia"/>
                        <w:szCs w:val="21"/>
                      </w:rPr>
                      <w:t>056</w:t>
                    </w:r>
                    <w:r>
                      <w:rPr>
                        <w:rFonts w:asciiTheme="majorEastAsia" w:eastAsiaTheme="majorEastAsia" w:hAnsiTheme="majorEastAsia" w:hint="eastAsia"/>
                        <w:szCs w:val="21"/>
                      </w:rPr>
                      <w:t>,</w:t>
                    </w:r>
                    <w:r>
                      <w:rPr>
                        <w:rFonts w:asciiTheme="majorEastAsia" w:eastAsiaTheme="majorEastAsia" w:hAnsiTheme="majorEastAsia"/>
                        <w:szCs w:val="21"/>
                      </w:rPr>
                      <w:t>95</w:t>
                    </w:r>
                    <w:r>
                      <w:rPr>
                        <w:rFonts w:asciiTheme="majorEastAsia" w:eastAsiaTheme="majorEastAsia" w:hAnsiTheme="majorEastAsia" w:hint="eastAsia"/>
                        <w:szCs w:val="21"/>
                      </w:rPr>
                      <w:t>7.99</w:t>
                    </w:r>
                  </w:p>
                </w:tc>
                <w:tc>
                  <w:tcPr>
                    <w:tcW w:w="1843" w:type="dxa"/>
                    <w:tcBorders>
                      <w:top w:val="nil"/>
                      <w:left w:val="nil"/>
                      <w:bottom w:val="single" w:sz="4" w:space="0" w:color="auto"/>
                      <w:right w:val="single" w:sz="4" w:space="0" w:color="auto"/>
                    </w:tcBorders>
                    <w:vAlign w:val="center"/>
                    <w:hideMark/>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szCs w:val="21"/>
                      </w:rPr>
                      <w:t>206</w:t>
                    </w:r>
                    <w:r>
                      <w:rPr>
                        <w:rFonts w:asciiTheme="majorEastAsia" w:eastAsiaTheme="majorEastAsia" w:hAnsiTheme="majorEastAsia" w:hint="eastAsia"/>
                        <w:szCs w:val="21"/>
                      </w:rPr>
                      <w:t>,</w:t>
                    </w:r>
                    <w:r>
                      <w:rPr>
                        <w:rFonts w:asciiTheme="majorEastAsia" w:eastAsiaTheme="majorEastAsia" w:hAnsiTheme="majorEastAsia"/>
                        <w:szCs w:val="21"/>
                      </w:rPr>
                      <w:t>658</w:t>
                    </w:r>
                    <w:r>
                      <w:rPr>
                        <w:rFonts w:asciiTheme="majorEastAsia" w:eastAsiaTheme="majorEastAsia" w:hAnsiTheme="majorEastAsia" w:hint="eastAsia"/>
                        <w:szCs w:val="21"/>
                      </w:rPr>
                      <w:t>,</w:t>
                    </w:r>
                    <w:r>
                      <w:rPr>
                        <w:rFonts w:asciiTheme="majorEastAsia" w:eastAsiaTheme="majorEastAsia" w:hAnsiTheme="majorEastAsia"/>
                        <w:szCs w:val="21"/>
                      </w:rPr>
                      <w:t>938.</w:t>
                    </w:r>
                    <w:r>
                      <w:rPr>
                        <w:rFonts w:asciiTheme="majorEastAsia" w:eastAsiaTheme="majorEastAsia" w:hAnsiTheme="majorEastAsia" w:hint="eastAsia"/>
                        <w:szCs w:val="21"/>
                      </w:rPr>
                      <w:t>59</w:t>
                    </w:r>
                  </w:p>
                </w:tc>
                <w:tc>
                  <w:tcPr>
                    <w:tcW w:w="1911"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szCs w:val="21"/>
                      </w:rPr>
                      <w:t>-313</w:t>
                    </w:r>
                    <w:r>
                      <w:rPr>
                        <w:rFonts w:asciiTheme="majorEastAsia" w:eastAsiaTheme="majorEastAsia" w:hAnsiTheme="majorEastAsia" w:hint="eastAsia"/>
                        <w:szCs w:val="21"/>
                      </w:rPr>
                      <w:t>,</w:t>
                    </w:r>
                    <w:r>
                      <w:rPr>
                        <w:rFonts w:asciiTheme="majorEastAsia" w:eastAsiaTheme="majorEastAsia" w:hAnsiTheme="majorEastAsia"/>
                        <w:szCs w:val="21"/>
                      </w:rPr>
                      <w:t>715</w:t>
                    </w:r>
                    <w:r>
                      <w:rPr>
                        <w:rFonts w:asciiTheme="majorEastAsia" w:eastAsiaTheme="majorEastAsia" w:hAnsiTheme="majorEastAsia" w:hint="eastAsia"/>
                        <w:szCs w:val="21"/>
                      </w:rPr>
                      <w:t>,</w:t>
                    </w:r>
                    <w:r>
                      <w:rPr>
                        <w:rFonts w:asciiTheme="majorEastAsia" w:eastAsiaTheme="majorEastAsia" w:hAnsiTheme="majorEastAsia"/>
                        <w:szCs w:val="21"/>
                      </w:rPr>
                      <w:t>896.</w:t>
                    </w:r>
                    <w:r>
                      <w:rPr>
                        <w:rFonts w:asciiTheme="majorEastAsia" w:eastAsiaTheme="majorEastAsia" w:hAnsiTheme="majorEastAsia" w:hint="eastAsia"/>
                        <w:szCs w:val="21"/>
                      </w:rPr>
                      <w:t>58</w:t>
                    </w:r>
                  </w:p>
                </w:tc>
                <w:tc>
                  <w:tcPr>
                    <w:tcW w:w="1038" w:type="dxa"/>
                    <w:tcBorders>
                      <w:top w:val="nil"/>
                      <w:left w:val="nil"/>
                      <w:bottom w:val="single" w:sz="4" w:space="0" w:color="auto"/>
                      <w:right w:val="single" w:sz="4" w:space="0" w:color="auto"/>
                    </w:tcBorders>
                    <w:noWrap/>
                    <w:vAlign w:val="center"/>
                    <w:hideMark/>
                  </w:tcPr>
                  <w:p w:rsidR="006C3065" w:rsidRPr="006F1D26" w:rsidRDefault="006C3065" w:rsidP="00EC0B92">
                    <w:pPr>
                      <w:jc w:val="center"/>
                      <w:rPr>
                        <w:rFonts w:asciiTheme="majorEastAsia" w:eastAsiaTheme="majorEastAsia" w:hAnsiTheme="majorEastAsia"/>
                        <w:szCs w:val="21"/>
                      </w:rPr>
                    </w:pPr>
                    <w:r>
                      <w:rPr>
                        <w:rFonts w:asciiTheme="majorEastAsia" w:eastAsiaTheme="majorEastAsia" w:hAnsiTheme="majorEastAsia" w:hint="eastAsia"/>
                        <w:szCs w:val="21"/>
                      </w:rPr>
                      <w:t>不适用</w:t>
                    </w:r>
                  </w:p>
                </w:tc>
                <w:tc>
                  <w:tcPr>
                    <w:tcW w:w="1932" w:type="dxa"/>
                    <w:tcBorders>
                      <w:top w:val="nil"/>
                      <w:left w:val="nil"/>
                      <w:bottom w:val="single" w:sz="4" w:space="0" w:color="auto"/>
                      <w:right w:val="single" w:sz="4" w:space="0" w:color="auto"/>
                    </w:tcBorders>
                    <w:noWrap/>
                    <w:vAlign w:val="center"/>
                    <w:hideMark/>
                  </w:tcPr>
                  <w:p w:rsidR="006C3065" w:rsidRPr="006F1D26" w:rsidRDefault="006C3065" w:rsidP="00EC0B92">
                    <w:pPr>
                      <w:jc w:val="both"/>
                      <w:rPr>
                        <w:rFonts w:asciiTheme="majorEastAsia" w:eastAsiaTheme="majorEastAsia" w:hAnsiTheme="majorEastAsia"/>
                        <w:szCs w:val="21"/>
                      </w:rPr>
                    </w:pPr>
                    <w:r w:rsidRPr="006F1D26">
                      <w:rPr>
                        <w:rFonts w:asciiTheme="majorEastAsia" w:eastAsiaTheme="majorEastAsia" w:hAnsiTheme="majorEastAsia"/>
                        <w:szCs w:val="21"/>
                      </w:rPr>
                      <w:t>主要系本期股东分红及上期银行贷款的共同影响</w:t>
                    </w:r>
                    <w:r>
                      <w:rPr>
                        <w:rFonts w:asciiTheme="majorEastAsia" w:eastAsiaTheme="majorEastAsia" w:hAnsiTheme="majorEastAsia" w:hint="eastAsia"/>
                        <w:szCs w:val="21"/>
                      </w:rPr>
                      <w:t>。</w:t>
                    </w:r>
                  </w:p>
                </w:tc>
              </w:tr>
            </w:tbl>
            <w:p w:rsidR="00E923A3" w:rsidRPr="002234B7" w:rsidRDefault="00FD0EFA" w:rsidP="006F1D26"/>
          </w:sdtContent>
        </w:sdt>
      </w:sdtContent>
    </w:sdt>
    <w:p w:rsidR="00E923A3" w:rsidRDefault="00E923A3">
      <w:pPr>
        <w:rPr>
          <w:szCs w:val="21"/>
        </w:rPr>
      </w:pPr>
      <w:bookmarkStart w:id="6" w:name="OLE_LINK12"/>
    </w:p>
    <w:sdt>
      <w:sdtPr>
        <w:rPr>
          <w:b/>
          <w:color w:val="auto"/>
          <w:szCs w:val="20"/>
        </w:rPr>
        <w:alias w:val="模块:重大要事项进展情况及其影响和解决方案的分析说明"/>
        <w:tag w:val="_GBC_ac77f70a67ff48549bef4cc26f0eabd8"/>
        <w:id w:val="-1871452042"/>
        <w:lock w:val="sdtLocked"/>
        <w:placeholder>
          <w:docPart w:val="GBC22222222222222222222222222222"/>
        </w:placeholder>
      </w:sdtPr>
      <w:sdtEndPr>
        <w:rPr>
          <w:b w:val="0"/>
          <w:color w:val="000000"/>
        </w:rPr>
      </w:sdtEndPr>
      <w:sdtContent>
        <w:p w:rsidR="00E923A3" w:rsidRDefault="00C578E8">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双击切换]"/>
            <w:tag w:val="_GBC_eea11563f0cf41da8ae8ad35726e2423"/>
            <w:id w:val="-221842878"/>
            <w:lock w:val="sdtContentLocked"/>
            <w:placeholder>
              <w:docPart w:val="GBC22222222222222222222222222222"/>
            </w:placeholder>
          </w:sdtPr>
          <w:sdtEndPr/>
          <w:sdtContent>
            <w:p w:rsidR="00E923A3" w:rsidRDefault="00C578E8">
              <w:pPr>
                <w:widowControl w:val="0"/>
                <w:jc w:val="both"/>
                <w:rPr>
                  <w:color w:val="auto"/>
                  <w:szCs w:val="21"/>
                </w:rPr>
              </w:pPr>
              <w:r>
                <w:rPr>
                  <w:color w:val="auto"/>
                  <w:szCs w:val="21"/>
                </w:rPr>
                <w:fldChar w:fldCharType="begin"/>
              </w:r>
              <w:r w:rsidR="007B31FF">
                <w:rPr>
                  <w:color w:val="auto"/>
                  <w:szCs w:val="21"/>
                </w:rPr>
                <w:instrText xml:space="preserve"> MACROBUTTON  SnrToggleCheckbox √适用 </w:instrText>
              </w:r>
              <w:r>
                <w:rPr>
                  <w:color w:val="auto"/>
                  <w:szCs w:val="21"/>
                </w:rPr>
                <w:fldChar w:fldCharType="end"/>
              </w:r>
              <w:r>
                <w:rPr>
                  <w:color w:val="auto"/>
                  <w:szCs w:val="21"/>
                </w:rPr>
                <w:fldChar w:fldCharType="begin"/>
              </w:r>
              <w:r w:rsidR="007B31FF">
                <w:rPr>
                  <w:color w:val="auto"/>
                  <w:szCs w:val="21"/>
                </w:rPr>
                <w:instrText xml:space="preserve"> MACROBUTTON  SnrToggleCheckbox □不适用 </w:instrText>
              </w:r>
              <w:r>
                <w:rPr>
                  <w:color w:val="auto"/>
                  <w:szCs w:val="21"/>
                </w:rPr>
                <w:fldChar w:fldCharType="end"/>
              </w:r>
            </w:p>
          </w:sdtContent>
        </w:sdt>
        <w:sdt>
          <w:sdtPr>
            <w:alias w:val="重大事项及其影响和解决方案的分析说明"/>
            <w:tag w:val="_GBC_c40b8a52922648788b8f5a653dd84de4"/>
            <w:id w:val="1698812328"/>
            <w:lock w:val="sdtLocked"/>
            <w:placeholder>
              <w:docPart w:val="GBC22222222222222222222222222222"/>
            </w:placeholder>
          </w:sdtPr>
          <w:sdtEndPr/>
          <w:sdtContent>
            <w:p w:rsidR="000C6B52" w:rsidRPr="00163016" w:rsidRDefault="00163016" w:rsidP="00163016">
              <w:pPr>
                <w:ind w:firstLineChars="200" w:firstLine="420"/>
              </w:pPr>
              <w:r>
                <w:rPr>
                  <w:rFonts w:hint="eastAsia"/>
                </w:rPr>
                <w:t>1</w:t>
              </w:r>
              <w:r w:rsidR="000C6B52">
                <w:rPr>
                  <w:rFonts w:hint="eastAsia"/>
                </w:rPr>
                <w:t>、</w:t>
              </w:r>
              <w:r w:rsidR="000C6B52" w:rsidRPr="005700B0">
                <w:rPr>
                  <w:szCs w:val="21"/>
                </w:rPr>
                <w:t>公司</w:t>
              </w:r>
              <w:proofErr w:type="gramStart"/>
              <w:r w:rsidR="000C6B52" w:rsidRPr="005700B0">
                <w:rPr>
                  <w:szCs w:val="21"/>
                </w:rPr>
                <w:t>委托浙商银行</w:t>
              </w:r>
              <w:proofErr w:type="gramEnd"/>
              <w:r w:rsidR="000C6B52" w:rsidRPr="005700B0">
                <w:rPr>
                  <w:szCs w:val="21"/>
                </w:rPr>
                <w:t>股份有限公司绍兴分行向</w:t>
              </w:r>
              <w:proofErr w:type="gramStart"/>
              <w:r w:rsidR="000C6B52" w:rsidRPr="005700B0">
                <w:rPr>
                  <w:szCs w:val="21"/>
                </w:rPr>
                <w:t>绍兴钱清小城市</w:t>
              </w:r>
              <w:proofErr w:type="gramEnd"/>
              <w:r w:rsidR="000C6B52" w:rsidRPr="005700B0">
                <w:rPr>
                  <w:szCs w:val="21"/>
                </w:rPr>
                <w:t>建设有限公司（以下简称：小城市建设公司）提供</w:t>
              </w:r>
              <w:r w:rsidR="000C6B52">
                <w:rPr>
                  <w:szCs w:val="21"/>
                </w:rPr>
                <w:t>4</w:t>
              </w:r>
              <w:r w:rsidR="000C6B52">
                <w:rPr>
                  <w:rFonts w:hint="eastAsia"/>
                  <w:szCs w:val="21"/>
                </w:rPr>
                <w:t>.00</w:t>
              </w:r>
              <w:r w:rsidR="000C6B52" w:rsidRPr="005700B0">
                <w:rPr>
                  <w:szCs w:val="21"/>
                </w:rPr>
                <w:t>亿元贷款，</w:t>
              </w:r>
              <w:proofErr w:type="gramStart"/>
              <w:r w:rsidR="000C6B52" w:rsidRPr="005700B0">
                <w:rPr>
                  <w:szCs w:val="21"/>
                </w:rPr>
                <w:t>用于钱清</w:t>
              </w:r>
              <w:proofErr w:type="gramEnd"/>
              <w:r w:rsidR="000C6B52" w:rsidRPr="005700B0">
                <w:rPr>
                  <w:szCs w:val="21"/>
                </w:rPr>
                <w:t>小城市建设。</w:t>
              </w:r>
              <w:proofErr w:type="gramStart"/>
              <w:r w:rsidR="000C6B52" w:rsidRPr="005700B0">
                <w:rPr>
                  <w:szCs w:val="21"/>
                </w:rPr>
                <w:t>就本笔委托贷款</w:t>
              </w:r>
              <w:proofErr w:type="gramEnd"/>
              <w:r w:rsidR="000C6B52" w:rsidRPr="005700B0">
                <w:rPr>
                  <w:szCs w:val="21"/>
                </w:rPr>
                <w:t>事宜，公司</w:t>
              </w:r>
              <w:proofErr w:type="gramStart"/>
              <w:r w:rsidR="000C6B52" w:rsidRPr="005700B0">
                <w:rPr>
                  <w:szCs w:val="21"/>
                </w:rPr>
                <w:t>与浙商银行</w:t>
              </w:r>
              <w:proofErr w:type="gramEnd"/>
              <w:r w:rsidR="000C6B52">
                <w:rPr>
                  <w:rFonts w:hint="eastAsia"/>
                  <w:szCs w:val="21"/>
                </w:rPr>
                <w:t>绍兴</w:t>
              </w:r>
              <w:r w:rsidR="000C6B52" w:rsidRPr="005700B0">
                <w:rPr>
                  <w:szCs w:val="21"/>
                </w:rPr>
                <w:t>分行、小城市建设公司签署了《委托贷款借款合同》，委托贷款期限自</w:t>
              </w:r>
              <w:r w:rsidR="000C6B52">
                <w:rPr>
                  <w:szCs w:val="21"/>
                </w:rPr>
                <w:t>2015</w:t>
              </w:r>
              <w:r w:rsidR="000C6B52" w:rsidRPr="005700B0">
                <w:rPr>
                  <w:szCs w:val="21"/>
                </w:rPr>
                <w:t>年</w:t>
              </w:r>
              <w:r w:rsidR="000C6B52">
                <w:rPr>
                  <w:szCs w:val="21"/>
                </w:rPr>
                <w:t>12</w:t>
              </w:r>
              <w:r w:rsidR="000C6B52" w:rsidRPr="005700B0">
                <w:rPr>
                  <w:szCs w:val="21"/>
                </w:rPr>
                <w:t>月</w:t>
              </w:r>
              <w:r w:rsidR="000C6B52">
                <w:rPr>
                  <w:szCs w:val="21"/>
                </w:rPr>
                <w:t>15</w:t>
              </w:r>
              <w:r w:rsidR="000C6B52" w:rsidRPr="005700B0">
                <w:rPr>
                  <w:szCs w:val="21"/>
                </w:rPr>
                <w:t>日起至</w:t>
              </w:r>
              <w:r w:rsidR="000C6B52">
                <w:rPr>
                  <w:szCs w:val="21"/>
                </w:rPr>
                <w:t>2016</w:t>
              </w:r>
              <w:r w:rsidR="000C6B52" w:rsidRPr="005700B0">
                <w:rPr>
                  <w:szCs w:val="21"/>
                </w:rPr>
                <w:t>年</w:t>
              </w:r>
              <w:r w:rsidR="000C6B52">
                <w:rPr>
                  <w:szCs w:val="21"/>
                </w:rPr>
                <w:t>11</w:t>
              </w:r>
              <w:r w:rsidR="000C6B52" w:rsidRPr="005700B0">
                <w:rPr>
                  <w:szCs w:val="21"/>
                </w:rPr>
                <w:t>月</w:t>
              </w:r>
              <w:r w:rsidR="000C6B52">
                <w:rPr>
                  <w:szCs w:val="21"/>
                </w:rPr>
                <w:t>21</w:t>
              </w:r>
              <w:r w:rsidR="000C6B52" w:rsidRPr="005700B0">
                <w:rPr>
                  <w:szCs w:val="21"/>
                </w:rPr>
                <w:t>日止，委托贷款年利率为 6.2%。本次委托贷款按季结息，结息日为每季度末的20日，如贷款本金的</w:t>
              </w:r>
              <w:proofErr w:type="gramStart"/>
              <w:r w:rsidR="000C6B52" w:rsidRPr="005700B0">
                <w:rPr>
                  <w:szCs w:val="21"/>
                </w:rPr>
                <w:t>偿还日</w:t>
              </w:r>
              <w:proofErr w:type="gramEnd"/>
              <w:r w:rsidR="000C6B52" w:rsidRPr="005700B0">
                <w:rPr>
                  <w:szCs w:val="21"/>
                </w:rPr>
                <w:t>不在结息日，则未付</w:t>
              </w:r>
              <w:proofErr w:type="gramStart"/>
              <w:r w:rsidR="000C6B52" w:rsidRPr="005700B0">
                <w:rPr>
                  <w:szCs w:val="21"/>
                </w:rPr>
                <w:t>利息应利随</w:t>
              </w:r>
              <w:proofErr w:type="gramEnd"/>
              <w:r w:rsidR="000C6B52" w:rsidRPr="005700B0">
                <w:rPr>
                  <w:szCs w:val="21"/>
                </w:rPr>
                <w:t xml:space="preserve">本清。绍兴市柯桥区滨海工业区开发投资有限公司为本次借款提供连带责任保证。（详见公司临 2015-062 公告） </w:t>
              </w:r>
              <w:r w:rsidR="000C6B52">
                <w:rPr>
                  <w:szCs w:val="21"/>
                </w:rPr>
                <w:t>报告期内</w:t>
              </w:r>
              <w:r w:rsidR="000C6B52" w:rsidRPr="0059293B">
                <w:rPr>
                  <w:szCs w:val="21"/>
                </w:rPr>
                <w:t>公</w:t>
              </w:r>
              <w:r w:rsidR="000C6B52" w:rsidRPr="00634775">
                <w:rPr>
                  <w:color w:val="auto"/>
                  <w:szCs w:val="21"/>
                </w:rPr>
                <w:t>司收取利息（净额）</w:t>
              </w:r>
              <w:r w:rsidR="00634775" w:rsidRPr="00634775">
                <w:rPr>
                  <w:color w:val="auto"/>
                  <w:szCs w:val="21"/>
                </w:rPr>
                <w:t>17</w:t>
              </w:r>
              <w:r w:rsidR="00634775" w:rsidRPr="00634775">
                <w:rPr>
                  <w:rFonts w:hint="eastAsia"/>
                  <w:color w:val="auto"/>
                  <w:szCs w:val="21"/>
                </w:rPr>
                <w:t>,</w:t>
              </w:r>
              <w:r w:rsidR="00634775" w:rsidRPr="00634775">
                <w:rPr>
                  <w:color w:val="auto"/>
                  <w:szCs w:val="21"/>
                </w:rPr>
                <w:t>816</w:t>
              </w:r>
              <w:r w:rsidR="00634775" w:rsidRPr="00634775">
                <w:rPr>
                  <w:rFonts w:hint="eastAsia"/>
                  <w:color w:val="auto"/>
                  <w:szCs w:val="21"/>
                </w:rPr>
                <w:t>,</w:t>
              </w:r>
              <w:r w:rsidR="00634775" w:rsidRPr="00634775">
                <w:rPr>
                  <w:color w:val="auto"/>
                  <w:szCs w:val="21"/>
                </w:rPr>
                <w:t>188.60</w:t>
              </w:r>
              <w:r w:rsidR="000C6B52" w:rsidRPr="00634775">
                <w:rPr>
                  <w:color w:val="auto"/>
                  <w:szCs w:val="21"/>
                </w:rPr>
                <w:t>元，累计收取利息（净额）</w:t>
              </w:r>
              <w:r w:rsidR="00634775" w:rsidRPr="00634775">
                <w:rPr>
                  <w:color w:val="auto"/>
                  <w:szCs w:val="21"/>
                </w:rPr>
                <w:t>18</w:t>
              </w:r>
              <w:r w:rsidR="00634775" w:rsidRPr="00634775">
                <w:rPr>
                  <w:rFonts w:hint="eastAsia"/>
                  <w:color w:val="auto"/>
                  <w:szCs w:val="21"/>
                </w:rPr>
                <w:t>,</w:t>
              </w:r>
              <w:r w:rsidR="00634775" w:rsidRPr="00634775">
                <w:rPr>
                  <w:color w:val="auto"/>
                  <w:szCs w:val="21"/>
                </w:rPr>
                <w:t>141</w:t>
              </w:r>
              <w:r w:rsidR="00634775" w:rsidRPr="00634775">
                <w:rPr>
                  <w:rFonts w:hint="eastAsia"/>
                  <w:color w:val="auto"/>
                  <w:szCs w:val="21"/>
                </w:rPr>
                <w:t>,</w:t>
              </w:r>
              <w:r w:rsidR="00634775" w:rsidRPr="00634775">
                <w:rPr>
                  <w:color w:val="auto"/>
                  <w:szCs w:val="21"/>
                </w:rPr>
                <w:t>344.16</w:t>
              </w:r>
              <w:r w:rsidR="000C6B52" w:rsidRPr="00634775">
                <w:rPr>
                  <w:color w:val="auto"/>
                  <w:szCs w:val="21"/>
                </w:rPr>
                <w:t>元</w:t>
              </w:r>
              <w:r w:rsidR="00634775" w:rsidRPr="00634775">
                <w:rPr>
                  <w:rFonts w:hint="eastAsia"/>
                  <w:color w:val="auto"/>
                  <w:szCs w:val="21"/>
                </w:rPr>
                <w:t>。</w:t>
              </w:r>
            </w:p>
            <w:p w:rsidR="00B46473" w:rsidRPr="00634775" w:rsidRDefault="00163016" w:rsidP="007B31FF">
              <w:pPr>
                <w:ind w:firstLineChars="200" w:firstLine="420"/>
                <w:rPr>
                  <w:color w:val="auto"/>
                </w:rPr>
              </w:pPr>
              <w:r>
                <w:rPr>
                  <w:rFonts w:hint="eastAsia"/>
                  <w:color w:val="auto"/>
                </w:rPr>
                <w:t>2</w:t>
              </w:r>
              <w:r w:rsidR="000C6B52" w:rsidRPr="00634775">
                <w:rPr>
                  <w:rFonts w:hint="eastAsia"/>
                  <w:color w:val="auto"/>
                </w:rPr>
                <w:t>、</w:t>
              </w:r>
              <w:r w:rsidR="000C6B52" w:rsidRPr="00634775">
                <w:rPr>
                  <w:color w:val="auto"/>
                </w:rPr>
                <w:t>根据公司第七届董事会第十二次和第十四次会议决议，公司全资子公司国际物流中心于2013年5月27日在绍兴县公共资源交易中心以18,268万元的价格竞得柯桥城区S-07地块（面积为77,015平方米）的国有建设用地使用权，</w:t>
              </w:r>
              <w:r w:rsidR="00F63F6A" w:rsidRPr="00634775">
                <w:rPr>
                  <w:rFonts w:hint="eastAsia"/>
                  <w:color w:val="auto"/>
                </w:rPr>
                <w:t>并在该地块上</w:t>
              </w:r>
              <w:r w:rsidR="000C6B52" w:rsidRPr="00634775">
                <w:rPr>
                  <w:color w:val="auto"/>
                </w:rPr>
                <w:t>投资建设中国轻纺城国际物</w:t>
              </w:r>
              <w:r w:rsidR="00F63F6A" w:rsidRPr="00634775">
                <w:rPr>
                  <w:color w:val="auto"/>
                </w:rPr>
                <w:t>流仓储中心项目。该项目</w:t>
              </w:r>
              <w:r w:rsidR="000C6B52" w:rsidRPr="00634775">
                <w:rPr>
                  <w:color w:val="auto"/>
                </w:rPr>
                <w:t>总建筑面积为194,795平方米，总投资约为68,000万元。</w:t>
              </w:r>
              <w:r w:rsidR="000C6B52" w:rsidRPr="00634775">
                <w:rPr>
                  <w:rFonts w:hint="eastAsia"/>
                  <w:color w:val="auto"/>
                </w:rPr>
                <w:t>截止本报告披露日，</w:t>
              </w:r>
              <w:r w:rsidR="000C6B52" w:rsidRPr="00634775">
                <w:rPr>
                  <w:color w:val="auto"/>
                </w:rPr>
                <w:t>累计实际投入金额</w:t>
              </w:r>
              <w:r w:rsidR="00376BDC">
                <w:rPr>
                  <w:rFonts w:hint="eastAsia"/>
                  <w:color w:val="auto"/>
                </w:rPr>
                <w:t>439,776,855.09</w:t>
              </w:r>
              <w:r w:rsidR="000C6B52" w:rsidRPr="00634775">
                <w:rPr>
                  <w:rFonts w:hint="eastAsia"/>
                  <w:color w:val="auto"/>
                </w:rPr>
                <w:t>元，正处于招商准备阶段。</w:t>
              </w:r>
            </w:p>
            <w:p w:rsidR="00E526AD" w:rsidRDefault="00163016" w:rsidP="007B31FF">
              <w:pPr>
                <w:ind w:firstLineChars="200" w:firstLine="420"/>
              </w:pPr>
              <w:r>
                <w:rPr>
                  <w:rFonts w:hint="eastAsia"/>
                </w:rPr>
                <w:t>3</w:t>
              </w:r>
              <w:r w:rsidR="00E526AD">
                <w:rPr>
                  <w:rFonts w:hint="eastAsia"/>
                </w:rPr>
                <w:t>、公司出资人民币4,000万元</w:t>
              </w:r>
              <w:r w:rsidR="00E526AD" w:rsidRPr="00F550BA">
                <w:rPr>
                  <w:rFonts w:hint="eastAsia"/>
                  <w:color w:val="auto"/>
                  <w:szCs w:val="24"/>
                </w:rPr>
                <w:t>参与投资设立绍兴市柯桥区中国轻纺城天堂硅谷股权投资合伙企业（有限合伙）</w:t>
              </w:r>
              <w:r w:rsidR="00E526AD">
                <w:rPr>
                  <w:rFonts w:hint="eastAsia"/>
                </w:rPr>
                <w:t>，</w:t>
              </w:r>
              <w:r w:rsidR="00E526AD" w:rsidRPr="00F550BA">
                <w:rPr>
                  <w:rFonts w:hint="eastAsia"/>
                  <w:szCs w:val="24"/>
                </w:rPr>
                <w:t>占出资总额的40%，主要从事股权投资，对外投资，投资管理，投资咨询。</w:t>
              </w:r>
              <w:r>
                <w:rPr>
                  <w:rFonts w:hint="eastAsia"/>
                </w:rPr>
                <w:t>（详见公司临2016-025公告）</w:t>
              </w:r>
              <w:r w:rsidR="00E526AD" w:rsidRPr="006D4AF8">
                <w:rPr>
                  <w:rFonts w:hint="eastAsia"/>
                  <w:color w:val="auto"/>
                </w:rPr>
                <w:t>截止本报告披露日，</w:t>
              </w:r>
              <w:r w:rsidR="00E526AD">
                <w:rPr>
                  <w:rFonts w:hint="eastAsia"/>
                  <w:color w:val="auto"/>
                </w:rPr>
                <w:t>目标企业</w:t>
              </w:r>
              <w:r w:rsidR="00E526AD" w:rsidRPr="006D4AF8">
                <w:rPr>
                  <w:rFonts w:hint="eastAsia"/>
                  <w:color w:val="auto"/>
                </w:rPr>
                <w:t>已完成工商注册登记。</w:t>
              </w:r>
            </w:p>
            <w:p w:rsidR="00175B83" w:rsidRDefault="00163016" w:rsidP="007B31FF">
              <w:pPr>
                <w:ind w:firstLineChars="200" w:firstLine="420"/>
              </w:pPr>
              <w:r>
                <w:rPr>
                  <w:rFonts w:hint="eastAsia"/>
                </w:rPr>
                <w:t>4</w:t>
              </w:r>
              <w:r w:rsidR="00E526AD">
                <w:rPr>
                  <w:rFonts w:hint="eastAsia"/>
                </w:rPr>
                <w:t>、</w:t>
              </w:r>
              <w:r w:rsidR="00175B83">
                <w:t>会</w:t>
              </w:r>
              <w:proofErr w:type="gramStart"/>
              <w:r w:rsidR="00175B83">
                <w:t>稽</w:t>
              </w:r>
              <w:proofErr w:type="gramEnd"/>
              <w:r w:rsidR="00175B83">
                <w:t>山绍兴酒股份有限公司非公开发行A股股票相关事项于2016年2月24日获得中国证监会发行审核委员会审核通过，并于2016年6月7日收到中国证监会《关于核准会稽山绍兴酒股份有限公司非公开发行股票的批复》。</w:t>
              </w:r>
              <w:r w:rsidR="00175B83">
                <w:rPr>
                  <w:rFonts w:hint="eastAsia"/>
                </w:rPr>
                <w:t>本次增发，</w:t>
              </w:r>
              <w:r w:rsidR="00175B83" w:rsidRPr="00341A5B">
                <w:rPr>
                  <w:rFonts w:hint="eastAsia"/>
                  <w:color w:val="auto"/>
                </w:rPr>
                <w:t>共</w:t>
              </w:r>
              <w:r w:rsidR="00175B83" w:rsidRPr="00341A5B">
                <w:rPr>
                  <w:color w:val="auto"/>
                </w:rPr>
                <w:t>发行</w:t>
              </w:r>
              <w:r w:rsidR="00175B83" w:rsidRPr="00341A5B">
                <w:rPr>
                  <w:rFonts w:hint="eastAsia"/>
                  <w:color w:val="auto"/>
                </w:rPr>
                <w:t>A股</w:t>
              </w:r>
              <w:r w:rsidR="00175B83" w:rsidRPr="00341A5B">
                <w:rPr>
                  <w:color w:val="auto"/>
                </w:rPr>
                <w:t>97,360,000股</w:t>
              </w:r>
              <w:r w:rsidR="00175B83" w:rsidRPr="00341A5B">
                <w:rPr>
                  <w:rFonts w:hint="eastAsia"/>
                  <w:color w:val="auto"/>
                </w:rPr>
                <w:t>，</w:t>
              </w:r>
              <w:r w:rsidR="00175B83" w:rsidRPr="00341A5B">
                <w:rPr>
                  <w:color w:val="auto"/>
                </w:rPr>
                <w:t>发行价格</w:t>
              </w:r>
              <w:r w:rsidR="00175B83" w:rsidRPr="00341A5B">
                <w:rPr>
                  <w:rFonts w:hint="eastAsia"/>
                  <w:color w:val="auto"/>
                </w:rPr>
                <w:t>为</w:t>
              </w:r>
              <w:r w:rsidR="00175B83" w:rsidRPr="00341A5B">
                <w:rPr>
                  <w:color w:val="auto"/>
                </w:rPr>
                <w:t>13.64元/股</w:t>
              </w:r>
              <w:r w:rsidR="00175B83" w:rsidRPr="00341A5B">
                <w:rPr>
                  <w:rFonts w:hint="eastAsia"/>
                  <w:color w:val="auto"/>
                </w:rPr>
                <w:t>，总股本增至</w:t>
              </w:r>
              <w:r w:rsidR="00175B83" w:rsidRPr="00341A5B">
                <w:rPr>
                  <w:color w:val="auto"/>
                </w:rPr>
                <w:t>497,360,000</w:t>
              </w:r>
              <w:r w:rsidR="00175B83" w:rsidRPr="00341A5B">
                <w:rPr>
                  <w:rFonts w:hint="eastAsia"/>
                  <w:color w:val="auto"/>
                </w:rPr>
                <w:t>股，</w:t>
              </w:r>
              <w:r w:rsidR="00175B83" w:rsidRPr="00341A5B">
                <w:rPr>
                  <w:color w:val="auto"/>
                </w:rPr>
                <w:t>新增股份</w:t>
              </w:r>
              <w:r w:rsidR="00175B83">
                <w:rPr>
                  <w:rFonts w:hint="eastAsia"/>
                  <w:color w:val="auto"/>
                </w:rPr>
                <w:t>的</w:t>
              </w:r>
              <w:r w:rsidR="00175B83" w:rsidRPr="00341A5B">
                <w:rPr>
                  <w:color w:val="auto"/>
                </w:rPr>
                <w:t>登记托管手续已于2016年9月6日在中国证券登记结算有限责任公司上海分公司办理完毕。</w:t>
              </w:r>
              <w:r w:rsidR="00175B83" w:rsidRPr="00341A5B">
                <w:rPr>
                  <w:rFonts w:hint="eastAsia"/>
                  <w:color w:val="auto"/>
                </w:rPr>
                <w:t>公司未参与此次定增，持股比例下降至20.51%。</w:t>
              </w:r>
            </w:p>
            <w:p w:rsidR="007B31FF" w:rsidRDefault="00163016" w:rsidP="007B31FF">
              <w:pPr>
                <w:ind w:firstLineChars="200" w:firstLine="420"/>
              </w:pPr>
              <w:r>
                <w:rPr>
                  <w:rFonts w:hint="eastAsia"/>
                </w:rPr>
                <w:t>5</w:t>
              </w:r>
              <w:r w:rsidR="007B31FF">
                <w:t>、2015年8月17日召开的公司第八届董事会第六次会议审议通过了《关于拟投资设立金融服务类公司的议案》，董事会同意公司独资设立绍兴中国轻纺城金融投资有限公司（暂定名，以工商登记核准为准，以下简称：金融投资公司，注册资本为5,000.00万元，经营范围为：从事资本管理、项目投资、资本投资咨询服务等业务（暂定，以工商登记核准为准）。在金融投资公司设立后，董事会同意由金融投资公司牵头组建互联网金融服务公司，注册资本初步拟定为2,000.00万元，原则上金融投资公司认缴出资额为1,200.00万元，占互联网金融服</w:t>
              </w:r>
              <w:r w:rsidR="007B31FF">
                <w:rPr>
                  <w:rFonts w:hint="eastAsia"/>
                </w:rPr>
                <w:t>务公司注册资本的</w:t>
              </w:r>
              <w:r w:rsidR="007B31FF">
                <w:t>60%，主要从事P2P网络借贷业务等。截止本报告披露日，公司已完成独资设立金融投资公司工商注册登记手续（工商核准注册名称为绍兴中国轻纺城金融控股有限公司），注册资本金尚未缴付，组建互联网金融服务公司事项尚处于调研之中。（详见公司临 2015-041、临 2015-043、临 2015-051公告）</w:t>
              </w:r>
            </w:p>
            <w:p w:rsidR="007B31FF" w:rsidRPr="00C1485E" w:rsidRDefault="00163016" w:rsidP="007B31FF">
              <w:pPr>
                <w:ind w:firstLineChars="200" w:firstLine="420"/>
              </w:pPr>
              <w:r>
                <w:rPr>
                  <w:rFonts w:hint="eastAsia"/>
                </w:rPr>
                <w:t>6</w:t>
              </w:r>
              <w:r w:rsidR="007B31FF">
                <w:rPr>
                  <w:rFonts w:hint="eastAsia"/>
                </w:rPr>
                <w:t>、</w:t>
              </w:r>
              <w:r w:rsidR="007B31FF" w:rsidRPr="00C1485E">
                <w:rPr>
                  <w:rFonts w:hint="eastAsia"/>
                </w:rPr>
                <w:t>2015年10月13日召开的公司2015年第三次临时股东大会审议通过了《关于拟发行短期融资券的提案》，股东大会同意公司在注册有效期内分期择机向中国银行间市场交易商协会申请注册发行总额不超过人民币</w:t>
              </w:r>
              <w:r w:rsidR="007B31FF" w:rsidRPr="00C1485E">
                <w:t>13</w:t>
              </w:r>
              <w:r w:rsidR="007B31FF" w:rsidRPr="00C1485E">
                <w:rPr>
                  <w:rFonts w:hint="eastAsia"/>
                </w:rPr>
                <w:t>亿元（含</w:t>
              </w:r>
              <w:r w:rsidR="007B31FF" w:rsidRPr="00C1485E">
                <w:t>13</w:t>
              </w:r>
              <w:r w:rsidR="007B31FF" w:rsidRPr="00C1485E">
                <w:rPr>
                  <w:rFonts w:hint="eastAsia"/>
                </w:rPr>
                <w:t>亿元）的短期融资</w:t>
              </w:r>
              <w:proofErr w:type="gramStart"/>
              <w:r w:rsidR="007B31FF" w:rsidRPr="00C1485E">
                <w:rPr>
                  <w:rFonts w:hint="eastAsia"/>
                </w:rPr>
                <w:t>券</w:t>
              </w:r>
              <w:proofErr w:type="gramEnd"/>
              <w:r w:rsidR="007B31FF" w:rsidRPr="00C1485E">
                <w:rPr>
                  <w:rFonts w:hint="eastAsia"/>
                </w:rPr>
                <w:t>，募集资金主要用于补充公司的流动资金、偿还金融机构借款或交易商协会认可的其他用途。</w:t>
              </w:r>
            </w:p>
            <w:p w:rsidR="007B31FF" w:rsidRPr="007B31FF" w:rsidRDefault="007B31FF" w:rsidP="007B31FF">
              <w:pPr>
                <w:ind w:firstLineChars="200" w:firstLine="420"/>
              </w:pPr>
              <w:r w:rsidRPr="00C1485E">
                <w:rPr>
                  <w:rFonts w:hint="eastAsia"/>
                </w:rPr>
                <w:t>公司已收到交易商协会下发的《接受注册通知书》（中</w:t>
              </w:r>
              <w:proofErr w:type="gramStart"/>
              <w:r w:rsidRPr="00C1485E">
                <w:rPr>
                  <w:rFonts w:hint="eastAsia"/>
                </w:rPr>
                <w:t>市协注</w:t>
              </w:r>
              <w:proofErr w:type="gramEnd"/>
              <w:r w:rsidRPr="00C1485E">
                <w:rPr>
                  <w:rFonts w:hint="eastAsia"/>
                </w:rPr>
                <w:t>[2016]CP56号），交易商协会接受公司短期融资</w:t>
              </w:r>
              <w:proofErr w:type="gramStart"/>
              <w:r w:rsidRPr="00C1485E">
                <w:rPr>
                  <w:rFonts w:hint="eastAsia"/>
                </w:rPr>
                <w:t>券</w:t>
              </w:r>
              <w:proofErr w:type="gramEnd"/>
              <w:r w:rsidRPr="00C1485E">
                <w:rPr>
                  <w:rFonts w:hint="eastAsia"/>
                </w:rPr>
                <w:t>注册，并对相关事项明确如下：公司短期融资</w:t>
              </w:r>
              <w:proofErr w:type="gramStart"/>
              <w:r w:rsidRPr="00C1485E">
                <w:rPr>
                  <w:rFonts w:hint="eastAsia"/>
                </w:rPr>
                <w:t>券</w:t>
              </w:r>
              <w:proofErr w:type="gramEnd"/>
              <w:r w:rsidRPr="00C1485E">
                <w:rPr>
                  <w:rFonts w:hint="eastAsia"/>
                </w:rPr>
                <w:t>注册金额为13亿元，注册额度自通知书落款之日起2年内有效，由招商银行股份有限公司主承销，公司在注册有效期内可分期发行短期融资</w:t>
              </w:r>
              <w:proofErr w:type="gramStart"/>
              <w:r w:rsidRPr="00C1485E">
                <w:rPr>
                  <w:rFonts w:hint="eastAsia"/>
                </w:rPr>
                <w:t>券</w:t>
              </w:r>
              <w:proofErr w:type="gramEnd"/>
              <w:r w:rsidRPr="00C1485E">
                <w:rPr>
                  <w:rFonts w:hint="eastAsia"/>
                </w:rPr>
                <w:t>。</w:t>
              </w:r>
              <w:r w:rsidR="00163016" w:rsidRPr="00C1485E">
                <w:rPr>
                  <w:rFonts w:hint="eastAsia"/>
                </w:rPr>
                <w:t>（详见公司临</w:t>
              </w:r>
              <w:r w:rsidR="00163016" w:rsidRPr="00C1485E">
                <w:t>2015-0</w:t>
              </w:r>
              <w:r w:rsidR="00163016" w:rsidRPr="00C1485E">
                <w:rPr>
                  <w:rFonts w:hint="eastAsia"/>
                </w:rPr>
                <w:t>52、临</w:t>
              </w:r>
              <w:r w:rsidR="00163016" w:rsidRPr="00C1485E">
                <w:t>2015-0</w:t>
              </w:r>
              <w:r w:rsidR="00163016" w:rsidRPr="00C1485E">
                <w:rPr>
                  <w:rFonts w:hint="eastAsia"/>
                </w:rPr>
                <w:t>53、临</w:t>
              </w:r>
              <w:r w:rsidR="00163016" w:rsidRPr="00C1485E">
                <w:t>2015-0</w:t>
              </w:r>
              <w:r w:rsidR="00163016" w:rsidRPr="00C1485E">
                <w:rPr>
                  <w:rFonts w:hint="eastAsia"/>
                </w:rPr>
                <w:t>55、临2016-002公告）截止本报告披露日，</w:t>
              </w:r>
              <w:r w:rsidR="00163016">
                <w:rPr>
                  <w:rFonts w:hint="eastAsia"/>
                </w:rPr>
                <w:t>公司尚未发行短期融资</w:t>
              </w:r>
              <w:proofErr w:type="gramStart"/>
              <w:r w:rsidR="00163016">
                <w:rPr>
                  <w:rFonts w:hint="eastAsia"/>
                </w:rPr>
                <w:t>券</w:t>
              </w:r>
              <w:proofErr w:type="gramEnd"/>
              <w:r w:rsidR="00163016">
                <w:rPr>
                  <w:rFonts w:hint="eastAsia"/>
                </w:rPr>
                <w:t>。</w:t>
              </w:r>
            </w:p>
            <w:p w:rsidR="00163016" w:rsidRDefault="00163016" w:rsidP="007B31FF">
              <w:pPr>
                <w:ind w:firstLineChars="200" w:firstLine="420"/>
              </w:pPr>
              <w:r>
                <w:rPr>
                  <w:rFonts w:hint="eastAsia"/>
                </w:rPr>
                <w:t>7</w:t>
              </w:r>
              <w:r w:rsidR="007B31FF">
                <w:t>、2010年6月，公司全资子公司浙江中轻担保有限公司（以下简称：中轻担保）与杭州东皇投资有限公司（以下简称：东皇投资）签订《股权转让协议》，中轻担保将持有的杭州</w:t>
              </w:r>
              <w:proofErr w:type="gramStart"/>
              <w:r w:rsidR="007B31FF">
                <w:t>瑞纺联</w:t>
              </w:r>
              <w:r w:rsidR="007B31FF">
                <w:lastRenderedPageBreak/>
                <w:t>合</w:t>
              </w:r>
              <w:proofErr w:type="gramEnd"/>
              <w:r w:rsidR="007B31FF">
                <w:t>投资有限公司（以下简称：杭州瑞纺）20%的股权（对应出资额为1,000.00万元）以1,500.00万元转让给东皇投资，该部分股权转让事宜已于2010年实施完毕。同时双方约定在2012年12月31日前，中轻担保向东皇投资转让其所持有的剩余</w:t>
              </w:r>
              <w:proofErr w:type="gramStart"/>
              <w:r w:rsidR="007B31FF">
                <w:t>杭州瑞纺</w:t>
              </w:r>
              <w:proofErr w:type="gramEnd"/>
              <w:r w:rsidR="007B31FF">
                <w:t>10%股权（对应出资额为500.00万元），转让价格为750.00万元。</w:t>
              </w:r>
            </w:p>
            <w:p w:rsidR="00E923A3" w:rsidRPr="007B31FF" w:rsidRDefault="007B31FF" w:rsidP="00163016">
              <w:pPr>
                <w:ind w:firstLineChars="200" w:firstLine="420"/>
              </w:pPr>
              <w:r>
                <w:t>2014年2月12日，中</w:t>
              </w:r>
              <w:r>
                <w:rPr>
                  <w:rFonts w:hint="eastAsia"/>
                </w:rPr>
                <w:t>轻担保、东皇投资及杭州</w:t>
              </w:r>
              <w:proofErr w:type="gramStart"/>
              <w:r>
                <w:rPr>
                  <w:rFonts w:hint="eastAsia"/>
                </w:rPr>
                <w:t>瑞纺签订</w:t>
              </w:r>
              <w:proofErr w:type="gramEnd"/>
              <w:r>
                <w:rPr>
                  <w:rFonts w:hint="eastAsia"/>
                </w:rPr>
                <w:t>《杭州瑞纺联合投资有限公司股权转让补充协议》，东皇投资同意以</w:t>
              </w:r>
              <w:r>
                <w:t>750.00万元的价格受让中轻担保所持</w:t>
              </w:r>
              <w:proofErr w:type="gramStart"/>
              <w:r>
                <w:t>杭州瑞纺</w:t>
              </w:r>
              <w:proofErr w:type="gramEnd"/>
              <w:r>
                <w:t>10%股权，并约定分期支付上述股权转让款，即分别在 2014年3月底前、2014年6月底前及2014年9月底前各支付250.00万元，杭州</w:t>
              </w:r>
              <w:proofErr w:type="gramStart"/>
              <w:r>
                <w:t>瑞纺同意</w:t>
              </w:r>
              <w:proofErr w:type="gramEnd"/>
              <w:r>
                <w:t>对上述股权转让款的支付提供连带责任保证担保。因东皇投资及杭州</w:t>
              </w:r>
              <w:proofErr w:type="gramStart"/>
              <w:r>
                <w:t>瑞纺未</w:t>
              </w:r>
              <w:proofErr w:type="gramEnd"/>
              <w:r>
                <w:t>按照《杭州瑞纺联合投资有限公司股权转让补充协议》约定按期支付股权转让款，中轻担保就此向绍兴市柯桥区人民法院提起诉讼。经法院主持调解，中轻担保、东皇投资及</w:t>
              </w:r>
              <w:proofErr w:type="gramStart"/>
              <w:r>
                <w:t>杭州瑞纺自愿</w:t>
              </w:r>
              <w:proofErr w:type="gramEnd"/>
              <w:r>
                <w:rPr>
                  <w:rFonts w:hint="eastAsia"/>
                </w:rPr>
                <w:t>达成协议如下：东皇投资应支付中轻担保股权转让款</w:t>
              </w:r>
              <w:r>
                <w:t>750.00万元及相应违约金，于2014年8 月30日前支付50万元及相应违约金，2014年9月30日前支付50.00万元及相应违约金，余款650.00万元及相应违约金于2014年10月30日前付清。杭州</w:t>
              </w:r>
              <w:proofErr w:type="gramStart"/>
              <w:r>
                <w:t>瑞纺对</w:t>
              </w:r>
              <w:proofErr w:type="gramEnd"/>
              <w:r>
                <w:t>该债务承担连带清偿责任。</w:t>
              </w:r>
              <w:r>
                <w:rPr>
                  <w:rFonts w:hint="eastAsia"/>
                </w:rPr>
                <w:t>中轻担保已合计收到股权转让款</w:t>
              </w:r>
              <w:r>
                <w:t xml:space="preserve"> 100.00万元，余款650.00万元及相应违约金仍未收到。中轻担保已就剩余部分</w:t>
              </w:r>
              <w:proofErr w:type="gramStart"/>
              <w:r>
                <w:t>杭州瑞纺股权</w:t>
              </w:r>
              <w:proofErr w:type="gramEnd"/>
              <w:r>
                <w:t>转让款及相应违约金向绍兴市柯桥区人民法院申请强制执行，截止本报告披露日，该案正在办理之中。</w:t>
              </w:r>
            </w:p>
          </w:sdtContent>
        </w:sdt>
      </w:sdtContent>
    </w:sdt>
    <w:p w:rsidR="00E923A3" w:rsidRDefault="00E923A3">
      <w:pPr>
        <w:rPr>
          <w:szCs w:val="21"/>
        </w:rPr>
      </w:pPr>
    </w:p>
    <w:sdt>
      <w:sdtPr>
        <w:rPr>
          <w:rFonts w:hint="eastAsia"/>
          <w:b/>
          <w:color w:val="auto"/>
          <w:szCs w:val="20"/>
        </w:rPr>
        <w:alias w:val="模块:公司及持股5%以上的股东承诺事项履行情况"/>
        <w:tag w:val="_GBC_6e01932e678c4ef8bb95d8bea9aeb6ff"/>
        <w:id w:val="1935170685"/>
        <w:lock w:val="sdtLocked"/>
        <w:placeholder>
          <w:docPart w:val="GBC22222222222222222222222222222"/>
        </w:placeholder>
      </w:sdtPr>
      <w:sdtEndPr>
        <w:rPr>
          <w:rFonts w:hint="default"/>
          <w:b w:val="0"/>
          <w:color w:val="000000"/>
        </w:rPr>
      </w:sdtEndPr>
      <w:sdtContent>
        <w:p w:rsidR="00E923A3" w:rsidRDefault="00C578E8">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双击切换]"/>
            <w:tag w:val="_GBC_a2f72775d6a442ac836479e03f0cbc2f"/>
            <w:id w:val="1704974448"/>
            <w:lock w:val="sdtContentLocked"/>
            <w:placeholder>
              <w:docPart w:val="GBC22222222222222222222222222222"/>
            </w:placeholder>
          </w:sdtPr>
          <w:sdtEndPr/>
          <w:sdtContent>
            <w:p w:rsidR="00E923A3" w:rsidRDefault="00C578E8">
              <w:pPr>
                <w:rPr>
                  <w:color w:val="auto"/>
                  <w:szCs w:val="21"/>
                </w:rPr>
              </w:pPr>
              <w:r>
                <w:rPr>
                  <w:color w:val="auto"/>
                  <w:szCs w:val="21"/>
                </w:rPr>
                <w:fldChar w:fldCharType="begin"/>
              </w:r>
              <w:r w:rsidR="004276B6">
                <w:rPr>
                  <w:color w:val="auto"/>
                  <w:szCs w:val="21"/>
                </w:rPr>
                <w:instrText xml:space="preserve"> MACROBUTTON  SnrToggleCheckbox √适用 </w:instrText>
              </w:r>
              <w:r>
                <w:rPr>
                  <w:color w:val="auto"/>
                  <w:szCs w:val="21"/>
                </w:rPr>
                <w:fldChar w:fldCharType="end"/>
              </w:r>
              <w:r>
                <w:rPr>
                  <w:color w:val="auto"/>
                  <w:szCs w:val="21"/>
                </w:rPr>
                <w:fldChar w:fldCharType="begin"/>
              </w:r>
              <w:r w:rsidR="004276B6">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1152972912"/>
            <w:lock w:val="sdtLocked"/>
            <w:placeholder>
              <w:docPart w:val="GBC22222222222222222222222222222"/>
            </w:placeholder>
          </w:sdtPr>
          <w:sdtEndPr/>
          <w:sdtContent>
            <w:p w:rsidR="004276B6" w:rsidRPr="004276B6" w:rsidRDefault="004276B6" w:rsidP="004276B6"/>
            <w:tbl>
              <w:tblPr>
                <w:tblStyle w:val="g1"/>
                <w:tblW w:w="52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08"/>
                <w:gridCol w:w="708"/>
                <w:gridCol w:w="4536"/>
                <w:gridCol w:w="1562"/>
                <w:gridCol w:w="672"/>
                <w:gridCol w:w="674"/>
              </w:tblGrid>
              <w:tr w:rsidR="007B31FF" w:rsidRPr="007B31FF" w:rsidTr="00A6359D">
                <w:trPr>
                  <w:trHeight w:val="1344"/>
                </w:trPr>
                <w:tc>
                  <w:tcPr>
                    <w:tcW w:w="371"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承诺背景</w:t>
                    </w:r>
                  </w:p>
                </w:tc>
                <w:tc>
                  <w:tcPr>
                    <w:tcW w:w="370"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承诺类型</w:t>
                    </w:r>
                  </w:p>
                </w:tc>
                <w:tc>
                  <w:tcPr>
                    <w:tcW w:w="370"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承诺方</w:t>
                    </w:r>
                  </w:p>
                </w:tc>
                <w:tc>
                  <w:tcPr>
                    <w:tcW w:w="2370"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承诺内容</w:t>
                    </w:r>
                  </w:p>
                </w:tc>
                <w:tc>
                  <w:tcPr>
                    <w:tcW w:w="816"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承诺时间及期限</w:t>
                    </w:r>
                  </w:p>
                </w:tc>
                <w:tc>
                  <w:tcPr>
                    <w:tcW w:w="351" w:type="pct"/>
                    <w:shd w:val="clear" w:color="auto" w:fill="auto"/>
                    <w:vAlign w:val="center"/>
                  </w:tcPr>
                  <w:p w:rsidR="004276B6" w:rsidRPr="007B31FF" w:rsidRDefault="004276B6" w:rsidP="00897B6D">
                    <w:pPr>
                      <w:jc w:val="center"/>
                      <w:rPr>
                        <w:sz w:val="18"/>
                        <w:szCs w:val="18"/>
                      </w:rPr>
                    </w:pPr>
                    <w:r w:rsidRPr="007B31FF">
                      <w:rPr>
                        <w:rFonts w:hint="eastAsia"/>
                        <w:sz w:val="18"/>
                        <w:szCs w:val="18"/>
                      </w:rPr>
                      <w:t>是否有履行期限</w:t>
                    </w:r>
                  </w:p>
                </w:tc>
                <w:tc>
                  <w:tcPr>
                    <w:tcW w:w="352" w:type="pct"/>
                    <w:shd w:val="clear" w:color="auto" w:fill="auto"/>
                    <w:vAlign w:val="center"/>
                  </w:tcPr>
                  <w:p w:rsidR="004276B6" w:rsidRPr="007B31FF" w:rsidRDefault="004276B6" w:rsidP="00897B6D">
                    <w:pPr>
                      <w:jc w:val="center"/>
                      <w:rPr>
                        <w:rFonts w:asciiTheme="majorEastAsia" w:eastAsiaTheme="majorEastAsia" w:hAnsiTheme="majorEastAsia"/>
                        <w:sz w:val="18"/>
                        <w:szCs w:val="18"/>
                      </w:rPr>
                    </w:pPr>
                    <w:r w:rsidRPr="007B31FF">
                      <w:rPr>
                        <w:rFonts w:asciiTheme="majorEastAsia" w:eastAsiaTheme="majorEastAsia" w:hAnsiTheme="majorEastAsia" w:hint="eastAsia"/>
                        <w:sz w:val="18"/>
                        <w:szCs w:val="18"/>
                      </w:rPr>
                      <w:t>是否及时严格履行</w:t>
                    </w:r>
                  </w:p>
                </w:tc>
              </w:tr>
              <w:tr w:rsidR="007B31FF" w:rsidRPr="007B31FF" w:rsidTr="00A6359D">
                <w:trPr>
                  <w:trHeight w:val="317"/>
                </w:trPr>
                <w:tc>
                  <w:tcPr>
                    <w:tcW w:w="371" w:type="pct"/>
                    <w:shd w:val="clear" w:color="auto" w:fill="auto"/>
                    <w:vAlign w:val="center"/>
                  </w:tcPr>
                  <w:p w:rsidR="004276B6" w:rsidRPr="007B31FF" w:rsidRDefault="004276B6" w:rsidP="007B31FF">
                    <w:pPr>
                      <w:rPr>
                        <w:sz w:val="18"/>
                        <w:szCs w:val="18"/>
                      </w:rPr>
                    </w:pPr>
                    <w:r w:rsidRPr="007B31FF">
                      <w:rPr>
                        <w:rFonts w:hint="eastAsia"/>
                        <w:sz w:val="18"/>
                        <w:szCs w:val="18"/>
                      </w:rPr>
                      <w:t>收购报告书或权益变动报告书中所作承诺</w:t>
                    </w:r>
                  </w:p>
                </w:tc>
                <w:tc>
                  <w:tcPr>
                    <w:tcW w:w="370" w:type="pct"/>
                    <w:shd w:val="clear" w:color="auto" w:fill="auto"/>
                    <w:vAlign w:val="center"/>
                  </w:tcPr>
                  <w:p w:rsidR="004276B6" w:rsidRPr="007B31FF" w:rsidRDefault="004276B6" w:rsidP="007B31FF">
                    <w:pPr>
                      <w:rPr>
                        <w:sz w:val="18"/>
                        <w:szCs w:val="18"/>
                      </w:rPr>
                    </w:pPr>
                    <w:r w:rsidRPr="007B31FF">
                      <w:rPr>
                        <w:sz w:val="18"/>
                        <w:szCs w:val="18"/>
                      </w:rPr>
                      <w:t>其他</w:t>
                    </w:r>
                  </w:p>
                </w:tc>
                <w:tc>
                  <w:tcPr>
                    <w:tcW w:w="370" w:type="pct"/>
                    <w:shd w:val="clear" w:color="auto" w:fill="auto"/>
                    <w:vAlign w:val="center"/>
                  </w:tcPr>
                  <w:p w:rsidR="004276B6" w:rsidRPr="007B31FF" w:rsidRDefault="004276B6" w:rsidP="007B31FF">
                    <w:pPr>
                      <w:rPr>
                        <w:sz w:val="18"/>
                        <w:szCs w:val="18"/>
                      </w:rPr>
                    </w:pPr>
                    <w:r w:rsidRPr="007B31FF">
                      <w:rPr>
                        <w:rFonts w:hint="eastAsia"/>
                        <w:sz w:val="18"/>
                        <w:szCs w:val="18"/>
                      </w:rPr>
                      <w:t>开发公司</w:t>
                    </w:r>
                  </w:p>
                </w:tc>
                <w:tc>
                  <w:tcPr>
                    <w:tcW w:w="2370" w:type="pct"/>
                    <w:shd w:val="clear" w:color="auto" w:fill="auto"/>
                  </w:tcPr>
                  <w:p w:rsidR="004276B6" w:rsidRPr="007B31FF" w:rsidRDefault="004276B6" w:rsidP="007B31FF">
                    <w:pPr>
                      <w:ind w:firstLineChars="200" w:firstLine="360"/>
                      <w:rPr>
                        <w:sz w:val="18"/>
                        <w:szCs w:val="18"/>
                      </w:rPr>
                    </w:pPr>
                    <w:r w:rsidRPr="007B31FF">
                      <w:rPr>
                        <w:sz w:val="18"/>
                        <w:szCs w:val="18"/>
                      </w:rPr>
                      <w:t>2008</w:t>
                    </w:r>
                    <w:r w:rsidRPr="007B31FF">
                      <w:rPr>
                        <w:rFonts w:hint="eastAsia"/>
                        <w:sz w:val="18"/>
                        <w:szCs w:val="18"/>
                      </w:rPr>
                      <w:t>年</w:t>
                    </w:r>
                    <w:r w:rsidRPr="007B31FF">
                      <w:rPr>
                        <w:sz w:val="18"/>
                        <w:szCs w:val="18"/>
                      </w:rPr>
                      <w:t>11</w:t>
                    </w:r>
                    <w:r w:rsidRPr="007B31FF">
                      <w:rPr>
                        <w:rFonts w:hint="eastAsia"/>
                        <w:sz w:val="18"/>
                        <w:szCs w:val="18"/>
                      </w:rPr>
                      <w:t>月</w:t>
                    </w:r>
                    <w:r w:rsidRPr="007B31FF">
                      <w:rPr>
                        <w:sz w:val="18"/>
                        <w:szCs w:val="18"/>
                      </w:rPr>
                      <w:t>11</w:t>
                    </w:r>
                    <w:r w:rsidRPr="007B31FF">
                      <w:rPr>
                        <w:rFonts w:hint="eastAsia"/>
                        <w:sz w:val="18"/>
                        <w:szCs w:val="18"/>
                      </w:rPr>
                      <w:t>日，开发公司协议收购精功控股持有的</w:t>
                    </w:r>
                    <w:r w:rsidRPr="007B31FF">
                      <w:rPr>
                        <w:sz w:val="18"/>
                        <w:szCs w:val="18"/>
                      </w:rPr>
                      <w:t>9,680</w:t>
                    </w:r>
                    <w:r w:rsidRPr="007B31FF">
                      <w:rPr>
                        <w:rFonts w:hint="eastAsia"/>
                        <w:sz w:val="18"/>
                        <w:szCs w:val="18"/>
                      </w:rPr>
                      <w:t>万股公司股份（占当时公司股份总数的</w:t>
                    </w:r>
                    <w:r w:rsidRPr="007B31FF">
                      <w:rPr>
                        <w:sz w:val="18"/>
                        <w:szCs w:val="18"/>
                      </w:rPr>
                      <w:t>15.64</w:t>
                    </w:r>
                    <w:r w:rsidRPr="007B31FF">
                      <w:rPr>
                        <w:rFonts w:hint="eastAsia"/>
                        <w:sz w:val="18"/>
                        <w:szCs w:val="18"/>
                      </w:rPr>
                      <w:t>％）时，开发公司承诺：</w:t>
                    </w:r>
                    <w:r w:rsidRPr="007B31FF">
                      <w:rPr>
                        <w:sz w:val="18"/>
                        <w:szCs w:val="18"/>
                      </w:rPr>
                      <w:t>1</w:t>
                    </w:r>
                    <w:r w:rsidRPr="007B31FF">
                      <w:rPr>
                        <w:rFonts w:hint="eastAsia"/>
                        <w:sz w:val="18"/>
                        <w:szCs w:val="18"/>
                      </w:rPr>
                      <w:t>、开发公司不利用对公司的控股地位进行损害公司及公司其他股东合法权益的经营活动。</w:t>
                    </w:r>
                    <w:r w:rsidRPr="007B31FF">
                      <w:rPr>
                        <w:sz w:val="18"/>
                        <w:szCs w:val="18"/>
                      </w:rPr>
                      <w:t>2</w:t>
                    </w:r>
                    <w:r w:rsidRPr="007B31FF">
                      <w:rPr>
                        <w:rFonts w:hint="eastAsia"/>
                        <w:sz w:val="18"/>
                        <w:szCs w:val="18"/>
                      </w:rPr>
                      <w:t>、开发公司除行使正常的股东权利外，不干涉公司的经营管理，不出现开发公司除董事以外人员兼任公司高级管理人员情况（包括但不限于：经理、副经理、董事会秘书及财务管理人员）。</w:t>
                    </w:r>
                    <w:r w:rsidRPr="007B31FF">
                      <w:rPr>
                        <w:sz w:val="18"/>
                        <w:szCs w:val="18"/>
                      </w:rPr>
                      <w:t>3</w:t>
                    </w:r>
                    <w:r w:rsidRPr="007B31FF">
                      <w:rPr>
                        <w:rFonts w:hint="eastAsia"/>
                        <w:sz w:val="18"/>
                        <w:szCs w:val="18"/>
                      </w:rPr>
                      <w:t>、在开发公司行使股东权利后，在未来</w:t>
                    </w:r>
                    <w:r w:rsidRPr="007B31FF">
                      <w:rPr>
                        <w:sz w:val="18"/>
                        <w:szCs w:val="18"/>
                      </w:rPr>
                      <w:t>3</w:t>
                    </w:r>
                    <w:r w:rsidRPr="007B31FF">
                      <w:rPr>
                        <w:rFonts w:hint="eastAsia"/>
                        <w:sz w:val="18"/>
                        <w:szCs w:val="18"/>
                      </w:rPr>
                      <w:t>个月内无资产注入计划，但开发公司今后将逐步把相关市场资源注入公司，做大做</w:t>
                    </w:r>
                    <w:proofErr w:type="gramStart"/>
                    <w:r w:rsidRPr="007B31FF">
                      <w:rPr>
                        <w:rFonts w:hint="eastAsia"/>
                        <w:sz w:val="18"/>
                        <w:szCs w:val="18"/>
                      </w:rPr>
                      <w:t>强做</w:t>
                    </w:r>
                    <w:proofErr w:type="gramEnd"/>
                    <w:r w:rsidRPr="007B31FF">
                      <w:rPr>
                        <w:rFonts w:hint="eastAsia"/>
                        <w:sz w:val="18"/>
                        <w:szCs w:val="18"/>
                      </w:rPr>
                      <w:t>优轻纺市场业务。</w:t>
                    </w:r>
                    <w:r w:rsidRPr="007B31FF">
                      <w:rPr>
                        <w:sz w:val="18"/>
                        <w:szCs w:val="18"/>
                      </w:rPr>
                      <w:t>4</w:t>
                    </w:r>
                    <w:r w:rsidRPr="007B31FF">
                      <w:rPr>
                        <w:rFonts w:hint="eastAsia"/>
                        <w:sz w:val="18"/>
                        <w:szCs w:val="18"/>
                      </w:rPr>
                      <w:t>、如开发公司有意出售自身持有的任何涉及市场开发建设、租赁管理的资产或股权，公司享有优先购买权；开发公司保证在出售或转让任何涉及市场开发建设、租赁管理的资产或股权时，向公司提供不逊于开发公司向任何</w:t>
                    </w:r>
                    <w:proofErr w:type="gramStart"/>
                    <w:r w:rsidRPr="007B31FF">
                      <w:rPr>
                        <w:rFonts w:hint="eastAsia"/>
                        <w:sz w:val="18"/>
                        <w:szCs w:val="18"/>
                      </w:rPr>
                      <w:t>独立第三</w:t>
                    </w:r>
                    <w:proofErr w:type="gramEnd"/>
                    <w:r w:rsidRPr="007B31FF">
                      <w:rPr>
                        <w:rFonts w:hint="eastAsia"/>
                        <w:sz w:val="18"/>
                        <w:szCs w:val="18"/>
                      </w:rPr>
                      <w:t>方提供的商业条件。</w:t>
                    </w:r>
                    <w:r w:rsidRPr="007B31FF">
                      <w:rPr>
                        <w:sz w:val="18"/>
                        <w:szCs w:val="18"/>
                      </w:rPr>
                      <w:t>5</w:t>
                    </w:r>
                    <w:r w:rsidRPr="007B31FF">
                      <w:rPr>
                        <w:rFonts w:hint="eastAsia"/>
                        <w:sz w:val="18"/>
                        <w:szCs w:val="18"/>
                      </w:rPr>
                      <w:t>、开发公司承诺将给予公司及其下属企业与开发公司其他下属企业同等待遇，避免损害公司及其下属企业利益。</w:t>
                    </w:r>
                  </w:p>
                </w:tc>
                <w:tc>
                  <w:tcPr>
                    <w:tcW w:w="816" w:type="pct"/>
                    <w:shd w:val="clear" w:color="auto" w:fill="auto"/>
                    <w:vAlign w:val="center"/>
                  </w:tcPr>
                  <w:p w:rsidR="004276B6" w:rsidRPr="007B31FF" w:rsidRDefault="004276B6" w:rsidP="007B31FF">
                    <w:pPr>
                      <w:rPr>
                        <w:sz w:val="18"/>
                        <w:szCs w:val="18"/>
                      </w:rPr>
                    </w:pPr>
                    <w:r w:rsidRPr="007B31FF">
                      <w:rPr>
                        <w:rFonts w:hint="eastAsia"/>
                        <w:sz w:val="18"/>
                        <w:szCs w:val="18"/>
                      </w:rPr>
                      <w:t>承诺时间：</w:t>
                    </w:r>
                    <w:r w:rsidRPr="007B31FF">
                      <w:rPr>
                        <w:sz w:val="18"/>
                        <w:szCs w:val="18"/>
                      </w:rPr>
                      <w:t>2008</w:t>
                    </w:r>
                    <w:r w:rsidRPr="007B31FF">
                      <w:rPr>
                        <w:rFonts w:hint="eastAsia"/>
                        <w:sz w:val="18"/>
                        <w:szCs w:val="18"/>
                      </w:rPr>
                      <w:t>年</w:t>
                    </w:r>
                    <w:r w:rsidRPr="007B31FF">
                      <w:rPr>
                        <w:sz w:val="18"/>
                        <w:szCs w:val="18"/>
                      </w:rPr>
                      <w:t>11</w:t>
                    </w:r>
                    <w:r w:rsidRPr="007B31FF">
                      <w:rPr>
                        <w:rFonts w:hint="eastAsia"/>
                        <w:sz w:val="18"/>
                        <w:szCs w:val="18"/>
                      </w:rPr>
                      <w:t>月</w:t>
                    </w:r>
                    <w:r w:rsidRPr="007B31FF">
                      <w:rPr>
                        <w:sz w:val="18"/>
                        <w:szCs w:val="18"/>
                      </w:rPr>
                      <w:t xml:space="preserve"> </w:t>
                    </w:r>
                  </w:p>
                  <w:p w:rsidR="004276B6" w:rsidRPr="007B31FF" w:rsidRDefault="004276B6" w:rsidP="007B31FF">
                    <w:pPr>
                      <w:rPr>
                        <w:sz w:val="18"/>
                        <w:szCs w:val="18"/>
                      </w:rPr>
                    </w:pPr>
                    <w:r w:rsidRPr="007B31FF">
                      <w:rPr>
                        <w:rFonts w:hint="eastAsia"/>
                        <w:sz w:val="18"/>
                        <w:szCs w:val="18"/>
                      </w:rPr>
                      <w:t>承诺期限：长期</w:t>
                    </w:r>
                    <w:r w:rsidRPr="007B31FF">
                      <w:rPr>
                        <w:sz w:val="18"/>
                        <w:szCs w:val="18"/>
                      </w:rPr>
                      <w:t xml:space="preserve"> </w:t>
                    </w:r>
                  </w:p>
                </w:tc>
                <w:tc>
                  <w:tcPr>
                    <w:tcW w:w="351" w:type="pct"/>
                    <w:shd w:val="clear" w:color="auto" w:fill="auto"/>
                    <w:vAlign w:val="center"/>
                  </w:tcPr>
                  <w:p w:rsidR="004276B6" w:rsidRPr="007B31FF" w:rsidRDefault="004276B6" w:rsidP="007B31FF">
                    <w:pPr>
                      <w:rPr>
                        <w:sz w:val="18"/>
                        <w:szCs w:val="18"/>
                      </w:rPr>
                    </w:pPr>
                    <w:r w:rsidRPr="007B31FF">
                      <w:rPr>
                        <w:sz w:val="18"/>
                        <w:szCs w:val="18"/>
                      </w:rPr>
                      <w:t>否</w:t>
                    </w:r>
                  </w:p>
                </w:tc>
                <w:tc>
                  <w:tcPr>
                    <w:tcW w:w="352" w:type="pct"/>
                    <w:shd w:val="clear" w:color="auto" w:fill="auto"/>
                    <w:vAlign w:val="center"/>
                  </w:tcPr>
                  <w:p w:rsidR="004276B6" w:rsidRPr="007B31FF" w:rsidRDefault="004276B6" w:rsidP="007B31FF">
                    <w:pPr>
                      <w:jc w:val="distribute"/>
                      <w:rPr>
                        <w:rFonts w:asciiTheme="majorEastAsia" w:eastAsiaTheme="majorEastAsia" w:hAnsiTheme="majorEastAsia"/>
                        <w:color w:val="FFC000"/>
                        <w:sz w:val="18"/>
                        <w:szCs w:val="18"/>
                      </w:rPr>
                    </w:pPr>
                    <w:r w:rsidRPr="007B31FF">
                      <w:rPr>
                        <w:rFonts w:asciiTheme="majorEastAsia" w:eastAsiaTheme="majorEastAsia" w:hAnsiTheme="majorEastAsia"/>
                        <w:sz w:val="18"/>
                        <w:szCs w:val="18"/>
                      </w:rPr>
                      <w:t>是</w:t>
                    </w:r>
                  </w:p>
                </w:tc>
              </w:tr>
              <w:tr w:rsidR="007B31FF" w:rsidRPr="007B31FF" w:rsidTr="00A6359D">
                <w:trPr>
                  <w:trHeight w:val="234"/>
                </w:trPr>
                <w:tc>
                  <w:tcPr>
                    <w:tcW w:w="371" w:type="pct"/>
                    <w:vMerge w:val="restart"/>
                    <w:shd w:val="clear" w:color="auto" w:fill="auto"/>
                    <w:vAlign w:val="center"/>
                  </w:tcPr>
                  <w:p w:rsidR="004276B6" w:rsidRPr="007B31FF" w:rsidRDefault="004276B6" w:rsidP="007B31FF">
                    <w:pPr>
                      <w:rPr>
                        <w:sz w:val="18"/>
                        <w:szCs w:val="18"/>
                      </w:rPr>
                    </w:pPr>
                    <w:r w:rsidRPr="007B31FF">
                      <w:rPr>
                        <w:rFonts w:hint="eastAsia"/>
                        <w:sz w:val="18"/>
                        <w:szCs w:val="18"/>
                      </w:rPr>
                      <w:t>与重</w:t>
                    </w:r>
                    <w:r w:rsidRPr="007B31FF">
                      <w:rPr>
                        <w:rFonts w:hint="eastAsia"/>
                        <w:sz w:val="18"/>
                        <w:szCs w:val="18"/>
                      </w:rPr>
                      <w:lastRenderedPageBreak/>
                      <w:t>大资产重组相关的承诺</w:t>
                    </w:r>
                  </w:p>
                </w:tc>
                <w:tc>
                  <w:tcPr>
                    <w:tcW w:w="370" w:type="pct"/>
                    <w:shd w:val="clear" w:color="auto" w:fill="auto"/>
                    <w:vAlign w:val="center"/>
                  </w:tcPr>
                  <w:p w:rsidR="004276B6" w:rsidRPr="007B31FF" w:rsidRDefault="004276B6" w:rsidP="007B31FF">
                    <w:pPr>
                      <w:rPr>
                        <w:sz w:val="18"/>
                        <w:szCs w:val="18"/>
                      </w:rPr>
                    </w:pPr>
                    <w:r w:rsidRPr="007B31FF">
                      <w:rPr>
                        <w:sz w:val="18"/>
                        <w:szCs w:val="18"/>
                      </w:rPr>
                      <w:lastRenderedPageBreak/>
                      <w:t>解决</w:t>
                    </w:r>
                    <w:r w:rsidRPr="007B31FF">
                      <w:rPr>
                        <w:sz w:val="18"/>
                        <w:szCs w:val="18"/>
                      </w:rPr>
                      <w:lastRenderedPageBreak/>
                      <w:t>同业竞争</w:t>
                    </w:r>
                  </w:p>
                </w:tc>
                <w:tc>
                  <w:tcPr>
                    <w:tcW w:w="370" w:type="pct"/>
                    <w:shd w:val="clear" w:color="auto" w:fill="auto"/>
                    <w:vAlign w:val="center"/>
                  </w:tcPr>
                  <w:p w:rsidR="004276B6" w:rsidRPr="007B31FF" w:rsidRDefault="004276B6" w:rsidP="007B31FF">
                    <w:pPr>
                      <w:rPr>
                        <w:sz w:val="18"/>
                        <w:szCs w:val="18"/>
                      </w:rPr>
                    </w:pPr>
                    <w:r w:rsidRPr="007B31FF">
                      <w:rPr>
                        <w:rFonts w:hint="eastAsia"/>
                        <w:sz w:val="18"/>
                        <w:szCs w:val="18"/>
                      </w:rPr>
                      <w:lastRenderedPageBreak/>
                      <w:t>开发</w:t>
                    </w:r>
                    <w:r w:rsidRPr="007B31FF">
                      <w:rPr>
                        <w:rFonts w:hint="eastAsia"/>
                        <w:sz w:val="18"/>
                        <w:szCs w:val="18"/>
                      </w:rPr>
                      <w:lastRenderedPageBreak/>
                      <w:t>公司</w:t>
                    </w:r>
                  </w:p>
                </w:tc>
                <w:tc>
                  <w:tcPr>
                    <w:tcW w:w="2370" w:type="pct"/>
                    <w:shd w:val="clear" w:color="auto" w:fill="auto"/>
                  </w:tcPr>
                  <w:p w:rsidR="004276B6" w:rsidRPr="007B31FF" w:rsidRDefault="004276B6" w:rsidP="007B31FF">
                    <w:pPr>
                      <w:ind w:firstLineChars="200" w:firstLine="360"/>
                      <w:rPr>
                        <w:sz w:val="18"/>
                        <w:szCs w:val="18"/>
                      </w:rPr>
                    </w:pPr>
                    <w:r w:rsidRPr="007B31FF">
                      <w:rPr>
                        <w:rFonts w:hint="eastAsia"/>
                        <w:sz w:val="18"/>
                        <w:szCs w:val="18"/>
                      </w:rPr>
                      <w:lastRenderedPageBreak/>
                      <w:t>本次重大资产重组完成后，开发公司仍拥有服装服</w:t>
                    </w:r>
                    <w:r w:rsidRPr="007B31FF">
                      <w:rPr>
                        <w:rFonts w:hint="eastAsia"/>
                        <w:sz w:val="18"/>
                        <w:szCs w:val="18"/>
                      </w:rPr>
                      <w:lastRenderedPageBreak/>
                      <w:t>饰市场、控股子公司浙江绍兴中国轻纺城西市场实业有限公司、绍兴</w:t>
                    </w:r>
                    <w:proofErr w:type="gramStart"/>
                    <w:r w:rsidRPr="007B31FF">
                      <w:rPr>
                        <w:rFonts w:hint="eastAsia"/>
                        <w:sz w:val="18"/>
                        <w:szCs w:val="18"/>
                      </w:rPr>
                      <w:t>县中国</w:t>
                    </w:r>
                    <w:proofErr w:type="gramEnd"/>
                    <w:r w:rsidRPr="007B31FF">
                      <w:rPr>
                        <w:rFonts w:hint="eastAsia"/>
                        <w:sz w:val="18"/>
                        <w:szCs w:val="18"/>
                      </w:rPr>
                      <w:t>轻纺城坯布市场有限公司等剩余市场资产，与上市公司存在一定程度的同业竞争。开发公司就该等资产处置承诺如下：</w:t>
                    </w:r>
                    <w:r w:rsidRPr="007B31FF">
                      <w:rPr>
                        <w:sz w:val="18"/>
                        <w:szCs w:val="18"/>
                      </w:rPr>
                      <w:t>1</w:t>
                    </w:r>
                    <w:r w:rsidRPr="007B31FF">
                      <w:rPr>
                        <w:rFonts w:hint="eastAsia"/>
                        <w:sz w:val="18"/>
                        <w:szCs w:val="18"/>
                      </w:rPr>
                      <w:t>、本公司是开发公司所持有的轻纺交易市场资产整合的唯一上市平台。</w:t>
                    </w:r>
                    <w:r w:rsidRPr="007B31FF">
                      <w:rPr>
                        <w:sz w:val="18"/>
                        <w:szCs w:val="18"/>
                      </w:rPr>
                      <w:t>2</w:t>
                    </w:r>
                    <w:r w:rsidRPr="007B31FF">
                      <w:rPr>
                        <w:rFonts w:hint="eastAsia"/>
                        <w:sz w:val="18"/>
                        <w:szCs w:val="18"/>
                      </w:rPr>
                      <w:t>、本次重组完成后，开发公司作为本公司的控股股东期间，除目前已经存在的市场资产外，开发公司将不再以任何方式（包括但不限于单独经营、通过合资经营或拥有另一家公司或企业的股份及其他权益）直接或间接参与任何与本公司构成竞争的相同的经营业务（不含现有市场必要的升级改造）。</w:t>
                    </w:r>
                    <w:r w:rsidRPr="007B31FF">
                      <w:rPr>
                        <w:sz w:val="18"/>
                        <w:szCs w:val="18"/>
                      </w:rPr>
                      <w:t>3</w:t>
                    </w:r>
                    <w:r w:rsidRPr="007B31FF">
                      <w:rPr>
                        <w:rFonts w:hint="eastAsia"/>
                        <w:sz w:val="18"/>
                        <w:szCs w:val="18"/>
                      </w:rPr>
                      <w:t>、本次重组完成后，除本公司及其控制的轻纺交易市场资产外，对于开发公司控制的剩余轻纺交易市场资产，开发公司将于本次重组获得中国证监会核准之日起</w:t>
                    </w:r>
                    <w:r w:rsidRPr="007B31FF">
                      <w:rPr>
                        <w:sz w:val="18"/>
                        <w:szCs w:val="18"/>
                      </w:rPr>
                      <w:t>5</w:t>
                    </w:r>
                    <w:r w:rsidRPr="007B31FF">
                      <w:rPr>
                        <w:rFonts w:hint="eastAsia"/>
                        <w:sz w:val="18"/>
                        <w:szCs w:val="18"/>
                      </w:rPr>
                      <w:t>年内采取如下措施彻底消除同业竞争：①本次重组获得中国证监会核准之日起</w:t>
                    </w:r>
                    <w:r w:rsidRPr="007B31FF">
                      <w:rPr>
                        <w:sz w:val="18"/>
                        <w:szCs w:val="18"/>
                      </w:rPr>
                      <w:t>5</w:t>
                    </w:r>
                    <w:r w:rsidRPr="007B31FF">
                      <w:rPr>
                        <w:rFonts w:hint="eastAsia"/>
                        <w:sz w:val="18"/>
                        <w:szCs w:val="18"/>
                      </w:rPr>
                      <w:t>年内，开发公司将积极解决该等资产盈利能力欠佳及部分资产存在的权属瑕疵，努力提升该等市场资产的经营水平，并在其资产权属清晰和经营状况明显趋好，符合有关重组启动条件时提议由本公司以发行股份购买资产、现金收购或其他法律法规允许的方式将剩余市场资产注入本公司，该等资产将参照本次重组标的资产采取的评估方法进行市场化定价，并由本公司董事会及股东大会在关联方回避表决情况下审议。②如</w:t>
                    </w:r>
                    <w:proofErr w:type="gramStart"/>
                    <w:r w:rsidRPr="007B31FF">
                      <w:rPr>
                        <w:rFonts w:hint="eastAsia"/>
                        <w:sz w:val="18"/>
                        <w:szCs w:val="18"/>
                      </w:rPr>
                      <w:t>本承诺</w:t>
                    </w:r>
                    <w:proofErr w:type="gramEnd"/>
                    <w:r w:rsidRPr="007B31FF">
                      <w:rPr>
                        <w:sz w:val="18"/>
                        <w:szCs w:val="18"/>
                      </w:rPr>
                      <w:t>5</w:t>
                    </w:r>
                    <w:r w:rsidRPr="007B31FF">
                      <w:rPr>
                        <w:rFonts w:hint="eastAsia"/>
                        <w:sz w:val="18"/>
                        <w:szCs w:val="18"/>
                      </w:rPr>
                      <w:t>年期满该等资产仍不符合上市条件，开发公司将采取向</w:t>
                    </w:r>
                    <w:proofErr w:type="gramStart"/>
                    <w:r w:rsidRPr="007B31FF">
                      <w:rPr>
                        <w:rFonts w:hint="eastAsia"/>
                        <w:sz w:val="18"/>
                        <w:szCs w:val="18"/>
                      </w:rPr>
                      <w:t>独立第三</w:t>
                    </w:r>
                    <w:proofErr w:type="gramEnd"/>
                    <w:r w:rsidRPr="007B31FF">
                      <w:rPr>
                        <w:rFonts w:hint="eastAsia"/>
                        <w:sz w:val="18"/>
                        <w:szCs w:val="18"/>
                      </w:rPr>
                      <w:t>方转让等措施以彻底消除同业竞争。③开发公司将对该等资产进行独立运营。</w:t>
                    </w:r>
                    <w:r w:rsidRPr="007B31FF">
                      <w:rPr>
                        <w:sz w:val="18"/>
                        <w:szCs w:val="18"/>
                      </w:rPr>
                      <w:t>4</w:t>
                    </w:r>
                    <w:r w:rsidRPr="007B31FF">
                      <w:rPr>
                        <w:rFonts w:hint="eastAsia"/>
                        <w:sz w:val="18"/>
                        <w:szCs w:val="18"/>
                      </w:rPr>
                      <w:t>、开发公司作为本公司的控股股东期间，不会利用本公司控股股东地位损害本公司及其他股东（特别是中小股东）的合法权益，并将继续履行之前</w:t>
                    </w:r>
                    <w:proofErr w:type="gramStart"/>
                    <w:r w:rsidRPr="007B31FF">
                      <w:rPr>
                        <w:rFonts w:hint="eastAsia"/>
                        <w:sz w:val="18"/>
                        <w:szCs w:val="18"/>
                      </w:rPr>
                      <w:t>作出</w:t>
                    </w:r>
                    <w:proofErr w:type="gramEnd"/>
                    <w:r w:rsidRPr="007B31FF">
                      <w:rPr>
                        <w:rFonts w:hint="eastAsia"/>
                        <w:sz w:val="18"/>
                        <w:szCs w:val="18"/>
                      </w:rPr>
                      <w:t>的各种支持本公司发展的承诺。</w:t>
                    </w:r>
                    <w:r w:rsidRPr="007B31FF">
                      <w:rPr>
                        <w:sz w:val="18"/>
                        <w:szCs w:val="18"/>
                      </w:rPr>
                      <w:t xml:space="preserve"> </w:t>
                    </w:r>
                  </w:p>
                </w:tc>
                <w:tc>
                  <w:tcPr>
                    <w:tcW w:w="816" w:type="pct"/>
                    <w:shd w:val="clear" w:color="auto" w:fill="auto"/>
                    <w:vAlign w:val="center"/>
                  </w:tcPr>
                  <w:p w:rsidR="004276B6" w:rsidRPr="007B31FF" w:rsidRDefault="004276B6" w:rsidP="007B31FF">
                    <w:pPr>
                      <w:rPr>
                        <w:sz w:val="18"/>
                        <w:szCs w:val="18"/>
                      </w:rPr>
                    </w:pPr>
                    <w:r w:rsidRPr="007B31FF">
                      <w:rPr>
                        <w:rFonts w:hint="eastAsia"/>
                        <w:sz w:val="18"/>
                        <w:szCs w:val="18"/>
                      </w:rPr>
                      <w:lastRenderedPageBreak/>
                      <w:t>承诺时间：</w:t>
                    </w:r>
                    <w:r w:rsidRPr="007B31FF">
                      <w:rPr>
                        <w:sz w:val="18"/>
                        <w:szCs w:val="18"/>
                      </w:rPr>
                      <w:t>2011</w:t>
                    </w:r>
                    <w:r w:rsidRPr="007B31FF">
                      <w:rPr>
                        <w:rFonts w:hint="eastAsia"/>
                        <w:sz w:val="18"/>
                        <w:szCs w:val="18"/>
                      </w:rPr>
                      <w:lastRenderedPageBreak/>
                      <w:t>年</w:t>
                    </w:r>
                    <w:r w:rsidRPr="007B31FF">
                      <w:rPr>
                        <w:sz w:val="18"/>
                        <w:szCs w:val="18"/>
                      </w:rPr>
                      <w:t>9</w:t>
                    </w:r>
                    <w:r w:rsidRPr="007B31FF">
                      <w:rPr>
                        <w:rFonts w:hint="eastAsia"/>
                        <w:sz w:val="18"/>
                        <w:szCs w:val="18"/>
                      </w:rPr>
                      <w:t>月、</w:t>
                    </w:r>
                    <w:r w:rsidRPr="007B31FF">
                      <w:rPr>
                        <w:sz w:val="18"/>
                        <w:szCs w:val="18"/>
                      </w:rPr>
                      <w:t>2012</w:t>
                    </w:r>
                    <w:r w:rsidRPr="007B31FF">
                      <w:rPr>
                        <w:rFonts w:hint="eastAsia"/>
                        <w:sz w:val="18"/>
                        <w:szCs w:val="18"/>
                      </w:rPr>
                      <w:t>年</w:t>
                    </w:r>
                    <w:r w:rsidRPr="007B31FF">
                      <w:rPr>
                        <w:sz w:val="18"/>
                        <w:szCs w:val="18"/>
                      </w:rPr>
                      <w:t>5</w:t>
                    </w:r>
                    <w:r w:rsidRPr="007B31FF">
                      <w:rPr>
                        <w:rFonts w:hint="eastAsia"/>
                        <w:sz w:val="18"/>
                        <w:szCs w:val="18"/>
                      </w:rPr>
                      <w:t>月</w:t>
                    </w:r>
                    <w:r w:rsidRPr="007B31FF">
                      <w:rPr>
                        <w:sz w:val="18"/>
                        <w:szCs w:val="18"/>
                      </w:rPr>
                      <w:t xml:space="preserve"> </w:t>
                    </w:r>
                  </w:p>
                  <w:p w:rsidR="004276B6" w:rsidRPr="007B31FF" w:rsidRDefault="004276B6" w:rsidP="007B31FF">
                    <w:pPr>
                      <w:rPr>
                        <w:sz w:val="18"/>
                        <w:szCs w:val="18"/>
                      </w:rPr>
                    </w:pPr>
                    <w:r w:rsidRPr="007B31FF">
                      <w:rPr>
                        <w:rFonts w:hint="eastAsia"/>
                        <w:sz w:val="18"/>
                        <w:szCs w:val="18"/>
                      </w:rPr>
                      <w:t>承诺期限：长期（开发公司重组后剩余市场资产处置期限为本次重大资产重组获得中国证监会核准之日起</w:t>
                    </w:r>
                    <w:r w:rsidRPr="007B31FF">
                      <w:rPr>
                        <w:sz w:val="18"/>
                        <w:szCs w:val="18"/>
                      </w:rPr>
                      <w:t>5</w:t>
                    </w:r>
                    <w:r w:rsidRPr="007B31FF">
                      <w:rPr>
                        <w:rFonts w:hint="eastAsia"/>
                        <w:sz w:val="18"/>
                        <w:szCs w:val="18"/>
                      </w:rPr>
                      <w:t>年）</w:t>
                    </w:r>
                  </w:p>
                </w:tc>
                <w:tc>
                  <w:tcPr>
                    <w:tcW w:w="351" w:type="pct"/>
                    <w:shd w:val="clear" w:color="auto" w:fill="auto"/>
                    <w:vAlign w:val="center"/>
                  </w:tcPr>
                  <w:p w:rsidR="004276B6" w:rsidRPr="007B31FF" w:rsidRDefault="004276B6" w:rsidP="007B31FF">
                    <w:pPr>
                      <w:rPr>
                        <w:sz w:val="18"/>
                        <w:szCs w:val="18"/>
                      </w:rPr>
                    </w:pPr>
                    <w:r w:rsidRPr="007B31FF">
                      <w:rPr>
                        <w:sz w:val="18"/>
                        <w:szCs w:val="18"/>
                      </w:rPr>
                      <w:lastRenderedPageBreak/>
                      <w:t>是</w:t>
                    </w:r>
                  </w:p>
                </w:tc>
                <w:tc>
                  <w:tcPr>
                    <w:tcW w:w="352" w:type="pct"/>
                    <w:shd w:val="clear" w:color="auto" w:fill="auto"/>
                    <w:vAlign w:val="center"/>
                  </w:tcPr>
                  <w:p w:rsidR="004276B6" w:rsidRPr="007B31FF" w:rsidRDefault="003343CF" w:rsidP="007B31FF">
                    <w:pPr>
                      <w:jc w:val="distribute"/>
                      <w:rPr>
                        <w:rFonts w:asciiTheme="majorEastAsia" w:eastAsiaTheme="majorEastAsia" w:hAnsiTheme="majorEastAsia"/>
                        <w:color w:val="FFC000"/>
                        <w:sz w:val="18"/>
                        <w:szCs w:val="18"/>
                      </w:rPr>
                    </w:pPr>
                    <w:r>
                      <w:rPr>
                        <w:rFonts w:asciiTheme="majorEastAsia" w:eastAsiaTheme="majorEastAsia" w:hAnsiTheme="majorEastAsia" w:hint="eastAsia"/>
                        <w:sz w:val="18"/>
                        <w:szCs w:val="18"/>
                      </w:rPr>
                      <w:t>督促</w:t>
                    </w:r>
                    <w:r>
                      <w:rPr>
                        <w:rFonts w:asciiTheme="majorEastAsia" w:eastAsiaTheme="majorEastAsia" w:hAnsiTheme="majorEastAsia" w:hint="eastAsia"/>
                        <w:sz w:val="18"/>
                        <w:szCs w:val="18"/>
                      </w:rPr>
                      <w:lastRenderedPageBreak/>
                      <w:t>第一大股东在条件成熟时将剩余市场资产注入上市公司</w:t>
                    </w:r>
                  </w:p>
                </w:tc>
              </w:tr>
              <w:tr w:rsidR="007B31FF" w:rsidRPr="007B31FF" w:rsidTr="00A6359D">
                <w:trPr>
                  <w:trHeight w:val="234"/>
                </w:trPr>
                <w:tc>
                  <w:tcPr>
                    <w:tcW w:w="371" w:type="pct"/>
                    <w:vMerge/>
                    <w:shd w:val="clear" w:color="auto" w:fill="auto"/>
                  </w:tcPr>
                  <w:p w:rsidR="004276B6" w:rsidRPr="007B31FF" w:rsidRDefault="004276B6" w:rsidP="007B31FF">
                    <w:pPr>
                      <w:ind w:firstLineChars="200" w:firstLine="360"/>
                      <w:rPr>
                        <w:sz w:val="18"/>
                        <w:szCs w:val="18"/>
                      </w:rPr>
                    </w:pPr>
                  </w:p>
                </w:tc>
                <w:tc>
                  <w:tcPr>
                    <w:tcW w:w="370" w:type="pct"/>
                    <w:shd w:val="clear" w:color="auto" w:fill="auto"/>
                    <w:vAlign w:val="center"/>
                  </w:tcPr>
                  <w:p w:rsidR="004276B6" w:rsidRPr="007B31FF" w:rsidRDefault="004276B6" w:rsidP="007B31FF">
                    <w:pPr>
                      <w:rPr>
                        <w:sz w:val="18"/>
                        <w:szCs w:val="18"/>
                      </w:rPr>
                    </w:pPr>
                    <w:r w:rsidRPr="007B31FF">
                      <w:rPr>
                        <w:sz w:val="18"/>
                        <w:szCs w:val="18"/>
                      </w:rPr>
                      <w:t>解决关联交易</w:t>
                    </w:r>
                  </w:p>
                </w:tc>
                <w:tc>
                  <w:tcPr>
                    <w:tcW w:w="370" w:type="pct"/>
                    <w:shd w:val="clear" w:color="auto" w:fill="auto"/>
                    <w:vAlign w:val="center"/>
                  </w:tcPr>
                  <w:p w:rsidR="004276B6" w:rsidRPr="007B31FF" w:rsidRDefault="004276B6" w:rsidP="007B31FF">
                    <w:pPr>
                      <w:rPr>
                        <w:sz w:val="18"/>
                        <w:szCs w:val="18"/>
                      </w:rPr>
                    </w:pPr>
                    <w:r w:rsidRPr="007B31FF">
                      <w:rPr>
                        <w:rFonts w:hint="eastAsia"/>
                        <w:sz w:val="18"/>
                        <w:szCs w:val="18"/>
                      </w:rPr>
                      <w:t>开发公司</w:t>
                    </w:r>
                  </w:p>
                </w:tc>
                <w:tc>
                  <w:tcPr>
                    <w:tcW w:w="2370" w:type="pct"/>
                    <w:shd w:val="clear" w:color="auto" w:fill="auto"/>
                    <w:vAlign w:val="center"/>
                  </w:tcPr>
                  <w:p w:rsidR="004276B6" w:rsidRPr="007B31FF" w:rsidRDefault="004276B6" w:rsidP="007B31FF">
                    <w:pPr>
                      <w:ind w:firstLineChars="200" w:firstLine="360"/>
                      <w:rPr>
                        <w:sz w:val="18"/>
                        <w:szCs w:val="18"/>
                      </w:rPr>
                    </w:pPr>
                    <w:r w:rsidRPr="007B31FF">
                      <w:rPr>
                        <w:sz w:val="18"/>
                        <w:szCs w:val="18"/>
                      </w:rPr>
                      <w:t>1</w:t>
                    </w:r>
                    <w:r w:rsidRPr="007B31FF">
                      <w:rPr>
                        <w:rFonts w:hint="eastAsia"/>
                        <w:sz w:val="18"/>
                        <w:szCs w:val="18"/>
                      </w:rPr>
                      <w:t>、本次重大资产重组完成后，开发公司将继续严格按照《公司法》等法律、法规、规章等规范性文件的要求以及本公司《公司章程》的有关规定，行使股东权利或者敦促董事依法行使董事权利，在股东大会以及董事会对有关涉及开发公司事项的关联交易进行表决时，履行回避表决的义务。</w:t>
                    </w:r>
                    <w:r w:rsidRPr="007B31FF">
                      <w:rPr>
                        <w:sz w:val="18"/>
                        <w:szCs w:val="18"/>
                      </w:rPr>
                      <w:t>2</w:t>
                    </w:r>
                    <w:r w:rsidRPr="007B31FF">
                      <w:rPr>
                        <w:rFonts w:hint="eastAsia"/>
                        <w:sz w:val="18"/>
                        <w:szCs w:val="18"/>
                      </w:rPr>
                      <w:t>、本次交易完成后，开发公司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w:t>
                    </w:r>
                    <w:r w:rsidRPr="007B31FF">
                      <w:rPr>
                        <w:sz w:val="18"/>
                        <w:szCs w:val="18"/>
                      </w:rPr>
                      <w:t>3</w:t>
                    </w:r>
                    <w:r w:rsidRPr="007B31FF">
                      <w:rPr>
                        <w:rFonts w:hint="eastAsia"/>
                        <w:sz w:val="18"/>
                        <w:szCs w:val="18"/>
                      </w:rPr>
                      <w:t>、开发公司和本公司就相互间关联事务及交易所做出的任何约定及安排，均不妨碍对方为其自身利益、在市场同等竞争条件下与任何第三方进行业务往来或交易。</w:t>
                    </w:r>
                    <w:r w:rsidRPr="007B31FF">
                      <w:rPr>
                        <w:sz w:val="18"/>
                        <w:szCs w:val="18"/>
                      </w:rPr>
                      <w:t xml:space="preserve"> </w:t>
                    </w:r>
                  </w:p>
                </w:tc>
                <w:tc>
                  <w:tcPr>
                    <w:tcW w:w="816" w:type="pct"/>
                    <w:shd w:val="clear" w:color="auto" w:fill="auto"/>
                    <w:vAlign w:val="center"/>
                  </w:tcPr>
                  <w:p w:rsidR="004276B6" w:rsidRPr="007B31FF" w:rsidRDefault="004276B6" w:rsidP="007B31FF">
                    <w:pPr>
                      <w:rPr>
                        <w:sz w:val="18"/>
                        <w:szCs w:val="18"/>
                      </w:rPr>
                    </w:pPr>
                    <w:r w:rsidRPr="007B31FF">
                      <w:rPr>
                        <w:rFonts w:hint="eastAsia"/>
                        <w:sz w:val="18"/>
                        <w:szCs w:val="18"/>
                      </w:rPr>
                      <w:t>承诺时间：</w:t>
                    </w:r>
                    <w:r w:rsidRPr="007B31FF">
                      <w:rPr>
                        <w:sz w:val="18"/>
                        <w:szCs w:val="18"/>
                      </w:rPr>
                      <w:t>2011</w:t>
                    </w:r>
                    <w:r w:rsidRPr="007B31FF">
                      <w:rPr>
                        <w:rFonts w:hint="eastAsia"/>
                        <w:sz w:val="18"/>
                        <w:szCs w:val="18"/>
                      </w:rPr>
                      <w:t>年</w:t>
                    </w:r>
                    <w:r w:rsidRPr="007B31FF">
                      <w:rPr>
                        <w:sz w:val="18"/>
                        <w:szCs w:val="18"/>
                      </w:rPr>
                      <w:t>12</w:t>
                    </w:r>
                    <w:r w:rsidRPr="007B31FF">
                      <w:rPr>
                        <w:rFonts w:hint="eastAsia"/>
                        <w:sz w:val="18"/>
                        <w:szCs w:val="18"/>
                      </w:rPr>
                      <w:t>月</w:t>
                    </w:r>
                    <w:r w:rsidRPr="007B31FF">
                      <w:rPr>
                        <w:sz w:val="18"/>
                        <w:szCs w:val="18"/>
                      </w:rPr>
                      <w:t xml:space="preserve"> </w:t>
                    </w:r>
                  </w:p>
                  <w:p w:rsidR="004276B6" w:rsidRPr="007B31FF" w:rsidRDefault="004276B6" w:rsidP="007B31FF">
                    <w:pPr>
                      <w:rPr>
                        <w:sz w:val="18"/>
                        <w:szCs w:val="18"/>
                      </w:rPr>
                    </w:pPr>
                    <w:r w:rsidRPr="007B31FF">
                      <w:rPr>
                        <w:rFonts w:hint="eastAsia"/>
                        <w:sz w:val="18"/>
                        <w:szCs w:val="18"/>
                      </w:rPr>
                      <w:t>承诺期限：长期</w:t>
                    </w:r>
                    <w:r w:rsidRPr="007B31FF">
                      <w:rPr>
                        <w:sz w:val="18"/>
                        <w:szCs w:val="18"/>
                      </w:rPr>
                      <w:t xml:space="preserve"> </w:t>
                    </w:r>
                  </w:p>
                </w:tc>
                <w:tc>
                  <w:tcPr>
                    <w:tcW w:w="351" w:type="pct"/>
                    <w:shd w:val="clear" w:color="auto" w:fill="auto"/>
                    <w:vAlign w:val="center"/>
                  </w:tcPr>
                  <w:p w:rsidR="004276B6" w:rsidRPr="007B31FF" w:rsidRDefault="004276B6" w:rsidP="007B31FF">
                    <w:pPr>
                      <w:rPr>
                        <w:sz w:val="18"/>
                        <w:szCs w:val="18"/>
                      </w:rPr>
                    </w:pPr>
                    <w:r w:rsidRPr="007B31FF">
                      <w:rPr>
                        <w:sz w:val="18"/>
                        <w:szCs w:val="18"/>
                      </w:rPr>
                      <w:t>否</w:t>
                    </w:r>
                  </w:p>
                </w:tc>
                <w:tc>
                  <w:tcPr>
                    <w:tcW w:w="352" w:type="pct"/>
                    <w:shd w:val="clear" w:color="auto" w:fill="auto"/>
                    <w:vAlign w:val="center"/>
                  </w:tcPr>
                  <w:p w:rsidR="004276B6" w:rsidRPr="007B31FF" w:rsidRDefault="004276B6" w:rsidP="007B31FF">
                    <w:pPr>
                      <w:jc w:val="distribute"/>
                      <w:rPr>
                        <w:rFonts w:asciiTheme="majorEastAsia" w:eastAsiaTheme="majorEastAsia" w:hAnsiTheme="majorEastAsia"/>
                        <w:color w:val="FFC000"/>
                        <w:sz w:val="18"/>
                        <w:szCs w:val="18"/>
                      </w:rPr>
                    </w:pPr>
                    <w:r w:rsidRPr="007B31FF">
                      <w:rPr>
                        <w:rFonts w:asciiTheme="majorEastAsia" w:eastAsiaTheme="majorEastAsia" w:hAnsiTheme="majorEastAsia"/>
                        <w:sz w:val="18"/>
                        <w:szCs w:val="18"/>
                      </w:rPr>
                      <w:t>是</w:t>
                    </w:r>
                  </w:p>
                </w:tc>
              </w:tr>
            </w:tbl>
            <w:p w:rsidR="00E923A3" w:rsidRPr="004276B6" w:rsidRDefault="00FD0EFA" w:rsidP="004276B6"/>
          </w:sdtContent>
        </w:sdt>
      </w:sdtContent>
    </w:sdt>
    <w:p w:rsidR="00E923A3" w:rsidRDefault="00E923A3">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301531431"/>
        <w:lock w:val="sdtLocked"/>
        <w:placeholder>
          <w:docPart w:val="GBC22222222222222222222222222222"/>
        </w:placeholder>
      </w:sdtPr>
      <w:sdtEndPr>
        <w:rPr>
          <w:b w:val="0"/>
          <w:color w:val="auto"/>
        </w:rPr>
      </w:sdtEndPr>
      <w:sdtContent>
        <w:p w:rsidR="00E923A3" w:rsidRDefault="00C578E8">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1911228221"/>
            <w:lock w:val="sdtContentLocked"/>
            <w:placeholder>
              <w:docPart w:val="GBC22222222222222222222222222222"/>
            </w:placeholder>
          </w:sdtPr>
          <w:sdtEndPr/>
          <w:sdtContent>
            <w:p w:rsidR="00E923A3" w:rsidRDefault="00C578E8" w:rsidP="00A602DA">
              <w:pPr>
                <w:widowControl w:val="0"/>
                <w:jc w:val="both"/>
                <w:rPr>
                  <w:color w:val="auto"/>
                  <w:szCs w:val="21"/>
                </w:rPr>
              </w:pPr>
              <w:r>
                <w:rPr>
                  <w:color w:val="auto"/>
                  <w:szCs w:val="21"/>
                </w:rPr>
                <w:fldChar w:fldCharType="begin"/>
              </w:r>
              <w:r w:rsidR="00A602DA">
                <w:rPr>
                  <w:color w:val="auto"/>
                  <w:szCs w:val="21"/>
                </w:rPr>
                <w:instrText xml:space="preserve"> MACROBUTTON  SnrToggleCheckbox □适用 </w:instrText>
              </w:r>
              <w:r>
                <w:rPr>
                  <w:color w:val="auto"/>
                  <w:szCs w:val="21"/>
                </w:rPr>
                <w:fldChar w:fldCharType="end"/>
              </w:r>
              <w:r>
                <w:rPr>
                  <w:color w:val="auto"/>
                  <w:szCs w:val="21"/>
                </w:rPr>
                <w:fldChar w:fldCharType="begin"/>
              </w:r>
              <w:r w:rsidR="00A602DA">
                <w:rPr>
                  <w:color w:val="auto"/>
                  <w:szCs w:val="21"/>
                </w:rPr>
                <w:instrText xml:space="preserve"> MACROBUTTON  SnrToggleCheckbox √不适用 </w:instrText>
              </w:r>
              <w:r>
                <w:rPr>
                  <w:color w:val="auto"/>
                  <w:szCs w:val="21"/>
                </w:rPr>
                <w:fldChar w:fldCharType="end"/>
              </w:r>
            </w:p>
          </w:sdtContent>
        </w:sdt>
      </w:sdtContent>
    </w:sdt>
    <w:p w:rsidR="00E923A3" w:rsidRDefault="00E923A3">
      <w:pPr>
        <w:rPr>
          <w:color w:val="auto"/>
          <w:szCs w:val="21"/>
        </w:rPr>
      </w:pPr>
      <w:bookmarkStart w:id="7" w:name="OLE_LINK6"/>
    </w:p>
    <w:bookmarkEnd w:id="7"/>
    <w:p w:rsidR="00E923A3" w:rsidRDefault="00E923A3">
      <w:pPr>
        <w:rPr>
          <w:color w:val="008000"/>
          <w:szCs w:val="21"/>
        </w:rPr>
      </w:pPr>
    </w:p>
    <w:sdt>
      <w:sdtPr>
        <w:rPr>
          <w:color w:val="auto"/>
          <w:szCs w:val="21"/>
        </w:rPr>
        <w:alias w:val="模块:公司法定名称等内容"/>
        <w:tag w:val="_GBC_bf0285f0dbf341d6b6500b20b19994b5"/>
        <w:id w:val="1985576366"/>
        <w:lock w:val="sdtLocked"/>
        <w:placeholder>
          <w:docPart w:val="GBC22222222222222222222222222222"/>
        </w:placeholder>
      </w:sdtPr>
      <w:sdtEndPr>
        <w:rPr>
          <w:rFonts w:hint="eastAsia"/>
        </w:rPr>
      </w:sdtEndPr>
      <w:sdtContent>
        <w:tbl>
          <w:tblPr>
            <w:tblStyle w:val="g2"/>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E923A3" w:rsidTr="00BF5DC3">
            <w:tc>
              <w:tcPr>
                <w:tcW w:w="1525" w:type="dxa"/>
                <w:vAlign w:val="center"/>
              </w:tcPr>
              <w:p w:rsidR="00E923A3" w:rsidRDefault="00C578E8">
                <w:pPr>
                  <w:jc w:val="right"/>
                  <w:rPr>
                    <w:color w:val="auto"/>
                    <w:szCs w:val="21"/>
                  </w:rPr>
                </w:pPr>
                <w:r>
                  <w:rPr>
                    <w:color w:val="auto"/>
                    <w:szCs w:val="21"/>
                  </w:rPr>
                  <w:t>公司名称</w:t>
                </w:r>
              </w:p>
            </w:tc>
            <w:sdt>
              <w:sdtPr>
                <w:rPr>
                  <w:szCs w:val="21"/>
                </w:rPr>
                <w:alias w:val="公司法定中文名称"/>
                <w:tag w:val="_GBC_6f1c6aee63254fe3a1d87996f4bcade8"/>
                <w:id w:val="-1477829666"/>
                <w:lock w:val="sdtLocked"/>
                <w:dataBinding w:prefixMappings="xmlns:clcid-cgi='clcid-cgi'" w:xpath="/*/clcid-cgi:GongSiFaDingZhongWenMingCheng" w:storeItemID="{42DEBF9A-6816-48AE-BADD-E3125C474CD9}"/>
                <w:text/>
              </w:sdtPr>
              <w:sdtEndPr/>
              <w:sdtContent>
                <w:tc>
                  <w:tcPr>
                    <w:tcW w:w="2674" w:type="dxa"/>
                  </w:tcPr>
                  <w:p w:rsidR="00E923A3" w:rsidRDefault="00C578E8">
                    <w:pPr>
                      <w:rPr>
                        <w:szCs w:val="21"/>
                      </w:rPr>
                    </w:pPr>
                    <w:r>
                      <w:rPr>
                        <w:szCs w:val="21"/>
                      </w:rPr>
                      <w:t>浙江中国轻纺城集团股份有限公司</w:t>
                    </w:r>
                  </w:p>
                </w:tc>
              </w:sdtContent>
            </w:sdt>
          </w:tr>
          <w:tr w:rsidR="00E923A3" w:rsidTr="00BF5DC3">
            <w:tc>
              <w:tcPr>
                <w:tcW w:w="1525" w:type="dxa"/>
                <w:vAlign w:val="center"/>
              </w:tcPr>
              <w:p w:rsidR="00E923A3" w:rsidRDefault="00C578E8">
                <w:pPr>
                  <w:jc w:val="right"/>
                  <w:rPr>
                    <w:color w:val="auto"/>
                    <w:szCs w:val="21"/>
                  </w:rPr>
                </w:pPr>
                <w:r>
                  <w:rPr>
                    <w:color w:val="auto"/>
                    <w:szCs w:val="21"/>
                  </w:rPr>
                  <w:t>法定代表人</w:t>
                </w:r>
              </w:p>
            </w:tc>
            <w:sdt>
              <w:sdtPr>
                <w:rPr>
                  <w:szCs w:val="21"/>
                </w:rPr>
                <w:alias w:val="公司法定代表人"/>
                <w:tag w:val="_GBC_0e7136d0f98b4dd088486ea1b91967b4"/>
                <w:id w:val="1580796389"/>
                <w:lock w:val="sdtLocked"/>
                <w:dataBinding w:prefixMappings="xmlns:clcid-cgi='clcid-cgi'" w:xpath="/*/clcid-cgi:GongSiFaDingDaiBiaoRen" w:storeItemID="{42DEBF9A-6816-48AE-BADD-E3125C474CD9}"/>
                <w:text/>
              </w:sdtPr>
              <w:sdtEndPr/>
              <w:sdtContent>
                <w:tc>
                  <w:tcPr>
                    <w:tcW w:w="2674" w:type="dxa"/>
                  </w:tcPr>
                  <w:p w:rsidR="00E923A3" w:rsidRDefault="00E526AD">
                    <w:pPr>
                      <w:rPr>
                        <w:szCs w:val="21"/>
                      </w:rPr>
                    </w:pPr>
                    <w:proofErr w:type="gramStart"/>
                    <w:r>
                      <w:rPr>
                        <w:rFonts w:hint="eastAsia"/>
                        <w:szCs w:val="21"/>
                      </w:rPr>
                      <w:t>翁桂珍</w:t>
                    </w:r>
                    <w:proofErr w:type="gramEnd"/>
                    <w:r>
                      <w:rPr>
                        <w:rFonts w:hint="eastAsia"/>
                        <w:szCs w:val="21"/>
                      </w:rPr>
                      <w:t xml:space="preserve">  </w:t>
                    </w:r>
                  </w:p>
                </w:tc>
              </w:sdtContent>
            </w:sdt>
          </w:tr>
          <w:tr w:rsidR="00E923A3" w:rsidTr="00BF5DC3">
            <w:tc>
              <w:tcPr>
                <w:tcW w:w="1525" w:type="dxa"/>
                <w:vAlign w:val="center"/>
              </w:tcPr>
              <w:p w:rsidR="00E923A3" w:rsidRDefault="00C578E8">
                <w:pPr>
                  <w:jc w:val="right"/>
                  <w:rPr>
                    <w:color w:val="auto"/>
                    <w:szCs w:val="21"/>
                  </w:rPr>
                </w:pPr>
                <w:r>
                  <w:rPr>
                    <w:color w:val="auto"/>
                    <w:szCs w:val="21"/>
                  </w:rPr>
                  <w:t>日期</w:t>
                </w:r>
              </w:p>
            </w:tc>
            <w:sdt>
              <w:sdtPr>
                <w:rPr>
                  <w:szCs w:val="21"/>
                </w:rPr>
                <w:alias w:val="报告董事会批准报送日期"/>
                <w:tag w:val="_GBC_ba15652a91414c599a9cdc1b51e98d1a"/>
                <w:id w:val="-574275558"/>
                <w:lock w:val="sdtLocked"/>
              </w:sdtPr>
              <w:sdtEndPr/>
              <w:sdtContent>
                <w:tc>
                  <w:tcPr>
                    <w:tcW w:w="2674" w:type="dxa"/>
                  </w:tcPr>
                  <w:p w:rsidR="00E923A3" w:rsidRDefault="000E0363" w:rsidP="00D92CF3">
                    <w:pPr>
                      <w:rPr>
                        <w:szCs w:val="21"/>
                      </w:rPr>
                    </w:pPr>
                    <w:r>
                      <w:rPr>
                        <w:rFonts w:hint="eastAsia"/>
                        <w:szCs w:val="21"/>
                      </w:rPr>
                      <w:t>2016年10月2</w:t>
                    </w:r>
                    <w:r w:rsidR="00D92CF3">
                      <w:rPr>
                        <w:rFonts w:hint="eastAsia"/>
                        <w:szCs w:val="21"/>
                      </w:rPr>
                      <w:t>9</w:t>
                    </w:r>
                    <w:bookmarkStart w:id="8" w:name="_GoBack"/>
                    <w:bookmarkEnd w:id="8"/>
                    <w:r>
                      <w:rPr>
                        <w:rFonts w:hint="eastAsia"/>
                        <w:szCs w:val="21"/>
                      </w:rPr>
                      <w:t>日</w:t>
                    </w:r>
                  </w:p>
                </w:tc>
              </w:sdtContent>
            </w:sdt>
          </w:tr>
        </w:tbl>
        <w:p w:rsidR="00E923A3" w:rsidRDefault="00FD0EFA">
          <w:pPr>
            <w:widowControl w:val="0"/>
            <w:jc w:val="right"/>
            <w:rPr>
              <w:color w:val="auto"/>
              <w:szCs w:val="21"/>
            </w:rPr>
          </w:pPr>
        </w:p>
      </w:sdtContent>
    </w:sdt>
    <w:p w:rsidR="00B46473" w:rsidRDefault="00743391">
      <w:pPr>
        <w:pStyle w:val="1"/>
        <w:numPr>
          <w:ilvl w:val="0"/>
          <w:numId w:val="2"/>
        </w:numPr>
        <w:tabs>
          <w:tab w:val="left" w:pos="434"/>
          <w:tab w:val="left" w:pos="882"/>
        </w:tabs>
        <w:rPr>
          <w:sz w:val="21"/>
          <w:szCs w:val="21"/>
        </w:rPr>
      </w:pPr>
      <w:bookmarkStart w:id="9" w:name="_Toc395718058"/>
      <w:bookmarkStart w:id="10" w:name="_Toc398732406"/>
      <w:r>
        <w:rPr>
          <w:rFonts w:hint="eastAsia"/>
          <w:sz w:val="21"/>
          <w:szCs w:val="21"/>
        </w:rPr>
        <w:t>附录</w:t>
      </w:r>
      <w:bookmarkEnd w:id="9"/>
      <w:bookmarkEnd w:id="10"/>
    </w:p>
    <w:p w:rsidR="00B46473" w:rsidRDefault="00743391">
      <w:pPr>
        <w:pStyle w:val="2"/>
        <w:numPr>
          <w:ilvl w:val="0"/>
          <w:numId w:val="13"/>
        </w:numPr>
        <w:rPr>
          <w:b/>
        </w:rPr>
      </w:pPr>
      <w:r>
        <w:rPr>
          <w:rFonts w:hint="eastAsia"/>
        </w:rPr>
        <w:t>财务报表</w:t>
      </w:r>
    </w:p>
    <w:sdt>
      <w:sdtPr>
        <w:rPr>
          <w:rFonts w:hint="eastAsia"/>
          <w:szCs w:val="21"/>
        </w:rPr>
        <w:alias w:val="选项模块:合并及母公司资产负债表"/>
        <w:tag w:val="_GBC_875895d6aac74fb2b084d8ba80d04b51"/>
        <w:id w:val="1086572075"/>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989392944"/>
            <w:lock w:val="sdtLocked"/>
            <w:placeholder>
              <w:docPart w:val="GBC22222222222222222222222222222"/>
            </w:placeholder>
          </w:sdtPr>
          <w:sdtEndPr>
            <w:rPr>
              <w:szCs w:val="20"/>
            </w:rPr>
          </w:sdtEndPr>
          <w:sdtContent>
            <w:p w:rsidR="00B46473" w:rsidRDefault="00743391">
              <w:pPr>
                <w:jc w:val="center"/>
              </w:pPr>
              <w:r>
                <w:rPr>
                  <w:rFonts w:hint="eastAsia"/>
                  <w:b/>
                </w:rPr>
                <w:t>合并资产负债表</w:t>
              </w:r>
            </w:p>
            <w:p w:rsidR="00B46473" w:rsidRDefault="00743391">
              <w:pPr>
                <w:jc w:val="center"/>
              </w:pPr>
              <w:r>
                <w:t>201</w:t>
              </w:r>
              <w:r>
                <w:rPr>
                  <w:rFonts w:hint="eastAsia"/>
                </w:rPr>
                <w:t>6</w:t>
              </w:r>
              <w:r>
                <w:t>年</w:t>
              </w:r>
              <w:r>
                <w:rPr>
                  <w:rFonts w:hint="eastAsia"/>
                </w:rPr>
                <w:t>9</w:t>
              </w:r>
              <w:r>
                <w:t>月3</w:t>
              </w:r>
              <w:r>
                <w:rPr>
                  <w:rFonts w:hint="eastAsia"/>
                </w:rPr>
                <w:t>0</w:t>
              </w:r>
              <w:r>
                <w:t>日</w:t>
              </w:r>
            </w:p>
            <w:p w:rsidR="00B46473" w:rsidRDefault="00743391">
              <w:r>
                <w:t>编制单位:</w:t>
              </w:r>
              <w:sdt>
                <w:sdtPr>
                  <w:alias w:val="公司法定中文名称"/>
                  <w:tag w:val="_GBC_c9fb4b7dc5d1436c86d5d78a650aacd3"/>
                  <w:id w:val="-784733335"/>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p>
            <w:p w:rsidR="00B46473" w:rsidRDefault="00B46473">
              <w:pPr>
                <w:wordWrap w:val="0"/>
                <w:ind w:rightChars="50" w:right="105"/>
                <w:jc w:val="right"/>
                <w:rPr>
                  <w:shd w:val="solid" w:color="FFFFFF" w:fill="auto"/>
                </w:rPr>
              </w:pPr>
            </w:p>
            <w:p w:rsidR="00B46473" w:rsidRDefault="00743391">
              <w:pPr>
                <w:wordWrap w:val="0"/>
                <w:jc w:val="right"/>
              </w:pPr>
              <w:r>
                <w:rPr>
                  <w:rFonts w:hint="eastAsia"/>
                </w:rPr>
                <w:t>单位：</w:t>
              </w:r>
              <w:sdt>
                <w:sdtPr>
                  <w:rPr>
                    <w:rFonts w:hint="eastAsia"/>
                  </w:rPr>
                  <w:alias w:val="单位_资产负债表"/>
                  <w:tag w:val="_GBC_1294a38421094fb28e8bde07676d9b31"/>
                  <w:id w:val="-1867910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13537102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99324258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rFonts w:hint="eastAsia"/>
                        <w:b/>
                      </w:rPr>
                      <w:t>年初</w:t>
                    </w:r>
                    <w:r>
                      <w:rPr>
                        <w:b/>
                      </w:rPr>
                      <w:t>余额</w:t>
                    </w: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b/>
                        <w:color w:val="FF00FF"/>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B46473" w:rsidRDefault="00FD0EFA" w:rsidP="00B46473">
                    <w:pPr>
                      <w:jc w:val="right"/>
                      <w:rPr>
                        <w:color w:val="008000"/>
                        <w:szCs w:val="21"/>
                      </w:rPr>
                    </w:pPr>
                    <w:sdt>
                      <w:sdtPr>
                        <w:rPr>
                          <w:rFonts w:hint="eastAsia"/>
                          <w:szCs w:val="21"/>
                        </w:rPr>
                        <w:alias w:val="货币资金"/>
                        <w:tag w:val="_GBC_8866924743ae454c95308e4b15b4679a"/>
                        <w:id w:val="555975442"/>
                        <w:lock w:val="sdtLocked"/>
                      </w:sdtPr>
                      <w:sdtEndPr/>
                      <w:sdtContent>
                        <w:r w:rsidR="00743391">
                          <w:rPr>
                            <w:rFonts w:hint="eastAsia"/>
                            <w:szCs w:val="21"/>
                          </w:rPr>
                          <w:t>222,680,135.55</w:t>
                        </w:r>
                      </w:sdtContent>
                    </w:sdt>
                  </w:p>
                </w:tc>
                <w:sdt>
                  <w:sdtPr>
                    <w:rPr>
                      <w:szCs w:val="21"/>
                    </w:rPr>
                    <w:alias w:val="货币资金"/>
                    <w:tag w:val="_GBC_a833f2f71b7940d9839c3bab786e4315"/>
                    <w:id w:val="-153425784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218,478,257.32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结算备付金</w:t>
                    </w:r>
                  </w:p>
                </w:tc>
                <w:sdt>
                  <w:sdtPr>
                    <w:rPr>
                      <w:szCs w:val="21"/>
                    </w:rPr>
                    <w:alias w:val="结算备付金"/>
                    <w:tag w:val="_GBC_4b805914a60f4af9b58606655164c9f9"/>
                    <w:id w:val="-16485088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结算备付金"/>
                    <w:tag w:val="_GBC_0a104f99d55e486db475470e54335018"/>
                    <w:id w:val="1280617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拆出资金</w:t>
                    </w:r>
                  </w:p>
                </w:tc>
                <w:sdt>
                  <w:sdtPr>
                    <w:rPr>
                      <w:szCs w:val="21"/>
                    </w:rPr>
                    <w:alias w:val="拆出资金"/>
                    <w:tag w:val="_GBC_c231b1025e3448d59d5d09110bc12360"/>
                    <w:id w:val="2860965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拆出资金"/>
                    <w:tag w:val="_GBC_7d37ba1a43344f649df367f4523af50b"/>
                    <w:id w:val="16758415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10573223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3,544,602.00</w:t>
                        </w:r>
                      </w:p>
                    </w:tc>
                  </w:sdtContent>
                </w:sdt>
                <w:sdt>
                  <w:sdtPr>
                    <w:rPr>
                      <w:szCs w:val="21"/>
                    </w:rPr>
                    <w:alias w:val="以公允价值计量且其变动计入当期损益的金融资产"/>
                    <w:tag w:val="_GBC_d8db7be0253246eb954d0d1e014e22b1"/>
                    <w:id w:val="12759039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5,196,050.00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衍生金融资产</w:t>
                    </w:r>
                  </w:p>
                </w:tc>
                <w:sdt>
                  <w:sdtPr>
                    <w:rPr>
                      <w:szCs w:val="21"/>
                    </w:rPr>
                    <w:alias w:val="衍生金融资产"/>
                    <w:tag w:val="_GBC_b5698692c75640228481e5e79c73ca97"/>
                    <w:id w:val="-44877272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衍生金融资产"/>
                    <w:tag w:val="_GBC_f28061f32f4446f4875e9b4150510fef"/>
                    <w:id w:val="-9555604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应收票据</w:t>
                    </w:r>
                  </w:p>
                </w:tc>
                <w:sdt>
                  <w:sdtPr>
                    <w:rPr>
                      <w:szCs w:val="21"/>
                    </w:rPr>
                    <w:alias w:val="应收票据"/>
                    <w:tag w:val="_GBC_fe94969c2c454df98f09ded4dbea14d4"/>
                    <w:id w:val="75564396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票据"/>
                    <w:tag w:val="_GBC_d83e406cdb5445db970cc8ab505b6398"/>
                    <w:id w:val="9078033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应收账款</w:t>
                    </w:r>
                  </w:p>
                </w:tc>
                <w:sdt>
                  <w:sdtPr>
                    <w:rPr>
                      <w:szCs w:val="21"/>
                    </w:rPr>
                    <w:alias w:val="应收帐款"/>
                    <w:tag w:val="_GBC_794878f277b54418a212a94a857919a9"/>
                    <w:id w:val="10013879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4,964,401.40</w:t>
                        </w:r>
                      </w:p>
                    </w:tc>
                  </w:sdtContent>
                </w:sdt>
                <w:sdt>
                  <w:sdtPr>
                    <w:rPr>
                      <w:szCs w:val="21"/>
                    </w:rPr>
                    <w:alias w:val="应收帐款"/>
                    <w:tag w:val="_GBC_69febf2483e24d838b255950bdcbddb7"/>
                    <w:id w:val="71431894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3,202,023.63</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预付款项</w:t>
                    </w:r>
                  </w:p>
                </w:tc>
                <w:sdt>
                  <w:sdtPr>
                    <w:rPr>
                      <w:szCs w:val="21"/>
                    </w:rPr>
                    <w:alias w:val="预付帐款"/>
                    <w:tag w:val="_GBC_6e8f6d088db446c980b6c69a5e6a8d59"/>
                    <w:id w:val="8703454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247,985.23</w:t>
                        </w:r>
                      </w:p>
                    </w:tc>
                  </w:sdtContent>
                </w:sdt>
                <w:sdt>
                  <w:sdtPr>
                    <w:rPr>
                      <w:szCs w:val="21"/>
                    </w:rPr>
                    <w:alias w:val="预付帐款"/>
                    <w:tag w:val="_GBC_53b55a0980744a49a333041468fe5d8b"/>
                    <w:id w:val="722458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341,849.25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应收保费</w:t>
                    </w:r>
                  </w:p>
                </w:tc>
                <w:sdt>
                  <w:sdtPr>
                    <w:rPr>
                      <w:szCs w:val="21"/>
                    </w:rPr>
                    <w:alias w:val="应收保费"/>
                    <w:tag w:val="_GBC_0b1f572dd14f4cd78277beb0285eaa38"/>
                    <w:id w:val="-8397723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保费"/>
                    <w:tag w:val="_GBC_0d9d2f11ada9401cb1f831c019cc06d6"/>
                    <w:id w:val="-18698302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应收分保账款</w:t>
                    </w:r>
                  </w:p>
                </w:tc>
                <w:sdt>
                  <w:sdtPr>
                    <w:rPr>
                      <w:szCs w:val="21"/>
                    </w:rPr>
                    <w:alias w:val="应收分保账款"/>
                    <w:tag w:val="_GBC_7d307ceb40f64deabb6239de8b9ab821"/>
                    <w:id w:val="149012896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分保账款"/>
                    <w:tag w:val="_GBC_210184ed093e4f0a97bded22ec2f9b47"/>
                    <w:id w:val="13587758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12114620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分保合同准备金"/>
                    <w:tag w:val="_GBC_737b1401bc65465197c05893f54905c2"/>
                    <w:id w:val="-204234370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应收利息</w:t>
                    </w:r>
                  </w:p>
                </w:tc>
                <w:sdt>
                  <w:sdtPr>
                    <w:rPr>
                      <w:szCs w:val="21"/>
                    </w:rPr>
                    <w:alias w:val="应收利息"/>
                    <w:tag w:val="_GBC_b0d0fa636971447490fc0d2a8285ee06"/>
                    <w:id w:val="-6154421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利息"/>
                    <w:tag w:val="_GBC_68465818966a4c4786df59dbca5f1c48"/>
                    <w:id w:val="-18591075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应收股利</w:t>
                    </w:r>
                  </w:p>
                </w:tc>
                <w:sdt>
                  <w:sdtPr>
                    <w:rPr>
                      <w:szCs w:val="21"/>
                    </w:rPr>
                    <w:alias w:val="应收股利"/>
                    <w:tag w:val="_GBC_4443e4828a044520b2896da536a8aa9e"/>
                    <w:id w:val="100300932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股利"/>
                    <w:tag w:val="_GBC_af503c4192864f0181176fad409cc8d0"/>
                    <w:id w:val="-820025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其他应收款</w:t>
                    </w:r>
                  </w:p>
                </w:tc>
                <w:sdt>
                  <w:sdtPr>
                    <w:rPr>
                      <w:szCs w:val="21"/>
                    </w:rPr>
                    <w:alias w:val="其他应收款"/>
                    <w:tag w:val="_GBC_56f173a93d114867b5b741f97b4c9fa1"/>
                    <w:id w:val="-10843762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35,605,576.55</w:t>
                        </w:r>
                      </w:p>
                    </w:tc>
                  </w:sdtContent>
                </w:sdt>
                <w:sdt>
                  <w:sdtPr>
                    <w:rPr>
                      <w:szCs w:val="21"/>
                    </w:rPr>
                    <w:alias w:val="其他应收款"/>
                    <w:tag w:val="_GBC_07b029c8a93847dfacdf16b9c3222b06"/>
                    <w:id w:val="62157692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37,681,176.09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6242752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买入返售金融资产"/>
                    <w:tag w:val="_GBC_bf661ebf249d42569c046bda01dd4dff"/>
                    <w:id w:val="13491422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存货</w:t>
                    </w:r>
                  </w:p>
                </w:tc>
                <w:sdt>
                  <w:sdtPr>
                    <w:rPr>
                      <w:szCs w:val="21"/>
                    </w:rPr>
                    <w:alias w:val="存货"/>
                    <w:tag w:val="_GBC_729723ea5e0843edb4bd1ba2fc6e0d85"/>
                    <w:id w:val="7948757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存货"/>
                    <w:tag w:val="_GBC_57325b4745d3474fb8e161c13bdc8dd1"/>
                    <w:id w:val="-194783546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lastRenderedPageBreak/>
                      <w:t>划分为持有待售的资产</w:t>
                    </w:r>
                  </w:p>
                </w:tc>
                <w:sdt>
                  <w:sdtPr>
                    <w:rPr>
                      <w:szCs w:val="21"/>
                    </w:rPr>
                    <w:alias w:val="划分为持有待售的资产"/>
                    <w:tag w:val="_GBC_d3107f3c121e49d6ae5d9dd88df07e14"/>
                    <w:id w:val="-2363159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划分为持有待售的资产"/>
                    <w:tag w:val="_GBC_81b053bc49e34ee49cdfaefcc23bdb0d"/>
                    <w:id w:val="10691597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1652226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一年内到期的非流动资产"/>
                    <w:tag w:val="_GBC_aa4a8237718748aca6f46f77a59fe531"/>
                    <w:id w:val="-10488343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其他流动资产</w:t>
                    </w:r>
                  </w:p>
                </w:tc>
                <w:sdt>
                  <w:sdtPr>
                    <w:rPr>
                      <w:szCs w:val="21"/>
                    </w:rPr>
                    <w:alias w:val="其他流动资产"/>
                    <w:tag w:val="_GBC_a4731dd73bef4c9381815cc4850d30cf"/>
                    <w:id w:val="-4930303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808,058,159.60</w:t>
                        </w:r>
                      </w:p>
                    </w:tc>
                  </w:sdtContent>
                </w:sdt>
                <w:sdt>
                  <w:sdtPr>
                    <w:rPr>
                      <w:szCs w:val="21"/>
                    </w:rPr>
                    <w:alias w:val="其他流动资产"/>
                    <w:tag w:val="_GBC_7e03932c301547afa57b0625ce57531e"/>
                    <w:id w:val="19140345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607,334,817.08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流动资产合计</w:t>
                    </w:r>
                  </w:p>
                </w:tc>
                <w:sdt>
                  <w:sdtPr>
                    <w:rPr>
                      <w:szCs w:val="21"/>
                    </w:rPr>
                    <w:alias w:val="流动资产合计"/>
                    <w:tag w:val="_GBC_b5973f5f288c47e7a3f3f3c5f9c859a8"/>
                    <w:id w:val="-17353094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1,075,100,860.33</w:t>
                        </w:r>
                      </w:p>
                    </w:tc>
                  </w:sdtContent>
                </w:sdt>
                <w:sdt>
                  <w:sdtPr>
                    <w:rPr>
                      <w:szCs w:val="21"/>
                    </w:rPr>
                    <w:alias w:val="流动资产合计"/>
                    <w:tag w:val="_GBC_1f4c615603f243b7b5430a47a143033b"/>
                    <w:id w:val="4388799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872,234,173.37</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发放贷款及垫款</w:t>
                    </w:r>
                  </w:p>
                </w:tc>
                <w:sdt>
                  <w:sdtPr>
                    <w:rPr>
                      <w:szCs w:val="21"/>
                    </w:rPr>
                    <w:alias w:val="发放贷款和垫款"/>
                    <w:tag w:val="_GBC_62bacdbfc86c45c3b7025b3d664b2796"/>
                    <w:id w:val="-91771669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发放贷款和垫款"/>
                    <w:tag w:val="_GBC_9a273b92742c49c4a75025c891aef633"/>
                    <w:id w:val="195490493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106371546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1,694,875,209.38</w:t>
                        </w:r>
                      </w:p>
                    </w:tc>
                  </w:sdtContent>
                </w:sdt>
                <w:sdt>
                  <w:sdtPr>
                    <w:rPr>
                      <w:szCs w:val="21"/>
                    </w:rPr>
                    <w:alias w:val="可供出售金融资产"/>
                    <w:tag w:val="_GBC_48058cbbd56242f787f85bcd22c91b87"/>
                    <w:id w:val="139848140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936,190,536.10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持有至到期投资</w:t>
                    </w:r>
                  </w:p>
                </w:tc>
                <w:sdt>
                  <w:sdtPr>
                    <w:rPr>
                      <w:szCs w:val="21"/>
                    </w:rPr>
                    <w:alias w:val="持有至到期投资"/>
                    <w:tag w:val="_GBC_346b0efda70947dd81faa4f21e2c6d21"/>
                    <w:id w:val="213791614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持有至到期投资"/>
                    <w:tag w:val="_GBC_d6ca9acdaab742cdbfd62611e8e3a0e7"/>
                    <w:id w:val="9306432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长期应收款</w:t>
                    </w:r>
                  </w:p>
                </w:tc>
                <w:sdt>
                  <w:sdtPr>
                    <w:rPr>
                      <w:szCs w:val="21"/>
                    </w:rPr>
                    <w:alias w:val="长期应收款"/>
                    <w:tag w:val="_GBC_43a2ae5a2a49465f9580cde9d724acc7"/>
                    <w:id w:val="-89142379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长期应收款"/>
                    <w:tag w:val="_GBC_9ee1fde379cc47be9a80aec7f25b8cae"/>
                    <w:id w:val="-2986128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长期股权投资</w:t>
                    </w:r>
                  </w:p>
                </w:tc>
                <w:sdt>
                  <w:sdtPr>
                    <w:rPr>
                      <w:szCs w:val="21"/>
                    </w:rPr>
                    <w:alias w:val="长期股权投资"/>
                    <w:tag w:val="_GBC_8d7a509feace4e4c88dd66978899a2e3"/>
                    <w:id w:val="18047726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593,845,126.74</w:t>
                        </w:r>
                      </w:p>
                    </w:tc>
                  </w:sdtContent>
                </w:sdt>
                <w:sdt>
                  <w:sdtPr>
                    <w:rPr>
                      <w:szCs w:val="21"/>
                    </w:rPr>
                    <w:alias w:val="长期股权投资"/>
                    <w:tag w:val="_GBC_2e772ac58a1b4ec786557f4649431b5e"/>
                    <w:id w:val="-14843782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395,943,570.12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投资性房地产</w:t>
                    </w:r>
                  </w:p>
                </w:tc>
                <w:sdt>
                  <w:sdtPr>
                    <w:rPr>
                      <w:szCs w:val="21"/>
                    </w:rPr>
                    <w:alias w:val="投资性房地产"/>
                    <w:tag w:val="_GBC_333b1a621e904f08ae99ddc8751d0df3"/>
                    <w:id w:val="-3053997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3,904,708,306.47</w:t>
                        </w:r>
                      </w:p>
                    </w:tc>
                  </w:sdtContent>
                </w:sdt>
                <w:sdt>
                  <w:sdtPr>
                    <w:rPr>
                      <w:szCs w:val="21"/>
                    </w:rPr>
                    <w:alias w:val="投资性房地产"/>
                    <w:tag w:val="_GBC_038990f70184401ea69eb93cc82ded78"/>
                    <w:id w:val="-70533434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3,953,408,076.76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固定资产</w:t>
                    </w:r>
                  </w:p>
                </w:tc>
                <w:sdt>
                  <w:sdtPr>
                    <w:rPr>
                      <w:szCs w:val="21"/>
                    </w:rPr>
                    <w:alias w:val="固定资产净额"/>
                    <w:tag w:val="_GBC_889d82fe38ea4e4ca2b0ccda797471ac"/>
                    <w:id w:val="2775288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205,033,177.44</w:t>
                        </w:r>
                      </w:p>
                    </w:tc>
                  </w:sdtContent>
                </w:sdt>
                <w:sdt>
                  <w:sdtPr>
                    <w:rPr>
                      <w:szCs w:val="21"/>
                    </w:rPr>
                    <w:alias w:val="固定资产净额"/>
                    <w:tag w:val="_GBC_80811a0927304f0db3a953a0fb3cdbe5"/>
                    <w:id w:val="1457118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213,986,975.30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在建工程</w:t>
                    </w:r>
                  </w:p>
                </w:tc>
                <w:sdt>
                  <w:sdtPr>
                    <w:rPr>
                      <w:szCs w:val="21"/>
                    </w:rPr>
                    <w:alias w:val="在建工程"/>
                    <w:tag w:val="_GBC_cb7b83bf62cd4527b23492c9fb8016fd"/>
                    <w:id w:val="-81995622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336,605,469.12</w:t>
                        </w:r>
                      </w:p>
                    </w:tc>
                  </w:sdtContent>
                </w:sdt>
                <w:sdt>
                  <w:sdtPr>
                    <w:rPr>
                      <w:szCs w:val="21"/>
                    </w:rPr>
                    <w:alias w:val="在建工程"/>
                    <w:tag w:val="_GBC_8c5e5e8f77184cd3a20340e0b84588ff"/>
                    <w:id w:val="-5820634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368,903,714.72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工程物资</w:t>
                    </w:r>
                  </w:p>
                </w:tc>
                <w:sdt>
                  <w:sdtPr>
                    <w:rPr>
                      <w:szCs w:val="21"/>
                    </w:rPr>
                    <w:alias w:val="工程物资"/>
                    <w:tag w:val="_GBC_2cd249f6d9124b64874216f3b0ef7a68"/>
                    <w:id w:val="-10831379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工程物资"/>
                    <w:tag w:val="_GBC_ef15041a64cb47e58e821a5fe66a156c"/>
                    <w:id w:val="-170222957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固定资产清理</w:t>
                    </w:r>
                  </w:p>
                </w:tc>
                <w:sdt>
                  <w:sdtPr>
                    <w:rPr>
                      <w:szCs w:val="21"/>
                    </w:rPr>
                    <w:alias w:val="固定资产清理"/>
                    <w:tag w:val="_GBC_c8904503c210471c91763655fddefbe2"/>
                    <w:id w:val="8071998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固定资产清理"/>
                    <w:tag w:val="_GBC_c1164f3d7e23442496ad5f1931edfc32"/>
                    <w:id w:val="-12396354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7874294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生产性生物资产"/>
                    <w:tag w:val="_GBC_d3771672f0be4cfb8b773fd7c03d1dcd"/>
                    <w:id w:val="64810355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油气资产</w:t>
                    </w:r>
                  </w:p>
                </w:tc>
                <w:sdt>
                  <w:sdtPr>
                    <w:rPr>
                      <w:szCs w:val="21"/>
                    </w:rPr>
                    <w:alias w:val="油气资产"/>
                    <w:tag w:val="_GBC_fa41dd9ba7294e049d2767e20e56d20d"/>
                    <w:id w:val="-62122928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油气资产"/>
                    <w:tag w:val="_GBC_f68b89c73caf48a29c30c793559cb536"/>
                    <w:id w:val="183857374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无形资产</w:t>
                    </w:r>
                  </w:p>
                </w:tc>
                <w:sdt>
                  <w:sdtPr>
                    <w:rPr>
                      <w:szCs w:val="21"/>
                    </w:rPr>
                    <w:alias w:val="无形资产"/>
                    <w:tag w:val="_GBC_7bb8a62b86cc48dc8d50d8cf82801976"/>
                    <w:id w:val="7648899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277,436,768.12</w:t>
                        </w:r>
                      </w:p>
                    </w:tc>
                  </w:sdtContent>
                </w:sdt>
                <w:sdt>
                  <w:sdtPr>
                    <w:rPr>
                      <w:szCs w:val="21"/>
                    </w:rPr>
                    <w:alias w:val="无形资产"/>
                    <w:tag w:val="_GBC_d142ede1308f4553bbc40e41bfdf6fe2"/>
                    <w:id w:val="16985880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286,221,674.86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开发支出</w:t>
                    </w:r>
                  </w:p>
                </w:tc>
                <w:sdt>
                  <w:sdtPr>
                    <w:rPr>
                      <w:szCs w:val="21"/>
                    </w:rPr>
                    <w:alias w:val="开发支出"/>
                    <w:tag w:val="_GBC_26257d5629844386b097b89a67ca7d41"/>
                    <w:id w:val="-10822911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开发支出"/>
                    <w:tag w:val="_GBC_2c0f7a6850684d1098781bd1fa21f796"/>
                    <w:id w:val="-190582352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商誉</w:t>
                    </w:r>
                  </w:p>
                </w:tc>
                <w:sdt>
                  <w:sdtPr>
                    <w:rPr>
                      <w:szCs w:val="21"/>
                    </w:rPr>
                    <w:alias w:val="商誉"/>
                    <w:tag w:val="_GBC_4e4d784c9dfd4d4dadea475acf4f533c"/>
                    <w:id w:val="-143782814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商誉"/>
                    <w:tag w:val="_GBC_10532dcbbd8847bd9e22fcbc5c2b7e0c"/>
                    <w:id w:val="5443420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长期待摊费用</w:t>
                    </w:r>
                  </w:p>
                </w:tc>
                <w:sdt>
                  <w:sdtPr>
                    <w:rPr>
                      <w:szCs w:val="21"/>
                    </w:rPr>
                    <w:alias w:val="长期待摊费用"/>
                    <w:tag w:val="_GBC_34dc55d475a24b7793e72c4f8075f05e"/>
                    <w:id w:val="20404754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1,103,393.13</w:t>
                        </w:r>
                      </w:p>
                    </w:tc>
                  </w:sdtContent>
                </w:sdt>
                <w:sdt>
                  <w:sdtPr>
                    <w:rPr>
                      <w:szCs w:val="21"/>
                    </w:rPr>
                    <w:alias w:val="长期待摊费用"/>
                    <w:tag w:val="_GBC_fffb62564e1b4f43a7a8e94b6d0d7a62"/>
                    <w:id w:val="-887021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1,518,367.15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9139001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3,185,367.90</w:t>
                        </w:r>
                      </w:p>
                    </w:tc>
                  </w:sdtContent>
                </w:sdt>
                <w:sdt>
                  <w:sdtPr>
                    <w:rPr>
                      <w:szCs w:val="21"/>
                    </w:rPr>
                    <w:alias w:val="递延税款借项合计"/>
                    <w:tag w:val="_GBC_92ca98901d304ee2a7db21ba004492ec"/>
                    <w:id w:val="32270872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4,001,481.95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其他非流动资产</w:t>
                    </w:r>
                  </w:p>
                </w:tc>
                <w:sdt>
                  <w:sdtPr>
                    <w:rPr>
                      <w:szCs w:val="21"/>
                    </w:rPr>
                    <w:alias w:val="其他长期资产"/>
                    <w:tag w:val="_GBC_430c12e34754451b9bbcfee21208523d"/>
                    <w:id w:val="-12289150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890,000.00</w:t>
                        </w:r>
                      </w:p>
                    </w:tc>
                  </w:sdtContent>
                </w:sdt>
                <w:sdt>
                  <w:sdtPr>
                    <w:rPr>
                      <w:szCs w:val="21"/>
                    </w:rPr>
                    <w:alias w:val="其他长期资产"/>
                    <w:tag w:val="_GBC_3a09765bf7c04fde844fb226bb5479e0"/>
                    <w:id w:val="-87786040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890,000.00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非流动资产合计</w:t>
                    </w:r>
                  </w:p>
                </w:tc>
                <w:sdt>
                  <w:sdtPr>
                    <w:rPr>
                      <w:szCs w:val="21"/>
                    </w:rPr>
                    <w:alias w:val="非流动资产合计"/>
                    <w:tag w:val="_GBC_c9cb0d86068b4375b4922d42595318df"/>
                    <w:id w:val="5951438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7,017,682,818.30</w:t>
                        </w:r>
                      </w:p>
                    </w:tc>
                  </w:sdtContent>
                </w:sdt>
                <w:sdt>
                  <w:sdtPr>
                    <w:rPr>
                      <w:szCs w:val="21"/>
                    </w:rPr>
                    <w:alias w:val="非流动资产合计"/>
                    <w:tag w:val="_GBC_b17bb2d29ca64548a011241bb3fbbadd"/>
                    <w:id w:val="4411113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6,161,064,396.96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资产总计</w:t>
                    </w:r>
                  </w:p>
                </w:tc>
                <w:sdt>
                  <w:sdtPr>
                    <w:rPr>
                      <w:szCs w:val="21"/>
                    </w:rPr>
                    <w:alias w:val="资产总计"/>
                    <w:tag w:val="_GBC_ac57e46613ef4427bccded60e5fe38ee"/>
                    <w:id w:val="-9465321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8,092,783,678.63</w:t>
                        </w:r>
                      </w:p>
                    </w:tc>
                  </w:sdtContent>
                </w:sdt>
                <w:sdt>
                  <w:sdtPr>
                    <w:rPr>
                      <w:szCs w:val="21"/>
                    </w:rPr>
                    <w:alias w:val="资产总计"/>
                    <w:tag w:val="_GBC_868831924cff47e19bd2292a8079240c"/>
                    <w:id w:val="13771242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7,033,298,570.33</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FF00FF"/>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短期借款</w:t>
                    </w:r>
                  </w:p>
                </w:tc>
                <w:sdt>
                  <w:sdtPr>
                    <w:rPr>
                      <w:szCs w:val="21"/>
                    </w:rPr>
                    <w:alias w:val="短期借款"/>
                    <w:tag w:val="_GBC_81cfbb93b25b4b44adf8e71b3fd49fa0"/>
                    <w:id w:val="-49248377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短期借款"/>
                    <w:tag w:val="_GBC_907c437313e14e9aaf16d188619548e7"/>
                    <w:id w:val="-209246183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向中央银行借款</w:t>
                    </w:r>
                  </w:p>
                </w:tc>
                <w:sdt>
                  <w:sdtPr>
                    <w:rPr>
                      <w:szCs w:val="21"/>
                    </w:rPr>
                    <w:alias w:val="向中央银行借款"/>
                    <w:tag w:val="_GBC_5a72ff76ceab458386c365ba77067249"/>
                    <w:id w:val="157593217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向中央银行借款"/>
                    <w:tag w:val="_GBC_f5b057b0a8694d1189dc82563df2b0f9"/>
                    <w:id w:val="-1329881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37407473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吸收存款及同业存放"/>
                    <w:tag w:val="_GBC_cadd8e78459e4b82aa6e27bdf986492d"/>
                    <w:id w:val="154818245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拆入资金</w:t>
                    </w:r>
                  </w:p>
                </w:tc>
                <w:sdt>
                  <w:sdtPr>
                    <w:rPr>
                      <w:szCs w:val="21"/>
                    </w:rPr>
                    <w:alias w:val="拆入资金"/>
                    <w:tag w:val="_GBC_cdaf9090110e484f870ece29a7ee6396"/>
                    <w:id w:val="103592560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拆入资金"/>
                    <w:tag w:val="_GBC_99d970f5d17143edb198f3a0a4678154"/>
                    <w:id w:val="102142953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210923236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605aeca89d8f4f85a51f3a2ec2a6ed7e"/>
                    <w:id w:val="-187244885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衍生金融负债</w:t>
                    </w:r>
                  </w:p>
                </w:tc>
                <w:sdt>
                  <w:sdtPr>
                    <w:rPr>
                      <w:szCs w:val="21"/>
                    </w:rPr>
                    <w:alias w:val="衍生金融负债"/>
                    <w:tag w:val="_GBC_be481f86d62d47b38552a724d489bf15"/>
                    <w:id w:val="148651125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sdt>
                  <w:sdtPr>
                    <w:rPr>
                      <w:szCs w:val="21"/>
                    </w:rPr>
                    <w:alias w:val="衍生金融负债"/>
                    <w:tag w:val="_GBC_4f5e0187b5b6474aabd6bcc429fc36d5"/>
                    <w:id w:val="-185109580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应付票据</w:t>
                    </w:r>
                  </w:p>
                </w:tc>
                <w:sdt>
                  <w:sdtPr>
                    <w:rPr>
                      <w:szCs w:val="21"/>
                    </w:rPr>
                    <w:alias w:val="应付票据"/>
                    <w:tag w:val="_GBC_a0a49cf8880b45ebbd30feb4ed235d92"/>
                    <w:id w:val="-197028185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sdt>
                  <w:sdtPr>
                    <w:rPr>
                      <w:szCs w:val="21"/>
                    </w:rPr>
                    <w:alias w:val="应付票据"/>
                    <w:tag w:val="_GBC_6db7d43435044e2cb54a3eeeb5d68db1"/>
                    <w:id w:val="213413095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12,500,000.00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应付账款</w:t>
                    </w:r>
                  </w:p>
                </w:tc>
                <w:sdt>
                  <w:sdtPr>
                    <w:rPr>
                      <w:szCs w:val="21"/>
                    </w:rPr>
                    <w:alias w:val="应付帐款"/>
                    <w:tag w:val="_GBC_0f9d51dc4579422eaec121d1e6f2d7c5"/>
                    <w:id w:val="7681204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118,391,120.76</w:t>
                        </w:r>
                      </w:p>
                    </w:tc>
                  </w:sdtContent>
                </w:sdt>
                <w:sdt>
                  <w:sdtPr>
                    <w:rPr>
                      <w:szCs w:val="21"/>
                    </w:rPr>
                    <w:alias w:val="应付帐款"/>
                    <w:tag w:val="_GBC_acb279f3b32b42e3a7831bb650eba08a"/>
                    <w:id w:val="1704580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145,786,007.39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预收款项</w:t>
                    </w:r>
                  </w:p>
                </w:tc>
                <w:sdt>
                  <w:sdtPr>
                    <w:rPr>
                      <w:szCs w:val="21"/>
                    </w:rPr>
                    <w:alias w:val="预收帐款"/>
                    <w:tag w:val="_GBC_935c8738969342098c09cf4e931a9272"/>
                    <w:id w:val="21427693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2,833,013,305.24</w:t>
                        </w:r>
                      </w:p>
                    </w:tc>
                  </w:sdtContent>
                </w:sdt>
                <w:sdt>
                  <w:sdtPr>
                    <w:rPr>
                      <w:szCs w:val="21"/>
                    </w:rPr>
                    <w:alias w:val="预收帐款"/>
                    <w:tag w:val="_GBC_5c295c77e167453eb0099f7740c6bc7f"/>
                    <w:id w:val="20003089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2,789,267,858.14</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3075626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卖出回购金融资产款"/>
                    <w:tag w:val="_GBC_bea214f8c7524e20827aee24697850e9"/>
                    <w:id w:val="18731842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8597834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手续费及佣金"/>
                    <w:tag w:val="_GBC_9ace76fc078747a0abc768b346bed192"/>
                    <w:id w:val="16858667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应付职工薪酬</w:t>
                    </w:r>
                  </w:p>
                </w:tc>
                <w:sdt>
                  <w:sdtPr>
                    <w:rPr>
                      <w:szCs w:val="21"/>
                    </w:rPr>
                    <w:alias w:val="应付职工薪酬"/>
                    <w:tag w:val="_GBC_8bb53a1552a14e2e89e0d4dd8e0e9afd"/>
                    <w:id w:val="-3635883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12,585,004.59</w:t>
                        </w:r>
                      </w:p>
                    </w:tc>
                  </w:sdtContent>
                </w:sdt>
                <w:sdt>
                  <w:sdtPr>
                    <w:rPr>
                      <w:szCs w:val="21"/>
                    </w:rPr>
                    <w:alias w:val="应付职工薪酬"/>
                    <w:tag w:val="_GBC_925ff96df99945958eea7fb5653140a0"/>
                    <w:id w:val="207669806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20,951,181.06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应交税费</w:t>
                    </w:r>
                  </w:p>
                </w:tc>
                <w:sdt>
                  <w:sdtPr>
                    <w:rPr>
                      <w:szCs w:val="21"/>
                    </w:rPr>
                    <w:alias w:val="应交税金"/>
                    <w:tag w:val="_GBC_286d99dea4a54d1d8f5b2d6b9546c010"/>
                    <w:id w:val="-8372280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55,557,946.85</w:t>
                        </w:r>
                      </w:p>
                    </w:tc>
                  </w:sdtContent>
                </w:sdt>
                <w:sdt>
                  <w:sdtPr>
                    <w:rPr>
                      <w:szCs w:val="21"/>
                    </w:rPr>
                    <w:alias w:val="应交税金"/>
                    <w:tag w:val="_GBC_08bc76a7d1e6412290263fd2af375be9"/>
                    <w:id w:val="18205403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88,448,651.84</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应付利息</w:t>
                    </w:r>
                  </w:p>
                </w:tc>
                <w:sdt>
                  <w:sdtPr>
                    <w:rPr>
                      <w:szCs w:val="21"/>
                    </w:rPr>
                    <w:alias w:val="应付利息"/>
                    <w:tag w:val="_GBC_654d8b54e1954717b1cf94bbc04ead13"/>
                    <w:id w:val="15053995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利息"/>
                    <w:tag w:val="_GBC_967c1e94765c4cf1bd8e16b4405b73a6"/>
                    <w:id w:val="16984236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应付股利</w:t>
                    </w:r>
                  </w:p>
                </w:tc>
                <w:sdt>
                  <w:sdtPr>
                    <w:rPr>
                      <w:szCs w:val="21"/>
                    </w:rPr>
                    <w:alias w:val="应付股利"/>
                    <w:tag w:val="_GBC_1138fa88294f4bd28414230c09276548"/>
                    <w:id w:val="152413375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股利"/>
                    <w:tag w:val="_GBC_0cea32866c0b44f9a071cb5f6b647b32"/>
                    <w:id w:val="192098225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lastRenderedPageBreak/>
                      <w:t>其他应付款</w:t>
                    </w:r>
                  </w:p>
                </w:tc>
                <w:sdt>
                  <w:sdtPr>
                    <w:rPr>
                      <w:szCs w:val="21"/>
                    </w:rPr>
                    <w:alias w:val="其他应付款"/>
                    <w:tag w:val="_GBC_82e5dd2052484208a08ea454ca36c9b0"/>
                    <w:id w:val="-14953395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130,381,090.56</w:t>
                        </w:r>
                      </w:p>
                    </w:tc>
                  </w:sdtContent>
                </w:sdt>
                <w:sdt>
                  <w:sdtPr>
                    <w:rPr>
                      <w:szCs w:val="21"/>
                    </w:rPr>
                    <w:alias w:val="其他应付款"/>
                    <w:tag w:val="_GBC_cc90b89dff7149d999982384c917cd8e"/>
                    <w:id w:val="13781236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129,987,454.07</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应付分保账款</w:t>
                    </w:r>
                  </w:p>
                </w:tc>
                <w:sdt>
                  <w:sdtPr>
                    <w:rPr>
                      <w:szCs w:val="21"/>
                    </w:rPr>
                    <w:alias w:val="应付分保账款"/>
                    <w:tag w:val="_GBC_344edb826dee404a81f34c09e20bf6e1"/>
                    <w:id w:val="67206981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分保账款"/>
                    <w:tag w:val="_GBC_8abe39f03a1646f087109c52a441f3ad"/>
                    <w:id w:val="-19452225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保险合同准备金</w:t>
                    </w:r>
                  </w:p>
                </w:tc>
                <w:sdt>
                  <w:sdtPr>
                    <w:rPr>
                      <w:szCs w:val="21"/>
                    </w:rPr>
                    <w:alias w:val="保险合同准备金"/>
                    <w:tag w:val="_GBC_d0b7107a73554e69bd85405e088f6571"/>
                    <w:id w:val="-7777198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保险合同准备金"/>
                    <w:tag w:val="_GBC_8755b03307504beda0dbf670888693c0"/>
                    <w:id w:val="-8343036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代理买卖证券款</w:t>
                    </w:r>
                  </w:p>
                </w:tc>
                <w:sdt>
                  <w:sdtPr>
                    <w:rPr>
                      <w:szCs w:val="21"/>
                    </w:rPr>
                    <w:alias w:val="代理买卖证券款"/>
                    <w:tag w:val="_GBC_abcc4aba0eb74df7aad998fe7213e649"/>
                    <w:id w:val="-9406826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代理买卖证券款"/>
                    <w:tag w:val="_GBC_4f3c65fedd5a4eb3aa1829cf57da1dea"/>
                    <w:id w:val="-3073201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代理承销证券款</w:t>
                    </w:r>
                  </w:p>
                </w:tc>
                <w:sdt>
                  <w:sdtPr>
                    <w:rPr>
                      <w:szCs w:val="21"/>
                    </w:rPr>
                    <w:alias w:val="代理承销证券款"/>
                    <w:tag w:val="_GBC_fb32b3a00e3e45d9ab774e7e1565f4a3"/>
                    <w:id w:val="179023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代理承销证券款"/>
                    <w:tag w:val="_GBC_4a0cd784c6c24630b03ab7cbdd223e5f"/>
                    <w:id w:val="4344836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8666379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1,000,000.00</w:t>
                        </w:r>
                      </w:p>
                    </w:tc>
                  </w:sdtContent>
                </w:sdt>
                <w:sdt>
                  <w:sdtPr>
                    <w:rPr>
                      <w:szCs w:val="21"/>
                    </w:rPr>
                    <w:alias w:val="划分为持有待售的负债"/>
                    <w:tag w:val="_GBC_12024acef7614d07b546fd972a9cc469"/>
                    <w:id w:val="-16419535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1,000,000.00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7019660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一年内到期的长期负债"/>
                    <w:tag w:val="_GBC_ce0dd5b5bfaa409ba3032964801ab2e8"/>
                    <w:id w:val="-12247579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其他流动负债</w:t>
                    </w:r>
                  </w:p>
                </w:tc>
                <w:sdt>
                  <w:sdtPr>
                    <w:rPr>
                      <w:szCs w:val="21"/>
                    </w:rPr>
                    <w:alias w:val="其他流动负债"/>
                    <w:tag w:val="_GBC_e88c444333b84ddf95644e26efebbb06"/>
                    <w:id w:val="-7249160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25,621,345.85</w:t>
                        </w:r>
                      </w:p>
                    </w:tc>
                  </w:sdtContent>
                </w:sdt>
                <w:sdt>
                  <w:sdtPr>
                    <w:rPr>
                      <w:szCs w:val="21"/>
                    </w:rPr>
                    <w:alias w:val="其他流动负债"/>
                    <w:tag w:val="_GBC_859c74d8aa054f4b81d9d6dcde95628b"/>
                    <w:id w:val="5414102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24,576,745.85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流动负债合计</w:t>
                    </w:r>
                  </w:p>
                </w:tc>
                <w:sdt>
                  <w:sdtPr>
                    <w:rPr>
                      <w:szCs w:val="21"/>
                    </w:rPr>
                    <w:alias w:val="流动负债合计"/>
                    <w:tag w:val="_GBC_475212d2908e465eb08624381cfde684"/>
                    <w:id w:val="57563796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3,176,549,813.85</w:t>
                        </w:r>
                      </w:p>
                    </w:tc>
                  </w:sdtContent>
                </w:sdt>
                <w:sdt>
                  <w:sdtPr>
                    <w:rPr>
                      <w:szCs w:val="21"/>
                    </w:rPr>
                    <w:alias w:val="流动负债合计"/>
                    <w:tag w:val="_GBC_753e76cfb4aa45369d6775d6788d57db"/>
                    <w:id w:val="20079318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3,212,517,898.35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长期借款</w:t>
                    </w:r>
                  </w:p>
                </w:tc>
                <w:sdt>
                  <w:sdtPr>
                    <w:rPr>
                      <w:szCs w:val="21"/>
                    </w:rPr>
                    <w:alias w:val="长期借款"/>
                    <w:tag w:val="_GBC_b364effc75aa436c9bbdd519384c22d9"/>
                    <w:id w:val="206158846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长期借款"/>
                    <w:tag w:val="_GBC_426fc57493574511a22f4ede63aa8319"/>
                    <w:id w:val="-977176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应付债券</w:t>
                    </w:r>
                  </w:p>
                </w:tc>
                <w:sdt>
                  <w:sdtPr>
                    <w:rPr>
                      <w:szCs w:val="21"/>
                    </w:rPr>
                    <w:alias w:val="应付债券"/>
                    <w:tag w:val="_GBC_67a48693e3d040e094a2211ad0c92f0c"/>
                    <w:id w:val="-190936954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应付债券"/>
                    <w:tag w:val="_GBC_bc2ed05ad306416fbb5a97c549b99a12"/>
                    <w:id w:val="-41285769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其中：优先股</w:t>
                    </w:r>
                  </w:p>
                </w:tc>
                <w:sdt>
                  <w:sdtPr>
                    <w:rPr>
                      <w:szCs w:val="21"/>
                    </w:rPr>
                    <w:alias w:val="其中：优先股"/>
                    <w:tag w:val="_GBC_0f95b75bed6c409a9bbac8cff936a1f7"/>
                    <w:id w:val="81276093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sdt>
                  <w:sdtPr>
                    <w:rPr>
                      <w:szCs w:val="21"/>
                    </w:rPr>
                    <w:alias w:val="其中：优先股"/>
                    <w:tag w:val="_GBC_2db73ce733094cd2835e5bd25e1841eb"/>
                    <w:id w:val="-194776716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300" w:left="630" w:firstLineChars="100" w:firstLine="210"/>
                      <w:rPr>
                        <w:szCs w:val="21"/>
                      </w:rPr>
                    </w:pPr>
                    <w:r>
                      <w:rPr>
                        <w:rFonts w:hint="eastAsia"/>
                        <w:szCs w:val="21"/>
                      </w:rPr>
                      <w:t>永续债</w:t>
                    </w:r>
                  </w:p>
                </w:tc>
                <w:sdt>
                  <w:sdtPr>
                    <w:rPr>
                      <w:szCs w:val="21"/>
                    </w:rPr>
                    <w:alias w:val="永续债"/>
                    <w:tag w:val="_GBC_d47f3926ec6849eaa9b3b81a3b0ea3e4"/>
                    <w:id w:val="120968974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sdt>
                  <w:sdtPr>
                    <w:rPr>
                      <w:szCs w:val="21"/>
                    </w:rPr>
                    <w:alias w:val="永续债"/>
                    <w:tag w:val="_GBC_2155e703ab6445f9941b33a8e5f63dc2"/>
                    <w:id w:val="-165452832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长期应付款</w:t>
                    </w:r>
                  </w:p>
                </w:tc>
                <w:sdt>
                  <w:sdtPr>
                    <w:rPr>
                      <w:szCs w:val="21"/>
                    </w:rPr>
                    <w:alias w:val="长期应付款"/>
                    <w:tag w:val="_GBC_c67b17897f2d46bbbc57f3cd1c8a0aa3"/>
                    <w:id w:val="-187283478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长期应付款"/>
                    <w:tag w:val="_GBC_759ab7ac08c94c258920c8dfad4d82b0"/>
                    <w:id w:val="-96096036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173773787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sdt>
                  <w:sdtPr>
                    <w:rPr>
                      <w:szCs w:val="21"/>
                    </w:rPr>
                    <w:alias w:val="长期应付职工薪酬"/>
                    <w:tag w:val="_GBC_28f9cf37e09b41a5a52a920f0030f396"/>
                    <w:id w:val="-204003477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专项应付款</w:t>
                    </w:r>
                  </w:p>
                </w:tc>
                <w:sdt>
                  <w:sdtPr>
                    <w:rPr>
                      <w:szCs w:val="21"/>
                    </w:rPr>
                    <w:alias w:val="专项应付款"/>
                    <w:tag w:val="_GBC_b68b6d050ff64482ae3c24e629e9d7dd"/>
                    <w:id w:val="23505609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专项应付款"/>
                    <w:tag w:val="_GBC_87f3e5db68654935a8dfeb466ab9f3c8"/>
                    <w:id w:val="74538671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预计负债</w:t>
                    </w:r>
                  </w:p>
                </w:tc>
                <w:sdt>
                  <w:sdtPr>
                    <w:rPr>
                      <w:szCs w:val="21"/>
                    </w:rPr>
                    <w:alias w:val="预计负债"/>
                    <w:tag w:val="_GBC_3c6813e3f0ce4a91b52fb30c020ea8d9"/>
                    <w:id w:val="134728459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预计负债"/>
                    <w:tag w:val="_GBC_646a63c8740e4827a84ad49d7673bb6d"/>
                    <w:id w:val="119596861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递延收益</w:t>
                    </w:r>
                  </w:p>
                </w:tc>
                <w:sdt>
                  <w:sdtPr>
                    <w:rPr>
                      <w:szCs w:val="21"/>
                    </w:rPr>
                    <w:alias w:val="递延收益"/>
                    <w:tag w:val="_GBC_4340bad6c86b41c3a2f949e48b6c1fd3"/>
                    <w:id w:val="15642212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67,009,239.96</w:t>
                        </w:r>
                      </w:p>
                    </w:tc>
                  </w:sdtContent>
                </w:sdt>
                <w:sdt>
                  <w:sdtPr>
                    <w:rPr>
                      <w:szCs w:val="21"/>
                    </w:rPr>
                    <w:alias w:val="递延收益"/>
                    <w:tag w:val="_GBC_b47465ae23a74afcbace5d762cd8c393"/>
                    <w:id w:val="-5964545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79,009,955.07</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5443668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213,443,983.85</w:t>
                        </w:r>
                      </w:p>
                    </w:tc>
                  </w:sdtContent>
                </w:sdt>
                <w:sdt>
                  <w:sdtPr>
                    <w:rPr>
                      <w:szCs w:val="21"/>
                    </w:rPr>
                    <w:alias w:val="递延税款贷项合计"/>
                    <w:tag w:val="_GBC_34c244a8f6794ff1b6441dbb70cd0974"/>
                    <w:id w:val="-1331830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27,617,815.52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其他非流动负债</w:t>
                    </w:r>
                  </w:p>
                </w:tc>
                <w:sdt>
                  <w:sdtPr>
                    <w:rPr>
                      <w:szCs w:val="21"/>
                    </w:rPr>
                    <w:alias w:val="其他长期负债"/>
                    <w:tag w:val="_GBC_21f9111e565843d6b7c5f8b54f0b2fea"/>
                    <w:id w:val="-1794287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490,000.00</w:t>
                        </w:r>
                      </w:p>
                    </w:tc>
                  </w:sdtContent>
                </w:sdt>
                <w:sdt>
                  <w:sdtPr>
                    <w:rPr>
                      <w:szCs w:val="21"/>
                    </w:rPr>
                    <w:alias w:val="其他长期负债"/>
                    <w:tag w:val="_GBC_401c84444e5f46e69a5ba31263aabb5b"/>
                    <w:id w:val="-627291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490,000.00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非流动负债合计</w:t>
                    </w:r>
                  </w:p>
                </w:tc>
                <w:sdt>
                  <w:sdtPr>
                    <w:rPr>
                      <w:szCs w:val="21"/>
                    </w:rPr>
                    <w:alias w:val="长期负债合计"/>
                    <w:tag w:val="_GBC_689e79d0499144548c4a4355e38f74b4"/>
                    <w:id w:val="-20677998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280,943,223.81</w:t>
                        </w:r>
                      </w:p>
                    </w:tc>
                  </w:sdtContent>
                </w:sdt>
                <w:sdt>
                  <w:sdtPr>
                    <w:rPr>
                      <w:szCs w:val="21"/>
                    </w:rPr>
                    <w:alias w:val="长期负债合计"/>
                    <w:tag w:val="_GBC_9a9b66db137d48ce8fb8b03df46ca65b"/>
                    <w:id w:val="-6889932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107,117,770.59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负债合计</w:t>
                    </w:r>
                  </w:p>
                </w:tc>
                <w:sdt>
                  <w:sdtPr>
                    <w:rPr>
                      <w:szCs w:val="21"/>
                    </w:rPr>
                    <w:alias w:val="负债合计"/>
                    <w:tag w:val="_GBC_1b2916a4e2a646e686757acde0a5ec20"/>
                    <w:id w:val="5982987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3,457,493,037.66</w:t>
                        </w:r>
                      </w:p>
                    </w:tc>
                  </w:sdtContent>
                </w:sdt>
                <w:sdt>
                  <w:sdtPr>
                    <w:rPr>
                      <w:szCs w:val="21"/>
                    </w:rPr>
                    <w:alias w:val="负债合计"/>
                    <w:tag w:val="_GBC_3acbe63703d74f1082cfce6b940a4f17"/>
                    <w:id w:val="-8859443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3,319,635,668.94</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股本</w:t>
                    </w:r>
                  </w:p>
                </w:tc>
                <w:sdt>
                  <w:sdtPr>
                    <w:rPr>
                      <w:szCs w:val="21"/>
                    </w:rPr>
                    <w:alias w:val="股本"/>
                    <w:tag w:val="_GBC_606786c2056e4811ad6d41a6776e082c"/>
                    <w:id w:val="14347182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1,046,993,520.00</w:t>
                        </w:r>
                      </w:p>
                    </w:tc>
                  </w:sdtContent>
                </w:sdt>
                <w:sdt>
                  <w:sdtPr>
                    <w:rPr>
                      <w:szCs w:val="21"/>
                    </w:rPr>
                    <w:alias w:val="股本"/>
                    <w:tag w:val="_GBC_0c34d0d291874b80aaf37b6680b0743e"/>
                    <w:id w:val="60800978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1,046,993,520.00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其他权益工具</w:t>
                    </w:r>
                  </w:p>
                </w:tc>
                <w:sdt>
                  <w:sdtPr>
                    <w:rPr>
                      <w:szCs w:val="21"/>
                    </w:rPr>
                    <w:alias w:val="其他权益工具"/>
                    <w:tag w:val="_GBC_cf469942803349ebaf14287d292ceec5"/>
                    <w:id w:val="-12077215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
                    <w:tag w:val="_GBC_f7cb6887b19446379d17f3f63a789936"/>
                    <w:id w:val="7372947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12257214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其中：优先股"/>
                    <w:tag w:val="_GBC_2213e9f0ddce4313b7d00ea2ff85d809"/>
                    <w:id w:val="-16089617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13075035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永续债"/>
                    <w:tag w:val="_GBC_9d4f65ae72ae4f8d8544ba6f8a9db4bf"/>
                    <w:id w:val="-214742949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资本公积</w:t>
                    </w:r>
                  </w:p>
                </w:tc>
                <w:sdt>
                  <w:sdtPr>
                    <w:rPr>
                      <w:szCs w:val="21"/>
                    </w:rPr>
                    <w:alias w:val="资本公积"/>
                    <w:tag w:val="_GBC_def3008168b1458d950e584cda95f00a"/>
                    <w:id w:val="13376637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1,665,060,616.15</w:t>
                        </w:r>
                      </w:p>
                    </w:tc>
                  </w:sdtContent>
                </w:sdt>
                <w:sdt>
                  <w:sdtPr>
                    <w:rPr>
                      <w:szCs w:val="21"/>
                    </w:rPr>
                    <w:alias w:val="资本公积"/>
                    <w:tag w:val="_GBC_9dc8def632d942ffb886c72a2ef202d4"/>
                    <w:id w:val="-18361407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1,474,284,613.12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减：库存股</w:t>
                    </w:r>
                  </w:p>
                </w:tc>
                <w:sdt>
                  <w:sdtPr>
                    <w:rPr>
                      <w:szCs w:val="21"/>
                    </w:rPr>
                    <w:alias w:val="库存股"/>
                    <w:tag w:val="_GBC_6947e76a793e4f109b0d20e48c6ba2ce"/>
                    <w:id w:val="18872926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库存股"/>
                    <w:tag w:val="_GBC_6db790c95efb48fdbf98bcab5b8a0d6c"/>
                    <w:id w:val="-10533836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69222724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640,331,951.52</w:t>
                        </w:r>
                      </w:p>
                    </w:tc>
                  </w:sdtContent>
                </w:sdt>
                <w:sdt>
                  <w:sdtPr>
                    <w:rPr>
                      <w:szCs w:val="21"/>
                    </w:rPr>
                    <w:alias w:val="其他综合收益（资产负债表项目）"/>
                    <w:tag w:val="_GBC_6f54b97a73614becb7366e4dbccec2d9"/>
                    <w:id w:val="-157651001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82,853,446.57</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专项储备</w:t>
                    </w:r>
                  </w:p>
                </w:tc>
                <w:sdt>
                  <w:sdtPr>
                    <w:rPr>
                      <w:szCs w:val="21"/>
                    </w:rPr>
                    <w:alias w:val="专项储备"/>
                    <w:tag w:val="_GBC_7281dc061e7e4013acfc3adb44f1e4ab"/>
                    <w:id w:val="-2845837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专项储备"/>
                    <w:tag w:val="_GBC_024b19e7a71b4e17b3992a613da79f5b"/>
                    <w:id w:val="-13006943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盈余公积</w:t>
                    </w:r>
                  </w:p>
                </w:tc>
                <w:sdt>
                  <w:sdtPr>
                    <w:rPr>
                      <w:szCs w:val="21"/>
                    </w:rPr>
                    <w:alias w:val="盈余公积"/>
                    <w:tag w:val="_GBC_ba1e6aa4c4ab4b2a91f75214363c92d5"/>
                    <w:id w:val="-3366166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216,981,367.51</w:t>
                        </w:r>
                      </w:p>
                    </w:tc>
                  </w:sdtContent>
                </w:sdt>
                <w:sdt>
                  <w:sdtPr>
                    <w:rPr>
                      <w:szCs w:val="21"/>
                    </w:rPr>
                    <w:alias w:val="盈余公积"/>
                    <w:tag w:val="_GBC_131882fd7038418bbd309ba3016d4901"/>
                    <w:id w:val="-1284053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216,981,367.51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一般风险准备</w:t>
                    </w:r>
                  </w:p>
                </w:tc>
                <w:sdt>
                  <w:sdtPr>
                    <w:rPr>
                      <w:szCs w:val="21"/>
                    </w:rPr>
                    <w:alias w:val="一般风险准备"/>
                    <w:tag w:val="_GBC_26d87947fffd4960b0c2cf34d61d49a1"/>
                    <w:id w:val="1502612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一般风险准备"/>
                    <w:tag w:val="_GBC_94b713dd0ede4ef0b363985b31e1b12f"/>
                    <w:id w:val="9126731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未分配利润</w:t>
                    </w:r>
                  </w:p>
                </w:tc>
                <w:sdt>
                  <w:sdtPr>
                    <w:rPr>
                      <w:szCs w:val="21"/>
                    </w:rPr>
                    <w:alias w:val="未分配利润"/>
                    <w:tag w:val="_GBC_bbbd4a7d3f0f4d3b8dedf5e0f4eb065f"/>
                    <w:id w:val="67361855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1,056,767,367.54</w:t>
                        </w:r>
                      </w:p>
                    </w:tc>
                  </w:sdtContent>
                </w:sdt>
                <w:sdt>
                  <w:sdtPr>
                    <w:rPr>
                      <w:szCs w:val="21"/>
                    </w:rPr>
                    <w:alias w:val="未分配利润"/>
                    <w:tag w:val="_GBC_6f5c44cfaa024f1394e43fc53196399f"/>
                    <w:id w:val="-164542269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884,505,073.71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4358283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4,626,134,822.72</w:t>
                        </w:r>
                      </w:p>
                    </w:tc>
                  </w:sdtContent>
                </w:sdt>
                <w:sdt>
                  <w:sdtPr>
                    <w:rPr>
                      <w:szCs w:val="21"/>
                    </w:rPr>
                    <w:alias w:val="归属于母公司所有者权益合计"/>
                    <w:tag w:val="_GBC_a08e95a1f7a14bc6880614bcf0372203"/>
                    <w:id w:val="7204785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3,705,618,020.91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少数股东权益</w:t>
                    </w:r>
                  </w:p>
                </w:tc>
                <w:sdt>
                  <w:sdtPr>
                    <w:rPr>
                      <w:szCs w:val="21"/>
                    </w:rPr>
                    <w:alias w:val="少数股东权益"/>
                    <w:tag w:val="_GBC_68850f80153c49e582877d5b9621c5ec"/>
                    <w:id w:val="-95640534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9,155,818.25</w:t>
                        </w:r>
                      </w:p>
                    </w:tc>
                  </w:sdtContent>
                </w:sdt>
                <w:sdt>
                  <w:sdtPr>
                    <w:rPr>
                      <w:szCs w:val="21"/>
                    </w:rPr>
                    <w:alias w:val="少数股东权益"/>
                    <w:tag w:val="_GBC_54557dc6383a4b08b4d2965d9831d085"/>
                    <w:id w:val="-3260539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8,044,880.48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所有者权益合计</w:t>
                    </w:r>
                  </w:p>
                </w:tc>
                <w:sdt>
                  <w:sdtPr>
                    <w:rPr>
                      <w:szCs w:val="21"/>
                    </w:rPr>
                    <w:alias w:val="股东权益合计"/>
                    <w:tag w:val="_GBC_12f2b7adeb3b4f138575115fee7cc36c"/>
                    <w:id w:val="-1630141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4,635,290,640.97</w:t>
                        </w:r>
                      </w:p>
                    </w:tc>
                  </w:sdtContent>
                </w:sdt>
                <w:sdt>
                  <w:sdtPr>
                    <w:rPr>
                      <w:szCs w:val="21"/>
                    </w:rPr>
                    <w:alias w:val="股东权益合计"/>
                    <w:tag w:val="_GBC_404a60e00ce04ae385bdf7ff894b4463"/>
                    <w:id w:val="-122336536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3,713,662,901.39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31426394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8,092,783,678.63</w:t>
                        </w:r>
                      </w:p>
                    </w:tc>
                  </w:sdtContent>
                </w:sdt>
                <w:sdt>
                  <w:sdtPr>
                    <w:rPr>
                      <w:szCs w:val="21"/>
                    </w:rPr>
                    <w:alias w:val="负债和股东权益合计"/>
                    <w:tag w:val="_GBC_8100489ba9aa4bf089094b05b330476d"/>
                    <w:id w:val="201819699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7,033,298,570.33</w:t>
                        </w:r>
                      </w:p>
                    </w:tc>
                  </w:sdtContent>
                </w:sdt>
              </w:tr>
            </w:tbl>
            <w:p w:rsidR="00B46473" w:rsidRDefault="00B46473"/>
            <w:p w:rsidR="00B46473" w:rsidRDefault="00743391">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1798069"/>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19b0f0c3fd7544b7914a7e2aeb339f22"/>
                  <w:id w:val="-35210770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79fedeb8de5040e9b3e1ffb457ca9996"/>
                  <w:id w:val="-1441214754"/>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B46473"/>
        <w:p w:rsidR="00B46473" w:rsidRPr="00E526AD" w:rsidRDefault="00B46473"/>
        <w:sdt>
          <w:sdtPr>
            <w:rPr>
              <w:rFonts w:hint="eastAsia"/>
              <w:b/>
              <w:bCs/>
            </w:rPr>
            <w:tag w:val="_GBC_9b4fc5e924fb437da27468cccbd538a8"/>
            <w:id w:val="-2130776787"/>
            <w:lock w:val="sdtLocked"/>
            <w:placeholder>
              <w:docPart w:val="GBC22222222222222222222222222222"/>
            </w:placeholder>
          </w:sdtPr>
          <w:sdtEndPr>
            <w:rPr>
              <w:b w:val="0"/>
              <w:bCs w:val="0"/>
            </w:rPr>
          </w:sdtEndPr>
          <w:sdtContent>
            <w:p w:rsidR="00B46473" w:rsidRDefault="00743391">
              <w:pPr>
                <w:jc w:val="center"/>
                <w:rPr>
                  <w:b/>
                  <w:bCs/>
                </w:rPr>
              </w:pPr>
              <w:r>
                <w:rPr>
                  <w:rFonts w:hint="eastAsia"/>
                  <w:b/>
                  <w:bCs/>
                </w:rPr>
                <w:t>母公司</w:t>
              </w:r>
              <w:r>
                <w:rPr>
                  <w:b/>
                  <w:bCs/>
                </w:rPr>
                <w:t>资产负债表</w:t>
              </w:r>
            </w:p>
            <w:p w:rsidR="00B46473" w:rsidRDefault="00743391">
              <w:pPr>
                <w:jc w:val="center"/>
                <w:rPr>
                  <w:b/>
                  <w:bCs/>
                </w:rPr>
              </w:pPr>
              <w:r>
                <w:t>201</w:t>
              </w:r>
              <w:r>
                <w:rPr>
                  <w:rFonts w:hint="eastAsia"/>
                </w:rPr>
                <w:t>6</w:t>
              </w:r>
              <w:r>
                <w:t>年</w:t>
              </w:r>
              <w:r>
                <w:rPr>
                  <w:rFonts w:hint="eastAsia"/>
                </w:rPr>
                <w:t>9</w:t>
              </w:r>
              <w:r>
                <w:t>月3</w:t>
              </w:r>
              <w:r>
                <w:rPr>
                  <w:rFonts w:hint="eastAsia"/>
                </w:rPr>
                <w:t>0</w:t>
              </w:r>
              <w:r>
                <w:t>日</w:t>
              </w:r>
            </w:p>
            <w:p w:rsidR="00B46473" w:rsidRDefault="00743391">
              <w:r>
                <w:t>编制单位:</w:t>
              </w:r>
              <w:sdt>
                <w:sdtPr>
                  <w:alias w:val="公司法定中文名称"/>
                  <w:tag w:val="_GBC_a5c41421a86c4785b8d37da378028d48"/>
                  <w:id w:val="-1567110504"/>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r>
                <w:t> </w:t>
              </w:r>
            </w:p>
            <w:p w:rsidR="00B46473" w:rsidRDefault="00743391">
              <w:pPr>
                <w:wordWrap w:val="0"/>
                <w:jc w:val="right"/>
              </w:pPr>
              <w:r>
                <w:t>单位:</w:t>
              </w:r>
              <w:sdt>
                <w:sdtPr>
                  <w:alias w:val="单位_资产负债表"/>
                  <w:tag w:val="_GBC_8c62120ff70f4c21aee775a9b9877252"/>
                  <w:id w:val="-18361434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4320078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347676029"/>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B46473" w:rsidTr="00B46473">
                <w:trPr>
                  <w:cantSplit/>
                </w:trPr>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szCs w:val="21"/>
                      </w:rPr>
                    </w:pPr>
                    <w:r>
                      <w:rPr>
                        <w:rFonts w:hint="eastAsia"/>
                        <w:b/>
                      </w:rPr>
                      <w:t>年</w:t>
                    </w:r>
                    <w:r>
                      <w:rPr>
                        <w:b/>
                      </w:rPr>
                      <w:t>初余额</w:t>
                    </w: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B46473" w:rsidRDefault="00B46473" w:rsidP="00B46473">
                    <w:pPr>
                      <w:rPr>
                        <w:szCs w:val="21"/>
                      </w:rPr>
                    </w:pP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货币资金</w:t>
                    </w:r>
                  </w:p>
                </w:tc>
                <w:sdt>
                  <w:sdtPr>
                    <w:rPr>
                      <w:szCs w:val="21"/>
                    </w:rPr>
                    <w:alias w:val="货币资金"/>
                    <w:tag w:val="_GBC_549fa5d5951f44f5a311dffa10ae3e1a"/>
                    <w:id w:val="5734033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46,091,287.22</w:t>
                        </w:r>
                      </w:p>
                    </w:tc>
                  </w:sdtContent>
                </w:sdt>
                <w:sdt>
                  <w:sdtPr>
                    <w:rPr>
                      <w:szCs w:val="21"/>
                    </w:rPr>
                    <w:alias w:val="货币资金"/>
                    <w:tag w:val="_GBC_3d3a10620f8c450b80071abd39e2ace2"/>
                    <w:id w:val="36433629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21,945,544.15</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7252864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以公允价值计量且其变动计入当期损益的金融资产"/>
                    <w:tag w:val="_GBC_4d286818fb3d42009c97bba88e905779"/>
                    <w:id w:val="-149440586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衍生金融资产</w:t>
                    </w:r>
                  </w:p>
                </w:tc>
                <w:sdt>
                  <w:sdtPr>
                    <w:rPr>
                      <w:szCs w:val="21"/>
                    </w:rPr>
                    <w:alias w:val="衍生金融资产"/>
                    <w:tag w:val="_GBC_33b356e393d548d39f39bd1668c4a40b"/>
                    <w:id w:val="-188794554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衍生金融资产"/>
                    <w:tag w:val="_GBC_4f3b3f4016d74d319ccc8d796edf1557"/>
                    <w:id w:val="-141954861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应收票据</w:t>
                    </w:r>
                  </w:p>
                </w:tc>
                <w:sdt>
                  <w:sdtPr>
                    <w:rPr>
                      <w:szCs w:val="21"/>
                    </w:rPr>
                    <w:alias w:val="应收票据"/>
                    <w:tag w:val="_GBC_dad5e2612ed0467097eb6d5ca27ed8ca"/>
                    <w:id w:val="130227580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票据"/>
                    <w:tag w:val="_GBC_fed0366069b04a279fb23ade67076a80"/>
                    <w:id w:val="-67273085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应收账款</w:t>
                    </w:r>
                  </w:p>
                </w:tc>
                <w:sdt>
                  <w:sdtPr>
                    <w:rPr>
                      <w:szCs w:val="21"/>
                    </w:rPr>
                    <w:alias w:val="应收帐款"/>
                    <w:tag w:val="_GBC_3849c5d394bc4d29a2d4a4d24f81bb17"/>
                    <w:id w:val="14832768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2,855,982.62</w:t>
                        </w:r>
                      </w:p>
                    </w:tc>
                  </w:sdtContent>
                </w:sdt>
                <w:sdt>
                  <w:sdtPr>
                    <w:rPr>
                      <w:szCs w:val="21"/>
                    </w:rPr>
                    <w:alias w:val="应收帐款"/>
                    <w:tag w:val="_GBC_f76f58b2336d4b419e7a81487468177a"/>
                    <w:id w:val="158888465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455,639.00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预付款项</w:t>
                    </w:r>
                  </w:p>
                </w:tc>
                <w:sdt>
                  <w:sdtPr>
                    <w:rPr>
                      <w:szCs w:val="21"/>
                    </w:rPr>
                    <w:alias w:val="预付帐款"/>
                    <w:tag w:val="_GBC_66a1c30e8204498dbd060f0acc6ada9e"/>
                    <w:id w:val="-67217764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预付帐款"/>
                    <w:tag w:val="_GBC_640e849596a84881bb66197902fe91bd"/>
                    <w:id w:val="69434688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573.50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应收利息</w:t>
                    </w:r>
                  </w:p>
                </w:tc>
                <w:sdt>
                  <w:sdtPr>
                    <w:rPr>
                      <w:szCs w:val="21"/>
                    </w:rPr>
                    <w:alias w:val="应收利息"/>
                    <w:tag w:val="_GBC_c9503eb692b14d6ca6d02c81d4ffe785"/>
                    <w:id w:val="-904003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利息"/>
                    <w:tag w:val="_GBC_bb8a8b79de9e45f9bf05c72217dc7bd6"/>
                    <w:id w:val="-190574829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应收股利</w:t>
                    </w:r>
                  </w:p>
                </w:tc>
                <w:sdt>
                  <w:sdtPr>
                    <w:rPr>
                      <w:szCs w:val="21"/>
                    </w:rPr>
                    <w:alias w:val="应收股利"/>
                    <w:tag w:val="_GBC_fac3bb00b77549e59853aaef799281e8"/>
                    <w:id w:val="-172898606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收股利"/>
                    <w:tag w:val="_GBC_45408028f02041fdbe7be5bfa553367f"/>
                    <w:id w:val="-83954694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其他应收款</w:t>
                    </w:r>
                  </w:p>
                </w:tc>
                <w:sdt>
                  <w:sdtPr>
                    <w:rPr>
                      <w:szCs w:val="21"/>
                    </w:rPr>
                    <w:alias w:val="其他应收款"/>
                    <w:tag w:val="_GBC_3b6400c6c3014ac4ab6046d95ca5d759"/>
                    <w:id w:val="6236627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169,756,908.38</w:t>
                        </w:r>
                      </w:p>
                    </w:tc>
                  </w:sdtContent>
                </w:sdt>
                <w:sdt>
                  <w:sdtPr>
                    <w:rPr>
                      <w:szCs w:val="21"/>
                    </w:rPr>
                    <w:alias w:val="其他应收款"/>
                    <w:tag w:val="_GBC_a317572534cf423fa970300530fd75d0"/>
                    <w:id w:val="-52093116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220,806,932.13</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存货</w:t>
                    </w:r>
                  </w:p>
                </w:tc>
                <w:sdt>
                  <w:sdtPr>
                    <w:rPr>
                      <w:szCs w:val="21"/>
                    </w:rPr>
                    <w:alias w:val="存货"/>
                    <w:tag w:val="_GBC_70515c73e97a4056973aa4cdc9a83991"/>
                    <w:id w:val="-108360723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存货"/>
                    <w:tag w:val="_GBC_6cd280654e9c4b249d7e17552a0d164b"/>
                    <w:id w:val="-14304601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2726030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划分为持有待售的资产"/>
                    <w:tag w:val="_GBC_29f2a91a83e9482daaa0f670b81dad0c"/>
                    <w:id w:val="-58090099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20963137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一年内到期的非流动资产"/>
                    <w:tag w:val="_GBC_6159254871744671b26fd902f14d9f5d"/>
                    <w:id w:val="36603728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其他流动资产</w:t>
                    </w:r>
                  </w:p>
                </w:tc>
                <w:sdt>
                  <w:sdtPr>
                    <w:rPr>
                      <w:szCs w:val="21"/>
                    </w:rPr>
                    <w:alias w:val="其他流动资产"/>
                    <w:tag w:val="_GBC_b64fb8c30be848ec96cbf05b50b837f0"/>
                    <w:id w:val="6288169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680,177,958.85</w:t>
                        </w:r>
                      </w:p>
                    </w:tc>
                  </w:sdtContent>
                </w:sdt>
                <w:sdt>
                  <w:sdtPr>
                    <w:rPr>
                      <w:szCs w:val="21"/>
                    </w:rPr>
                    <w:alias w:val="其他流动资产"/>
                    <w:tag w:val="_GBC_73b8b010da9b4208a87337da6ffe6b15"/>
                    <w:id w:val="-91779209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481,424,783.51</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流动资产合计</w:t>
                    </w:r>
                  </w:p>
                </w:tc>
                <w:sdt>
                  <w:sdtPr>
                    <w:rPr>
                      <w:szCs w:val="21"/>
                    </w:rPr>
                    <w:alias w:val="流动资产合计"/>
                    <w:tag w:val="_GBC_5c02b263b51448f08d5ab67ca42f7fc9"/>
                    <w:id w:val="8737402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898,882,137.07</w:t>
                        </w:r>
                      </w:p>
                    </w:tc>
                  </w:sdtContent>
                </w:sdt>
                <w:sdt>
                  <w:sdtPr>
                    <w:rPr>
                      <w:szCs w:val="21"/>
                    </w:rPr>
                    <w:alias w:val="流动资产合计"/>
                    <w:tag w:val="_GBC_a6237d4451e14cf39e5667d04e6a68e5"/>
                    <w:id w:val="-83830894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724,633,472.29</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205526106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1,700,746,916.55</w:t>
                        </w:r>
                      </w:p>
                    </w:tc>
                  </w:sdtContent>
                </w:sdt>
                <w:sdt>
                  <w:sdtPr>
                    <w:rPr>
                      <w:szCs w:val="21"/>
                    </w:rPr>
                    <w:alias w:val="可供出售金融资产"/>
                    <w:tag w:val="_GBC_9634dfd866f04d10b0fc5e284a532bb2"/>
                    <w:id w:val="151095422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942,062,243.27</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持有至到期投资</w:t>
                    </w:r>
                  </w:p>
                </w:tc>
                <w:sdt>
                  <w:sdtPr>
                    <w:rPr>
                      <w:szCs w:val="21"/>
                    </w:rPr>
                    <w:alias w:val="持有至到期投资"/>
                    <w:tag w:val="_GBC_b17728658b3f492bb020fc1623bf74f7"/>
                    <w:id w:val="201171622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持有至到期投资"/>
                    <w:tag w:val="_GBC_3043e3a101a84b66b6926554373872e2"/>
                    <w:id w:val="178013958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长期应收款</w:t>
                    </w:r>
                  </w:p>
                </w:tc>
                <w:sdt>
                  <w:sdtPr>
                    <w:rPr>
                      <w:szCs w:val="21"/>
                    </w:rPr>
                    <w:alias w:val="长期应收款"/>
                    <w:tag w:val="_GBC_ec7da3269cb143539dfb6ea5f6e420b0"/>
                    <w:id w:val="127343833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长期应收款"/>
                    <w:tag w:val="_GBC_eea231e670ec4a5eaae72ce0743547e6"/>
                    <w:id w:val="-190960682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长期股权投资</w:t>
                    </w:r>
                  </w:p>
                </w:tc>
                <w:sdt>
                  <w:sdtPr>
                    <w:rPr>
                      <w:szCs w:val="21"/>
                    </w:rPr>
                    <w:alias w:val="长期股权投资"/>
                    <w:tag w:val="_GBC_7298d130ac1a4a95a5b7be307cb172c9"/>
                    <w:id w:val="-360413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1,217,060,816.30</w:t>
                        </w:r>
                      </w:p>
                    </w:tc>
                  </w:sdtContent>
                </w:sdt>
                <w:sdt>
                  <w:sdtPr>
                    <w:rPr>
                      <w:szCs w:val="21"/>
                    </w:rPr>
                    <w:alias w:val="长期股权投资"/>
                    <w:tag w:val="_GBC_537db6138a7846618f33e6e3b0aa1d8b"/>
                    <w:id w:val="207608231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1,019,159,259.68</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投资性房地产</w:t>
                    </w:r>
                  </w:p>
                </w:tc>
                <w:sdt>
                  <w:sdtPr>
                    <w:rPr>
                      <w:szCs w:val="21"/>
                    </w:rPr>
                    <w:alias w:val="投资性房地产"/>
                    <w:tag w:val="_GBC_4ed2bd0ea7fe4ba3b0cf3e17a9f6fd99"/>
                    <w:id w:val="-32991078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2,665,180,791.03</w:t>
                        </w:r>
                      </w:p>
                    </w:tc>
                  </w:sdtContent>
                </w:sdt>
                <w:sdt>
                  <w:sdtPr>
                    <w:rPr>
                      <w:szCs w:val="21"/>
                    </w:rPr>
                    <w:alias w:val="投资性房地产"/>
                    <w:tag w:val="_GBC_632cb66d6f4842beb5426352038a4432"/>
                    <w:id w:val="-183806895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2,745,737,526.77</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固定资产</w:t>
                    </w:r>
                  </w:p>
                </w:tc>
                <w:sdt>
                  <w:sdtPr>
                    <w:rPr>
                      <w:szCs w:val="21"/>
                    </w:rPr>
                    <w:alias w:val="固定资产净额"/>
                    <w:tag w:val="_GBC_5a17d64472a64743bae6df163f10e241"/>
                    <w:id w:val="-9465443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31,655,816.48</w:t>
                        </w:r>
                      </w:p>
                    </w:tc>
                  </w:sdtContent>
                </w:sdt>
                <w:sdt>
                  <w:sdtPr>
                    <w:rPr>
                      <w:szCs w:val="21"/>
                    </w:rPr>
                    <w:alias w:val="固定资产净额"/>
                    <w:tag w:val="_GBC_ca45c369f95547e4b2c2c4743367a14a"/>
                    <w:id w:val="-80577922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34,176,647.89</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在建工程</w:t>
                    </w:r>
                  </w:p>
                </w:tc>
                <w:sdt>
                  <w:sdtPr>
                    <w:rPr>
                      <w:szCs w:val="21"/>
                    </w:rPr>
                    <w:alias w:val="在建工程"/>
                    <w:tag w:val="_GBC_bf41bd975b6d435c9b1c2f785b2e1d9e"/>
                    <w:id w:val="207453231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在建工程"/>
                    <w:tag w:val="_GBC_0ef96cdd72c94e25a1eee0ed69f79d2e"/>
                    <w:id w:val="210947315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工程物资</w:t>
                    </w:r>
                  </w:p>
                </w:tc>
                <w:sdt>
                  <w:sdtPr>
                    <w:rPr>
                      <w:szCs w:val="21"/>
                    </w:rPr>
                    <w:alias w:val="工程物资"/>
                    <w:tag w:val="_GBC_2163990f8a794e7fb87e2a29810ba9dc"/>
                    <w:id w:val="-15104439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工程物资"/>
                    <w:tag w:val="_GBC_1715320d4f9942ec92e04eeada1074a0"/>
                    <w:id w:val="151610403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固定资产清理</w:t>
                    </w:r>
                  </w:p>
                </w:tc>
                <w:sdt>
                  <w:sdtPr>
                    <w:rPr>
                      <w:szCs w:val="21"/>
                    </w:rPr>
                    <w:alias w:val="固定资产清理"/>
                    <w:tag w:val="_GBC_f27e8213f3fb4a57a18cc12cb99c95d8"/>
                    <w:id w:val="7307388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固定资产清理"/>
                    <w:tag w:val="_GBC_2a8e593db6ee4a6592d5029c29de9732"/>
                    <w:id w:val="80775058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生产性生物资产</w:t>
                    </w:r>
                  </w:p>
                </w:tc>
                <w:sdt>
                  <w:sdtPr>
                    <w:rPr>
                      <w:szCs w:val="21"/>
                    </w:rPr>
                    <w:alias w:val="生产性生物资产"/>
                    <w:tag w:val="_GBC_cf0d4d7f51df4951a93db30698645944"/>
                    <w:id w:val="3311849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生产性生物资产"/>
                    <w:tag w:val="_GBC_5a443dcdd51f49edb685e3c68e55e72e"/>
                    <w:id w:val="36849592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油气资产</w:t>
                    </w:r>
                  </w:p>
                </w:tc>
                <w:sdt>
                  <w:sdtPr>
                    <w:rPr>
                      <w:szCs w:val="21"/>
                    </w:rPr>
                    <w:alias w:val="油气资产"/>
                    <w:tag w:val="_GBC_9f719bb52ffa469783753dc75586985a"/>
                    <w:id w:val="-19303421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油气资产"/>
                    <w:tag w:val="_GBC_b149b991975b46a5adbb3f1a3041f283"/>
                    <w:id w:val="-70679457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无形资产</w:t>
                    </w:r>
                  </w:p>
                </w:tc>
                <w:sdt>
                  <w:sdtPr>
                    <w:rPr>
                      <w:szCs w:val="21"/>
                    </w:rPr>
                    <w:alias w:val="无形资产"/>
                    <w:tag w:val="_GBC_af012e90dee546be8f75ee59b905e490"/>
                    <w:id w:val="-71134228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无形资产"/>
                    <w:tag w:val="_GBC_576eccfafcaf4d4b9c8bd2c64cc3917d"/>
                    <w:id w:val="-99463505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开发支出</w:t>
                    </w:r>
                  </w:p>
                </w:tc>
                <w:sdt>
                  <w:sdtPr>
                    <w:rPr>
                      <w:szCs w:val="21"/>
                    </w:rPr>
                    <w:alias w:val="开发支出"/>
                    <w:tag w:val="_GBC_1176a7193a0b405aafd0998adc5827a9"/>
                    <w:id w:val="-122236475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开发支出"/>
                    <w:tag w:val="_GBC_35f511f94ecf4a579bf19520a470c2e2"/>
                    <w:id w:val="116042633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商誉</w:t>
                    </w:r>
                  </w:p>
                </w:tc>
                <w:sdt>
                  <w:sdtPr>
                    <w:rPr>
                      <w:szCs w:val="21"/>
                    </w:rPr>
                    <w:alias w:val="商誉"/>
                    <w:tag w:val="_GBC_c7ae802ada9d4580a54f6829aeac2445"/>
                    <w:id w:val="-8693730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商誉"/>
                    <w:tag w:val="_GBC_a343f3b2b45d4795afd23d62bf65c6eb"/>
                    <w:id w:val="-102562647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长期待摊费用</w:t>
                    </w:r>
                  </w:p>
                </w:tc>
                <w:sdt>
                  <w:sdtPr>
                    <w:rPr>
                      <w:szCs w:val="21"/>
                    </w:rPr>
                    <w:alias w:val="长期待摊费用"/>
                    <w:tag w:val="_GBC_1ac2b0282846494e818fe239dc39bda2"/>
                    <w:id w:val="-2948283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长期待摊费用"/>
                    <w:tag w:val="_GBC_ed825a4aab6642178fe66df9337b9293"/>
                    <w:id w:val="-179027225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16029904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4,666,292.88</w:t>
                        </w:r>
                      </w:p>
                    </w:tc>
                  </w:sdtContent>
                </w:sdt>
                <w:sdt>
                  <w:sdtPr>
                    <w:rPr>
                      <w:szCs w:val="21"/>
                    </w:rPr>
                    <w:alias w:val="递延税款借项合计"/>
                    <w:tag w:val="_GBC_d6c6c5e61d954afcb048952c87b06197"/>
                    <w:id w:val="-192979879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5,763,853.89</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其他非流动资产</w:t>
                    </w:r>
                  </w:p>
                </w:tc>
                <w:sdt>
                  <w:sdtPr>
                    <w:rPr>
                      <w:szCs w:val="21"/>
                    </w:rPr>
                    <w:alias w:val="其他长期资产"/>
                    <w:tag w:val="_GBC_815f2fc69d7f4a12b8f25874d812c57e"/>
                    <w:id w:val="-13837937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890,000.00</w:t>
                        </w:r>
                      </w:p>
                    </w:tc>
                  </w:sdtContent>
                </w:sdt>
                <w:sdt>
                  <w:sdtPr>
                    <w:rPr>
                      <w:szCs w:val="21"/>
                    </w:rPr>
                    <w:alias w:val="其他长期资产"/>
                    <w:tag w:val="_GBC_0c70cb364bf2415195cab9b13049ea3d"/>
                    <w:id w:val="22172425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890,000.00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7304093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5,620,200,633.24</w:t>
                        </w:r>
                      </w:p>
                    </w:tc>
                  </w:sdtContent>
                </w:sdt>
                <w:sdt>
                  <w:sdtPr>
                    <w:rPr>
                      <w:szCs w:val="21"/>
                    </w:rPr>
                    <w:alias w:val="非流动资产合计"/>
                    <w:tag w:val="_GBC_32b2908d10f34827af694b745cd96686"/>
                    <w:id w:val="121284734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4,747,789,531.50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资产总计</w:t>
                    </w:r>
                  </w:p>
                </w:tc>
                <w:sdt>
                  <w:sdtPr>
                    <w:rPr>
                      <w:szCs w:val="21"/>
                    </w:rPr>
                    <w:alias w:val="资产总计"/>
                    <w:tag w:val="_GBC_6d84e0aeac7448119bf3d811a05b2f01"/>
                    <w:id w:val="-93736939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6,519,082,770.31</w:t>
                        </w:r>
                      </w:p>
                    </w:tc>
                  </w:sdtContent>
                </w:sdt>
                <w:sdt>
                  <w:sdtPr>
                    <w:rPr>
                      <w:szCs w:val="21"/>
                    </w:rPr>
                    <w:alias w:val="资产总计"/>
                    <w:tag w:val="_GBC_27d940fce75f483585b5dc6b0c80a4fa"/>
                    <w:id w:val="-134446221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5,472,423,003.79</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lastRenderedPageBreak/>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短期借款</w:t>
                    </w:r>
                  </w:p>
                </w:tc>
                <w:sdt>
                  <w:sdtPr>
                    <w:rPr>
                      <w:szCs w:val="21"/>
                    </w:rPr>
                    <w:alias w:val="短期借款"/>
                    <w:tag w:val="_GBC_a5ed3bb4f1c040489b95b712bfb46778"/>
                    <w:id w:val="4158214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短期借款"/>
                    <w:tag w:val="_GBC_cc2dae8c62fc42a7adc81dd18247aa10"/>
                    <w:id w:val="-1061487239"/>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205310132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以公允价值计量且其变动计入当期损益的金融负债"/>
                    <w:tag w:val="_GBC_48c7e4c631594fcebb26ab8d592adc13"/>
                    <w:id w:val="-132758994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衍生金融负债</w:t>
                    </w:r>
                  </w:p>
                </w:tc>
                <w:sdt>
                  <w:sdtPr>
                    <w:rPr>
                      <w:szCs w:val="21"/>
                    </w:rPr>
                    <w:alias w:val="衍生金融负债"/>
                    <w:tag w:val="_GBC_5db0e5c3011a4e3ea6d1d84e1d2ac399"/>
                    <w:id w:val="190471627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衍生金融负债"/>
                    <w:tag w:val="_GBC_78c4848b311f4810bbac3da3b013026c"/>
                    <w:id w:val="267512491"/>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应付票据</w:t>
                    </w:r>
                  </w:p>
                </w:tc>
                <w:sdt>
                  <w:sdtPr>
                    <w:rPr>
                      <w:szCs w:val="21"/>
                    </w:rPr>
                    <w:alias w:val="应付票据"/>
                    <w:tag w:val="_GBC_61b012d6dcce489db67d3bd6491eb5e0"/>
                    <w:id w:val="14609918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应付票据"/>
                    <w:tag w:val="_GBC_1bc00c0fbee143c590a6f6948fd6ebdf"/>
                    <w:id w:val="60322798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应付账款</w:t>
                    </w:r>
                  </w:p>
                </w:tc>
                <w:sdt>
                  <w:sdtPr>
                    <w:rPr>
                      <w:szCs w:val="21"/>
                    </w:rPr>
                    <w:alias w:val="应付帐款"/>
                    <w:tag w:val="_GBC_8440ecb8c0ba488897389b3ed46a7bcf"/>
                    <w:id w:val="84822024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20,764,769.25</w:t>
                        </w:r>
                      </w:p>
                    </w:tc>
                  </w:sdtContent>
                </w:sdt>
                <w:sdt>
                  <w:sdtPr>
                    <w:rPr>
                      <w:szCs w:val="21"/>
                    </w:rPr>
                    <w:alias w:val="应付帐款"/>
                    <w:tag w:val="_GBC_4ef9eb108dbe490e92539794323a3bcc"/>
                    <w:id w:val="175038279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29,007,488.20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预收款项</w:t>
                    </w:r>
                  </w:p>
                </w:tc>
                <w:sdt>
                  <w:sdtPr>
                    <w:rPr>
                      <w:szCs w:val="21"/>
                    </w:rPr>
                    <w:alias w:val="预收帐款"/>
                    <w:tag w:val="_GBC_a07f272c56334bc0bb3ddd0da712be16"/>
                    <w:id w:val="84736593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1,485,833,662.16</w:t>
                        </w:r>
                      </w:p>
                    </w:tc>
                  </w:sdtContent>
                </w:sdt>
                <w:sdt>
                  <w:sdtPr>
                    <w:rPr>
                      <w:szCs w:val="21"/>
                    </w:rPr>
                    <w:alias w:val="预收帐款"/>
                    <w:tag w:val="_GBC_c8bc1e722bad4f9dbe5083b398b8f9bb"/>
                    <w:id w:val="24831517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1,510,435,198.81</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应付职工薪酬</w:t>
                    </w:r>
                  </w:p>
                </w:tc>
                <w:sdt>
                  <w:sdtPr>
                    <w:rPr>
                      <w:szCs w:val="21"/>
                    </w:rPr>
                    <w:alias w:val="应付职工薪酬"/>
                    <w:tag w:val="_GBC_95a3ee19e142416c9dde07215d7bdee6"/>
                    <w:id w:val="11574965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5,521,670.68</w:t>
                        </w:r>
                      </w:p>
                    </w:tc>
                  </w:sdtContent>
                </w:sdt>
                <w:sdt>
                  <w:sdtPr>
                    <w:rPr>
                      <w:szCs w:val="21"/>
                    </w:rPr>
                    <w:alias w:val="应付职工薪酬"/>
                    <w:tag w:val="_GBC_2848ad459fe841799e1ce46494bcf30a"/>
                    <w:id w:val="51418997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12,058,751.63</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应交税费</w:t>
                    </w:r>
                  </w:p>
                </w:tc>
                <w:sdt>
                  <w:sdtPr>
                    <w:rPr>
                      <w:szCs w:val="21"/>
                    </w:rPr>
                    <w:alias w:val="应交税金"/>
                    <w:tag w:val="_GBC_95f250ee30ac4a0c8576de3c3c4d8702"/>
                    <w:id w:val="-174155983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52,451,696.73</w:t>
                        </w:r>
                      </w:p>
                    </w:tc>
                  </w:sdtContent>
                </w:sdt>
                <w:sdt>
                  <w:sdtPr>
                    <w:rPr>
                      <w:szCs w:val="21"/>
                    </w:rPr>
                    <w:alias w:val="应交税金"/>
                    <w:tag w:val="_GBC_4c2bc823f48a495d812f4496b3dd5174"/>
                    <w:id w:val="27361366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76,750,019.05</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应付利息</w:t>
                    </w:r>
                  </w:p>
                </w:tc>
                <w:sdt>
                  <w:sdtPr>
                    <w:rPr>
                      <w:szCs w:val="21"/>
                    </w:rPr>
                    <w:alias w:val="应付利息"/>
                    <w:tag w:val="_GBC_eba25b5439934b26b6206b165b4f922b"/>
                    <w:id w:val="5570598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利息"/>
                    <w:tag w:val="_GBC_49a1f8f34bd24260a5c117d6e7608a35"/>
                    <w:id w:val="-93235801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应付股利</w:t>
                    </w:r>
                  </w:p>
                </w:tc>
                <w:sdt>
                  <w:sdtPr>
                    <w:rPr>
                      <w:szCs w:val="21"/>
                    </w:rPr>
                    <w:alias w:val="应付股利"/>
                    <w:tag w:val="_GBC_68b2aa68559b4a998ff642f0cf96501f"/>
                    <w:id w:val="-12442557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应付股利"/>
                    <w:tag w:val="_GBC_1924821ecf3e44fa9e6202b74f04b386"/>
                    <w:id w:val="-99895460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其他应付款</w:t>
                    </w:r>
                  </w:p>
                </w:tc>
                <w:sdt>
                  <w:sdtPr>
                    <w:rPr>
                      <w:szCs w:val="21"/>
                    </w:rPr>
                    <w:alias w:val="其他应付款"/>
                    <w:tag w:val="_GBC_72e3953d076946bcb5738103ae2aa571"/>
                    <w:id w:val="-155745701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146,616,674.97</w:t>
                        </w:r>
                      </w:p>
                    </w:tc>
                  </w:sdtContent>
                </w:sdt>
                <w:sdt>
                  <w:sdtPr>
                    <w:rPr>
                      <w:szCs w:val="21"/>
                    </w:rPr>
                    <w:alias w:val="其他应付款"/>
                    <w:tag w:val="_GBC_832174c19de045c6889cd5154eccaaa7"/>
                    <w:id w:val="-65353565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142,051,173.27</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27048382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划分为持有待售的负债"/>
                    <w:tag w:val="_GBC_5d5beb90dcbc43aaac4fa7ff3282c06d"/>
                    <w:id w:val="114709400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128048934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一年内到期的长期负债"/>
                    <w:tag w:val="_GBC_61dece4cf9bd4ee4a121bffce3d53f4b"/>
                    <w:id w:val="115411269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其他流动负债</w:t>
                    </w:r>
                  </w:p>
                </w:tc>
                <w:sdt>
                  <w:sdtPr>
                    <w:rPr>
                      <w:szCs w:val="21"/>
                    </w:rPr>
                    <w:alias w:val="其他流动负债"/>
                    <w:tag w:val="_GBC_eb97ce2e10724c378742a21c8cdf96b6"/>
                    <w:id w:val="-11161354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流动负债"/>
                    <w:tag w:val="_GBC_7bff1c252dd7499883349bb89080c047"/>
                    <w:id w:val="22788799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流动负债合计</w:t>
                    </w:r>
                  </w:p>
                </w:tc>
                <w:sdt>
                  <w:sdtPr>
                    <w:rPr>
                      <w:szCs w:val="21"/>
                    </w:rPr>
                    <w:alias w:val="流动负债合计"/>
                    <w:tag w:val="_GBC_61b4cc460bce4006a8fed7073287c11e"/>
                    <w:id w:val="1036395438"/>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right"/>
                          <w:rPr>
                            <w:szCs w:val="21"/>
                          </w:rPr>
                        </w:pPr>
                        <w:r>
                          <w:rPr>
                            <w:szCs w:val="21"/>
                          </w:rPr>
                          <w:t>1,711,188,473.79</w:t>
                        </w:r>
                      </w:p>
                    </w:tc>
                  </w:sdtContent>
                </w:sdt>
                <w:sdt>
                  <w:sdtPr>
                    <w:rPr>
                      <w:szCs w:val="21"/>
                    </w:rPr>
                    <w:alias w:val="流动负债合计"/>
                    <w:tag w:val="_GBC_598ccd9e8a844a3e94f404f909d69c97"/>
                    <w:id w:val="45037245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1,770,302,630.96</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长期借款</w:t>
                    </w:r>
                  </w:p>
                </w:tc>
                <w:sdt>
                  <w:sdtPr>
                    <w:rPr>
                      <w:szCs w:val="21"/>
                    </w:rPr>
                    <w:alias w:val="长期借款"/>
                    <w:tag w:val="_GBC_52dca77a2ff945dc9fa33d8993e1645b"/>
                    <w:id w:val="153184517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长期借款"/>
                    <w:tag w:val="_GBC_f8cac98ba62643ceaefe277668e366c1"/>
                    <w:id w:val="759334736"/>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应付债券</w:t>
                    </w:r>
                  </w:p>
                </w:tc>
                <w:sdt>
                  <w:sdtPr>
                    <w:rPr>
                      <w:szCs w:val="21"/>
                    </w:rPr>
                    <w:alias w:val="应付债券"/>
                    <w:tag w:val="_GBC_091380ff9c9444abb10bd21da0c5947f"/>
                    <w:id w:val="165733727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应付债券"/>
                    <w:tag w:val="_GBC_4a55f4a341cf4b5f8de5742cf478b299"/>
                    <w:id w:val="181058738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其中：优先股</w:t>
                    </w:r>
                  </w:p>
                </w:tc>
                <w:sdt>
                  <w:sdtPr>
                    <w:rPr>
                      <w:szCs w:val="21"/>
                    </w:rPr>
                    <w:alias w:val="其中：优先股"/>
                    <w:tag w:val="_GBC_818c0b14e0dd48778cc8c473492f4394"/>
                    <w:id w:val="-75759303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其中：优先股"/>
                    <w:tag w:val="_GBC_70d35d87e5e943e38c56b57d18be59a8"/>
                    <w:id w:val="236212990"/>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300" w:left="630" w:firstLineChars="100" w:firstLine="210"/>
                      <w:rPr>
                        <w:szCs w:val="21"/>
                      </w:rPr>
                    </w:pPr>
                    <w:r>
                      <w:rPr>
                        <w:rFonts w:hint="eastAsia"/>
                        <w:szCs w:val="21"/>
                      </w:rPr>
                      <w:t>永续债</w:t>
                    </w:r>
                  </w:p>
                </w:tc>
                <w:sdt>
                  <w:sdtPr>
                    <w:rPr>
                      <w:szCs w:val="21"/>
                    </w:rPr>
                    <w:alias w:val="永续债"/>
                    <w:tag w:val="_GBC_732c8170a1ac437bb87a185e75a64174"/>
                    <w:id w:val="104055690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永续债"/>
                    <w:tag w:val="_GBC_a911590744384b988c0dad911b8c28be"/>
                    <w:id w:val="-953087050"/>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长期应付款</w:t>
                    </w:r>
                  </w:p>
                </w:tc>
                <w:sdt>
                  <w:sdtPr>
                    <w:rPr>
                      <w:szCs w:val="21"/>
                    </w:rPr>
                    <w:alias w:val="长期应付款"/>
                    <w:tag w:val="_GBC_0318a6a3de5645cd803ed7742a76d72d"/>
                    <w:id w:val="-182596883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长期应付款"/>
                    <w:tag w:val="_GBC_c004bdf1a2da4356a966ac0e7ba5fedc"/>
                    <w:id w:val="-1135398317"/>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10819752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长期应付职工薪酬"/>
                    <w:tag w:val="_GBC_7b8bf47869be48e58f1e8bf5acefd7d1"/>
                    <w:id w:val="125185114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专项应付款</w:t>
                    </w:r>
                  </w:p>
                </w:tc>
                <w:sdt>
                  <w:sdtPr>
                    <w:rPr>
                      <w:szCs w:val="21"/>
                    </w:rPr>
                    <w:alias w:val="专项应付款"/>
                    <w:tag w:val="_GBC_f0ab9c472b6048f79d5c77d8f882a314"/>
                    <w:id w:val="-206178284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专项应付款"/>
                    <w:tag w:val="_GBC_0142158da8104a71bd712e1f738fd66c"/>
                    <w:id w:val="149037225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预计负债</w:t>
                    </w:r>
                  </w:p>
                </w:tc>
                <w:sdt>
                  <w:sdtPr>
                    <w:rPr>
                      <w:szCs w:val="21"/>
                    </w:rPr>
                    <w:alias w:val="预计负债"/>
                    <w:tag w:val="_GBC_dd82ac17a82c4745ab9c541cb1bc1fa2"/>
                    <w:id w:val="157500347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预计负债"/>
                    <w:tag w:val="_GBC_292da63178044572a270b87f02fd9279"/>
                    <w:id w:val="178935846"/>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递延收益</w:t>
                    </w:r>
                  </w:p>
                </w:tc>
                <w:sdt>
                  <w:sdtPr>
                    <w:rPr>
                      <w:szCs w:val="21"/>
                    </w:rPr>
                    <w:alias w:val="递延收益"/>
                    <w:tag w:val="_GBC_94f5408c3a7f4f88ad72a6ea1bfec488"/>
                    <w:id w:val="-621757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3,300,411.92</w:t>
                        </w:r>
                      </w:p>
                    </w:tc>
                  </w:sdtContent>
                </w:sdt>
                <w:sdt>
                  <w:sdtPr>
                    <w:rPr>
                      <w:szCs w:val="21"/>
                    </w:rPr>
                    <w:alias w:val="递延收益"/>
                    <w:tag w:val="_GBC_e606b4219d254f0fb7e09045501d1a1c"/>
                    <w:id w:val="-77363024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3,489,473.12</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3154321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213,443,983.85</w:t>
                        </w:r>
                      </w:p>
                    </w:tc>
                  </w:sdtContent>
                </w:sdt>
                <w:sdt>
                  <w:sdtPr>
                    <w:rPr>
                      <w:szCs w:val="21"/>
                    </w:rPr>
                    <w:alias w:val="递延税款贷项合计"/>
                    <w:tag w:val="_GBC_243024c3fd6442bfa8e037a9bb51f3cc"/>
                    <w:id w:val="-104089005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27,617,815.52</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其他非流动负债</w:t>
                    </w:r>
                  </w:p>
                </w:tc>
                <w:sdt>
                  <w:sdtPr>
                    <w:rPr>
                      <w:szCs w:val="21"/>
                    </w:rPr>
                    <w:alias w:val="其他长期负债"/>
                    <w:tag w:val="_GBC_a223a4380a864fe0aa57da811fc55fe9"/>
                    <w:id w:val="2284266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490,000.00</w:t>
                        </w:r>
                      </w:p>
                    </w:tc>
                  </w:sdtContent>
                </w:sdt>
                <w:sdt>
                  <w:sdtPr>
                    <w:rPr>
                      <w:szCs w:val="21"/>
                    </w:rPr>
                    <w:alias w:val="其他长期负债"/>
                    <w:tag w:val="_GBC_9f04b25fb7374d8fab67baa8344b7494"/>
                    <w:id w:val="70661724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490,000.00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非流动负债合计</w:t>
                    </w:r>
                  </w:p>
                </w:tc>
                <w:sdt>
                  <w:sdtPr>
                    <w:rPr>
                      <w:szCs w:val="21"/>
                    </w:rPr>
                    <w:alias w:val="长期负债合计"/>
                    <w:tag w:val="_GBC_e8d123776e1d45058d11b8599b9d2763"/>
                    <w:id w:val="4057288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217,234,395.77</w:t>
                        </w:r>
                      </w:p>
                    </w:tc>
                  </w:sdtContent>
                </w:sdt>
                <w:sdt>
                  <w:sdtPr>
                    <w:rPr>
                      <w:szCs w:val="21"/>
                    </w:rPr>
                    <w:alias w:val="长期负债合计"/>
                    <w:tag w:val="_GBC_0f9e712aee5243ee8e20bd02e107d92e"/>
                    <w:id w:val="119202899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31,597,288.64</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负债合计</w:t>
                    </w:r>
                  </w:p>
                </w:tc>
                <w:sdt>
                  <w:sdtPr>
                    <w:rPr>
                      <w:szCs w:val="21"/>
                    </w:rPr>
                    <w:alias w:val="负债合计"/>
                    <w:tag w:val="_GBC_a6f9f32ca956401da7ede7eb4c0bdaaf"/>
                    <w:id w:val="28587032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1,928,422,869.56</w:t>
                        </w:r>
                      </w:p>
                    </w:tc>
                  </w:sdtContent>
                </w:sdt>
                <w:sdt>
                  <w:sdtPr>
                    <w:rPr>
                      <w:szCs w:val="21"/>
                    </w:rPr>
                    <w:alias w:val="负债合计"/>
                    <w:tag w:val="_GBC_0a3f4a1c2dde4dcaae77384eae8f3f85"/>
                    <w:id w:val="30119662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1,801,899,919.60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B46473" w:rsidRDefault="00B46473" w:rsidP="00B46473">
                    <w:pPr>
                      <w:rPr>
                        <w:color w:val="008000"/>
                        <w:szCs w:val="21"/>
                      </w:rPr>
                    </w:pPr>
                  </w:p>
                </w:tc>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股本</w:t>
                    </w:r>
                  </w:p>
                </w:tc>
                <w:sdt>
                  <w:sdtPr>
                    <w:rPr>
                      <w:szCs w:val="21"/>
                    </w:rPr>
                    <w:alias w:val="股本"/>
                    <w:tag w:val="_GBC_98d5d32040b0430faea7169ccf7e0bca"/>
                    <w:id w:val="-11370962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1,046,993,520.00</w:t>
                        </w:r>
                      </w:p>
                    </w:tc>
                  </w:sdtContent>
                </w:sdt>
                <w:sdt>
                  <w:sdtPr>
                    <w:rPr>
                      <w:szCs w:val="21"/>
                    </w:rPr>
                    <w:alias w:val="股本"/>
                    <w:tag w:val="_GBC_1133ea6c607e48ddbfd5e7e895720bc8"/>
                    <w:id w:val="93840753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1,046,993,520.00</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其他权益工具</w:t>
                    </w:r>
                  </w:p>
                </w:tc>
                <w:sdt>
                  <w:sdtPr>
                    <w:rPr>
                      <w:szCs w:val="21"/>
                    </w:rPr>
                    <w:alias w:val="其他权益工具"/>
                    <w:tag w:val="_GBC_594a4301e47940cb9679d6049c8c1351"/>
                    <w:id w:val="19814963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
                    <w:tag w:val="_GBC_6b13bc4baab445dab678868dafcdffcd"/>
                    <w:id w:val="-74078898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694580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其中：优先股"/>
                    <w:tag w:val="_GBC_4ad8d4148a1d4c4489ee2cd780e74dcc"/>
                    <w:id w:val="48651824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903844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其他权益工具-永续债"/>
                    <w:tag w:val="_GBC_e3ac6697ba8c400fa5648f5ba1f3105d"/>
                    <w:id w:val="-163293202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资本公积</w:t>
                    </w:r>
                  </w:p>
                </w:tc>
                <w:sdt>
                  <w:sdtPr>
                    <w:rPr>
                      <w:szCs w:val="21"/>
                    </w:rPr>
                    <w:alias w:val="资本公积"/>
                    <w:tag w:val="_GBC_e09a024e72094479acee139103cc200d"/>
                    <w:id w:val="92476790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1,566,965,801.51</w:t>
                        </w:r>
                      </w:p>
                    </w:tc>
                  </w:sdtContent>
                </w:sdt>
                <w:sdt>
                  <w:sdtPr>
                    <w:rPr>
                      <w:szCs w:val="21"/>
                    </w:rPr>
                    <w:alias w:val="资本公积"/>
                    <w:tag w:val="_GBC_0c0d0fdfa6e344cd8a5839e65f3c14d7"/>
                    <w:id w:val="22195266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1,376,189,798.48</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减：库存股</w:t>
                    </w:r>
                  </w:p>
                </w:tc>
                <w:sdt>
                  <w:sdtPr>
                    <w:rPr>
                      <w:szCs w:val="21"/>
                    </w:rPr>
                    <w:alias w:val="库存股"/>
                    <w:tag w:val="_GBC_e01a145271364d83bbdd3d7bab49ac2f"/>
                    <w:id w:val="15126345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库存股"/>
                    <w:tag w:val="_GBC_de9e4536fb4d450bb2a30e97fbf0d642"/>
                    <w:id w:val="120012887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11038788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640,331,951.52</w:t>
                        </w:r>
                      </w:p>
                    </w:tc>
                  </w:sdtContent>
                </w:sdt>
                <w:sdt>
                  <w:sdtPr>
                    <w:rPr>
                      <w:szCs w:val="21"/>
                    </w:rPr>
                    <w:alias w:val="其他综合收益（资产负债表项目）"/>
                    <w:tag w:val="_GBC_0ba2fef1c71c4ba49e6648fe4001e161"/>
                    <w:id w:val="30042977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82,853,446.57</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专项储备</w:t>
                    </w:r>
                  </w:p>
                </w:tc>
                <w:sdt>
                  <w:sdtPr>
                    <w:rPr>
                      <w:szCs w:val="21"/>
                    </w:rPr>
                    <w:alias w:val="专项储备"/>
                    <w:tag w:val="_GBC_a88a3fb38526459695b78d6f514bfaed"/>
                    <w:id w:val="-124070701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专项储备"/>
                    <w:tag w:val="_GBC_102d95e8c9fa4414bcd6ff5fe3f656c5"/>
                    <w:id w:val="196538698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盈余公积</w:t>
                    </w:r>
                  </w:p>
                </w:tc>
                <w:sdt>
                  <w:sdtPr>
                    <w:rPr>
                      <w:szCs w:val="21"/>
                    </w:rPr>
                    <w:alias w:val="盈余公积"/>
                    <w:tag w:val="_GBC_649760864df941de8f8bc78995b49269"/>
                    <w:id w:val="65604300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216,981,367.51</w:t>
                        </w:r>
                      </w:p>
                    </w:tc>
                  </w:sdtContent>
                </w:sdt>
                <w:sdt>
                  <w:sdtPr>
                    <w:rPr>
                      <w:szCs w:val="21"/>
                    </w:rPr>
                    <w:alias w:val="盈余公积"/>
                    <w:tag w:val="_GBC_c872803e5bc34de28db21afaae8cc969"/>
                    <w:id w:val="194989337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216,981,367.51</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未分配利润</w:t>
                    </w:r>
                  </w:p>
                </w:tc>
                <w:sdt>
                  <w:sdtPr>
                    <w:rPr>
                      <w:szCs w:val="21"/>
                    </w:rPr>
                    <w:alias w:val="未分配利润"/>
                    <w:tag w:val="_GBC_53733f872dd04b85a6d1243bf7467ebc"/>
                    <w:id w:val="-209924299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1,119,387,260.21</w:t>
                        </w:r>
                      </w:p>
                    </w:tc>
                  </w:sdtContent>
                </w:sdt>
                <w:sdt>
                  <w:sdtPr>
                    <w:rPr>
                      <w:szCs w:val="21"/>
                    </w:rPr>
                    <w:alias w:val="未分配利润"/>
                    <w:tag w:val="_GBC_85fcfc468b3441268e4e8ed301792411"/>
                    <w:id w:val="38338565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947,504,951.63</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lastRenderedPageBreak/>
                      <w:t>所有者权益合计</w:t>
                    </w:r>
                  </w:p>
                </w:tc>
                <w:sdt>
                  <w:sdtPr>
                    <w:rPr>
                      <w:szCs w:val="21"/>
                    </w:rPr>
                    <w:alias w:val="股东权益合计"/>
                    <w:tag w:val="_GBC_3ab2ec72e4884bb9b98ddbd89fab000e"/>
                    <w:id w:val="-12678377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4,590,659,900.75</w:t>
                        </w:r>
                      </w:p>
                    </w:tc>
                  </w:sdtContent>
                </w:sdt>
                <w:sdt>
                  <w:sdtPr>
                    <w:rPr>
                      <w:szCs w:val="21"/>
                    </w:rPr>
                    <w:alias w:val="股东权益合计"/>
                    <w:tag w:val="_GBC_f0fdb264b7a84965b88e3554f31e2a63"/>
                    <w:id w:val="-114280540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3,670,523,084.19</w:t>
                        </w:r>
                      </w:p>
                    </w:tc>
                  </w:sdtContent>
                </w:sdt>
              </w:tr>
              <w:tr w:rsidR="00B46473" w:rsidTr="00B46473">
                <w:tc>
                  <w:tcPr>
                    <w:tcW w:w="220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20405748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6,519,082,770.31</w:t>
                        </w:r>
                      </w:p>
                    </w:tc>
                  </w:sdtContent>
                </w:sdt>
                <w:sdt>
                  <w:sdtPr>
                    <w:rPr>
                      <w:szCs w:val="21"/>
                    </w:rPr>
                    <w:alias w:val="负债和股东权益合计"/>
                    <w:tag w:val="_GBC_5bad57b301ee4a839f29feec5a9f9ab8"/>
                    <w:id w:val="82763558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5,472,423,003.79</w:t>
                        </w:r>
                      </w:p>
                    </w:tc>
                  </w:sdtContent>
                </w:sdt>
              </w:tr>
            </w:tbl>
            <w:p w:rsidR="00B46473" w:rsidRDefault="00B46473"/>
            <w:p w:rsidR="00B46473" w:rsidRDefault="00743391">
              <w:pPr>
                <w:ind w:rightChars="-73" w:right="-153"/>
              </w:pPr>
              <w:r>
                <w:t>法定代表人</w:t>
              </w:r>
              <w:r>
                <w:rPr>
                  <w:rFonts w:hint="eastAsia"/>
                </w:rPr>
                <w:t>：</w:t>
              </w:r>
              <w:sdt>
                <w:sdtPr>
                  <w:rPr>
                    <w:rFonts w:hint="eastAsia"/>
                  </w:rPr>
                  <w:alias w:val="公司法定代表人"/>
                  <w:tag w:val="_GBC_046c4a782aec4c4184b6244394b1b290"/>
                  <w:id w:val="-348652326"/>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E526AD">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5dfe7a80237749368f0b816c7340347f"/>
                  <w:id w:val="-1520225750"/>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971ebbe4062a44cebf9b98bb990abf0f"/>
                  <w:id w:val="-124587320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FD0EFA"/>
      </w:sdtContent>
    </w:sdt>
    <w:sdt>
      <w:sdtPr>
        <w:rPr>
          <w:rFonts w:hint="eastAsia"/>
          <w:b/>
        </w:rPr>
        <w:alias w:val="选项模块:合并及母公司利润表"/>
        <w:tag w:val="_GBC_4f4b3c74250843f9801b6e6f94908782"/>
        <w:id w:val="2146303923"/>
        <w:lock w:val="sdtLocked"/>
        <w:placeholder>
          <w:docPart w:val="GBC22222222222222222222222222222"/>
        </w:placeholder>
      </w:sdtPr>
      <w:sdtEndPr>
        <w:rPr>
          <w:rFonts w:hint="default"/>
          <w:b w:val="0"/>
        </w:rPr>
      </w:sdtEndPr>
      <w:sdtContent>
        <w:sdt>
          <w:sdtPr>
            <w:rPr>
              <w:rFonts w:hint="eastAsia"/>
              <w:b/>
            </w:rPr>
            <w:tag w:val="_GBC_ae9cbd3a006447c08339f8c40b25e2fa"/>
            <w:id w:val="1701048030"/>
            <w:lock w:val="sdtLocked"/>
            <w:placeholder>
              <w:docPart w:val="GBC22222222222222222222222222222"/>
            </w:placeholder>
          </w:sdtPr>
          <w:sdtEndPr>
            <w:rPr>
              <w:b w:val="0"/>
            </w:rPr>
          </w:sdtEndPr>
          <w:sdtContent>
            <w:p w:rsidR="00B46473" w:rsidRDefault="00743391">
              <w:pPr>
                <w:jc w:val="center"/>
              </w:pPr>
              <w:r>
                <w:rPr>
                  <w:rFonts w:hint="eastAsia"/>
                  <w:b/>
                </w:rPr>
                <w:t>合并</w:t>
              </w:r>
              <w:r>
                <w:rPr>
                  <w:b/>
                </w:rPr>
                <w:t>利润表</w:t>
              </w:r>
            </w:p>
            <w:p w:rsidR="00B46473" w:rsidRDefault="00743391">
              <w:pPr>
                <w:jc w:val="center"/>
                <w:rPr>
                  <w:rFonts w:cs="宋体"/>
                  <w:szCs w:val="21"/>
                </w:rPr>
              </w:pPr>
              <w:r>
                <w:rPr>
                  <w:rFonts w:cs="宋体" w:hint="eastAsia"/>
                  <w:szCs w:val="21"/>
                </w:rPr>
                <w:t>2016年1—9月</w:t>
              </w:r>
            </w:p>
            <w:p w:rsidR="00B46473" w:rsidRDefault="00743391">
              <w:pPr>
                <w:spacing w:line="288" w:lineRule="auto"/>
              </w:pPr>
              <w:r>
                <w:rPr>
                  <w:rFonts w:hint="eastAsia"/>
                </w:rPr>
                <w:t>编制单位：</w:t>
              </w:r>
              <w:sdt>
                <w:sdtPr>
                  <w:rPr>
                    <w:rFonts w:hint="eastAsia"/>
                  </w:rPr>
                  <w:alias w:val="公司法定中文名称"/>
                  <w:tag w:val="_GBC_91a63b2855a145d3a38d258b02c37ca9"/>
                  <w:id w:val="-652838235"/>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B46473" w:rsidRDefault="00743391">
              <w:pPr>
                <w:wordWrap w:val="0"/>
                <w:jc w:val="right"/>
              </w:pPr>
              <w:r>
                <w:t>单位</w:t>
              </w:r>
              <w:r>
                <w:rPr>
                  <w:rFonts w:hint="eastAsia"/>
                </w:rPr>
                <w:t>：</w:t>
              </w:r>
              <w:sdt>
                <w:sdtPr>
                  <w:rPr>
                    <w:rFonts w:hint="eastAsia"/>
                  </w:rPr>
                  <w:alias w:val="单位_利润表"/>
                  <w:tag w:val="_GBC_c458a7ee993347b583c865690fab7fcd"/>
                  <w:id w:val="14858157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370496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78315031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176" w:type="pct"/>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4"/>
                <w:gridCol w:w="1686"/>
                <w:gridCol w:w="1686"/>
                <w:gridCol w:w="1686"/>
                <w:gridCol w:w="1686"/>
              </w:tblGrid>
              <w:tr w:rsidR="00B46473" w:rsidTr="00B46473">
                <w:trPr>
                  <w:cantSplit/>
                </w:trPr>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19" w:hangingChars="19" w:hanging="40"/>
                      <w:jc w:val="center"/>
                      <w:rPr>
                        <w:b/>
                        <w:szCs w:val="21"/>
                      </w:rPr>
                    </w:pPr>
                    <w:r>
                      <w:rPr>
                        <w:b/>
                        <w:szCs w:val="21"/>
                      </w:rPr>
                      <w:t>项目</w:t>
                    </w:r>
                  </w:p>
                </w:tc>
                <w:tc>
                  <w:tcPr>
                    <w:tcW w:w="9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rPr>
                    </w:pPr>
                    <w:r>
                      <w:rPr>
                        <w:b/>
                      </w:rPr>
                      <w:t>本期金额</w:t>
                    </w:r>
                  </w:p>
                  <w:p w:rsidR="00B46473" w:rsidRDefault="00743391" w:rsidP="00B46473">
                    <w:pPr>
                      <w:jc w:val="center"/>
                      <w:rPr>
                        <w:b/>
                        <w:szCs w:val="21"/>
                      </w:rPr>
                    </w:pPr>
                    <w:r>
                      <w:rPr>
                        <w:rFonts w:hint="eastAsia"/>
                        <w:b/>
                      </w:rPr>
                      <w:t>（7-9月）</w:t>
                    </w:r>
                  </w:p>
                </w:tc>
                <w:tc>
                  <w:tcPr>
                    <w:tcW w:w="9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b/>
                      </w:rPr>
                    </w:pPr>
                    <w:r>
                      <w:rPr>
                        <w:b/>
                      </w:rPr>
                      <w:t>上期金额</w:t>
                    </w:r>
                  </w:p>
                  <w:p w:rsidR="00B46473" w:rsidRDefault="00743391" w:rsidP="00B46473">
                    <w:pPr>
                      <w:jc w:val="center"/>
                      <w:rPr>
                        <w:b/>
                        <w:szCs w:val="21"/>
                      </w:rPr>
                    </w:pPr>
                    <w:r>
                      <w:rPr>
                        <w:rFonts w:hint="eastAsia"/>
                        <w:b/>
                      </w:rPr>
                      <w:t>（7-9月）</w:t>
                    </w:r>
                  </w:p>
                </w:tc>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期期末金额（</w:t>
                    </w:r>
                    <w:r>
                      <w:rPr>
                        <w:b/>
                        <w:szCs w:val="21"/>
                      </w:rPr>
                      <w:t>1-9月）</w:t>
                    </w:r>
                  </w:p>
                </w:tc>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一、营业总收入</w:t>
                    </w:r>
                  </w:p>
                </w:tc>
                <w:sdt>
                  <w:sdtPr>
                    <w:rPr>
                      <w:szCs w:val="21"/>
                    </w:rPr>
                    <w:alias w:val="营业总收入"/>
                    <w:tag w:val="_GBC_632f712009164a73b1c88cad4ed92cb1"/>
                    <w:id w:val="-51022127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201,168,849.36</w:t>
                        </w:r>
                      </w:p>
                    </w:tc>
                  </w:sdtContent>
                </w:sdt>
                <w:sdt>
                  <w:sdtPr>
                    <w:rPr>
                      <w:szCs w:val="21"/>
                    </w:rPr>
                    <w:alias w:val="营业总收入"/>
                    <w:tag w:val="_GBC_af9eca61372b4c3ea188a3c2ac126388"/>
                    <w:id w:val="-383197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198,370,188.79</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273862882"/>
                      <w:lock w:val="sdtLocked"/>
                    </w:sdtPr>
                    <w:sdtEndPr/>
                    <w:sdtContent>
                      <w:p w:rsidR="00B46473" w:rsidRDefault="00743391" w:rsidP="00B46473">
                        <w:pPr>
                          <w:jc w:val="right"/>
                          <w:rPr>
                            <w:szCs w:val="21"/>
                          </w:rPr>
                        </w:pPr>
                        <w:r>
                          <w:rPr>
                            <w:szCs w:val="21"/>
                          </w:rPr>
                          <w:t>602,042,543.06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669630582"/>
                      <w:lock w:val="sdtLocked"/>
                    </w:sdtPr>
                    <w:sdtEndPr/>
                    <w:sdtContent>
                      <w:p w:rsidR="00B46473" w:rsidRDefault="00743391" w:rsidP="00B46473">
                        <w:pPr>
                          <w:jc w:val="right"/>
                          <w:rPr>
                            <w:szCs w:val="21"/>
                          </w:rPr>
                        </w:pPr>
                        <w:r>
                          <w:rPr>
                            <w:szCs w:val="21"/>
                          </w:rPr>
                          <w:t>599,924,430.55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其中：营业收入</w:t>
                    </w:r>
                  </w:p>
                </w:tc>
                <w:sdt>
                  <w:sdtPr>
                    <w:rPr>
                      <w:szCs w:val="21"/>
                    </w:rPr>
                    <w:alias w:val="营业收入"/>
                    <w:tag w:val="_GBC_ad220bc59cfb40d985d15f3da12e7e45"/>
                    <w:id w:val="-339388532"/>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201,168,849.36</w:t>
                        </w:r>
                      </w:p>
                    </w:tc>
                  </w:sdtContent>
                </w:sdt>
                <w:sdt>
                  <w:sdtPr>
                    <w:rPr>
                      <w:szCs w:val="21"/>
                    </w:rPr>
                    <w:alias w:val="营业收入"/>
                    <w:tag w:val="_GBC_396efe739bd2460d8304558e8ba28d82"/>
                    <w:id w:val="-6710823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198,370,188.79</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203182440"/>
                      <w:lock w:val="sdtLocked"/>
                    </w:sdtPr>
                    <w:sdtEndPr/>
                    <w:sdtContent>
                      <w:p w:rsidR="00B46473" w:rsidRDefault="00743391" w:rsidP="00B46473">
                        <w:pPr>
                          <w:jc w:val="right"/>
                          <w:rPr>
                            <w:szCs w:val="21"/>
                          </w:rPr>
                        </w:pPr>
                        <w:r>
                          <w:rPr>
                            <w:szCs w:val="21"/>
                          </w:rPr>
                          <w:t>602,042,543.06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1901408020"/>
                      <w:lock w:val="sdtLocked"/>
                    </w:sdtPr>
                    <w:sdtEndPr/>
                    <w:sdtContent>
                      <w:p w:rsidR="00B46473" w:rsidRDefault="00743391" w:rsidP="00B46473">
                        <w:pPr>
                          <w:jc w:val="right"/>
                          <w:rPr>
                            <w:szCs w:val="21"/>
                          </w:rPr>
                        </w:pPr>
                        <w:r>
                          <w:rPr>
                            <w:szCs w:val="21"/>
                          </w:rPr>
                          <w:t>599,924,430.55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利息收入</w:t>
                    </w:r>
                  </w:p>
                </w:tc>
                <w:sdt>
                  <w:sdtPr>
                    <w:rPr>
                      <w:szCs w:val="21"/>
                    </w:rPr>
                    <w:alias w:val="金融资产利息收入"/>
                    <w:tag w:val="_GBC_646a40ac6a0e49e18c23bcd946503b6a"/>
                    <w:id w:val="1813359762"/>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金融资产利息收入"/>
                    <w:tag w:val="_GBC_b7ecbd3e10c94116bb5cef90c68e8ba9"/>
                    <w:id w:val="-117449436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1013762870"/>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1800345012"/>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已赚保费</w:t>
                    </w:r>
                  </w:p>
                </w:tc>
                <w:sdt>
                  <w:sdtPr>
                    <w:rPr>
                      <w:szCs w:val="21"/>
                    </w:rPr>
                    <w:alias w:val="已赚保费"/>
                    <w:tag w:val="_GBC_3dada080451d433891c3de312529ef04"/>
                    <w:id w:val="-312717520"/>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已赚保费"/>
                    <w:tag w:val="_GBC_ce22489f9e2a457c959a337496c55beb"/>
                    <w:id w:val="1192411838"/>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1461997905"/>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40511780"/>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189076454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手续费及佣金收入"/>
                    <w:tag w:val="_GBC_b730d1acdf704df2be57e6613e79f79a"/>
                    <w:id w:val="-152216167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688952576"/>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906438354"/>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二、营业总成本</w:t>
                    </w:r>
                  </w:p>
                </w:tc>
                <w:sdt>
                  <w:sdtPr>
                    <w:rPr>
                      <w:szCs w:val="21"/>
                    </w:rPr>
                    <w:alias w:val="营业总成本"/>
                    <w:tag w:val="_GBC_564900b0efd94677a25c9a1a1d9fde1b"/>
                    <w:id w:val="-154729030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124,114,325.65</w:t>
                        </w:r>
                      </w:p>
                    </w:tc>
                  </w:sdtContent>
                </w:sdt>
                <w:sdt>
                  <w:sdtPr>
                    <w:rPr>
                      <w:szCs w:val="21"/>
                    </w:rPr>
                    <w:alias w:val="营业总成本"/>
                    <w:tag w:val="_GBC_d4536c3992ff4af682c6066643bfd919"/>
                    <w:id w:val="-7797799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122,065,382.11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1109202220"/>
                      <w:lock w:val="sdtLocked"/>
                    </w:sdtPr>
                    <w:sdtEndPr/>
                    <w:sdtContent>
                      <w:p w:rsidR="00B46473" w:rsidRDefault="00743391" w:rsidP="00B46473">
                        <w:pPr>
                          <w:jc w:val="right"/>
                          <w:rPr>
                            <w:szCs w:val="21"/>
                          </w:rPr>
                        </w:pPr>
                        <w:r>
                          <w:rPr>
                            <w:szCs w:val="21"/>
                          </w:rPr>
                          <w:t>366,675,485.36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1072705707"/>
                      <w:lock w:val="sdtLocked"/>
                    </w:sdtPr>
                    <w:sdtEndPr/>
                    <w:sdtContent>
                      <w:p w:rsidR="00B46473" w:rsidRDefault="00743391" w:rsidP="00B46473">
                        <w:pPr>
                          <w:jc w:val="right"/>
                          <w:rPr>
                            <w:szCs w:val="21"/>
                          </w:rPr>
                        </w:pPr>
                        <w:r>
                          <w:rPr>
                            <w:szCs w:val="21"/>
                          </w:rPr>
                          <w:t>361,654,114.96</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其中：营业成本</w:t>
                    </w:r>
                  </w:p>
                </w:tc>
                <w:sdt>
                  <w:sdtPr>
                    <w:rPr>
                      <w:szCs w:val="21"/>
                    </w:rPr>
                    <w:alias w:val="营业成本"/>
                    <w:tag w:val="_GBC_2977f16da82e43aa9e34acc45e06512a"/>
                    <w:id w:val="143147459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77,667,937.19</w:t>
                        </w:r>
                      </w:p>
                    </w:tc>
                  </w:sdtContent>
                </w:sdt>
                <w:sdt>
                  <w:sdtPr>
                    <w:rPr>
                      <w:szCs w:val="21"/>
                    </w:rPr>
                    <w:alias w:val="营业成本"/>
                    <w:tag w:val="_GBC_df03e60b2b814834ab59075a91797f41"/>
                    <w:id w:val="14833227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77,314,709.42</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939176846"/>
                      <w:lock w:val="sdtLocked"/>
                    </w:sdtPr>
                    <w:sdtEndPr/>
                    <w:sdtContent>
                      <w:p w:rsidR="00B46473" w:rsidRDefault="00743391" w:rsidP="00B46473">
                        <w:pPr>
                          <w:jc w:val="right"/>
                          <w:rPr>
                            <w:szCs w:val="21"/>
                          </w:rPr>
                        </w:pPr>
                        <w:r>
                          <w:rPr>
                            <w:szCs w:val="21"/>
                          </w:rPr>
                          <w:t>218,543,811.33</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443586622"/>
                      <w:lock w:val="sdtLocked"/>
                    </w:sdtPr>
                    <w:sdtEndPr/>
                    <w:sdtContent>
                      <w:p w:rsidR="00B46473" w:rsidRDefault="00743391" w:rsidP="00B46473">
                        <w:pPr>
                          <w:jc w:val="right"/>
                          <w:rPr>
                            <w:szCs w:val="21"/>
                          </w:rPr>
                        </w:pPr>
                        <w:r>
                          <w:rPr>
                            <w:szCs w:val="21"/>
                          </w:rPr>
                          <w:t>227,438,288.11</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利息支出</w:t>
                    </w:r>
                  </w:p>
                </w:tc>
                <w:sdt>
                  <w:sdtPr>
                    <w:rPr>
                      <w:szCs w:val="21"/>
                    </w:rPr>
                    <w:alias w:val="金融资产利息支出"/>
                    <w:tag w:val="_GBC_6b01450c20f94e9f987b99712da5b76c"/>
                    <w:id w:val="-737485370"/>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金融资产利息支出"/>
                    <w:tag w:val="_GBC_efe7c264d33e42fc95f87793a5ba239c"/>
                    <w:id w:val="1570849470"/>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764603279"/>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1895701065"/>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1227676593"/>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手续费及佣金支出"/>
                    <w:tag w:val="_GBC_904617d4b865431daac0c9b1ffcb21be"/>
                    <w:id w:val="77583547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558208021"/>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960684620"/>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退保金</w:t>
                    </w:r>
                  </w:p>
                </w:tc>
                <w:sdt>
                  <w:sdtPr>
                    <w:rPr>
                      <w:szCs w:val="21"/>
                    </w:rPr>
                    <w:alias w:val="退保金"/>
                    <w:tag w:val="_GBC_fa010681cddf49d1867ca380d5fb64bf"/>
                    <w:id w:val="-487326793"/>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退保金"/>
                    <w:tag w:val="_GBC_96027d8cad1e49d79d4ae57f99f6044e"/>
                    <w:id w:val="23474498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284631442"/>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481659435"/>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赔付支出净额</w:t>
                    </w:r>
                  </w:p>
                </w:tc>
                <w:sdt>
                  <w:sdtPr>
                    <w:rPr>
                      <w:szCs w:val="21"/>
                    </w:rPr>
                    <w:alias w:val="赔付支出净额"/>
                    <w:tag w:val="_GBC_645710e030fc4f3aa0ef4366ad9e72e2"/>
                    <w:id w:val="-11012742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赔付支出净额"/>
                    <w:tag w:val="_GBC_2dc25d54abde4d97ac11900ac65732cd"/>
                    <w:id w:val="-774251336"/>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175957568"/>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490446559"/>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87320671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提取保险合同准备金净额"/>
                    <w:tag w:val="_GBC_e4366c545bbe4955983c670824864eca"/>
                    <w:id w:val="307829973"/>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1550801999"/>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1920014131"/>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保单红利支出</w:t>
                    </w:r>
                  </w:p>
                </w:tc>
                <w:sdt>
                  <w:sdtPr>
                    <w:rPr>
                      <w:szCs w:val="21"/>
                    </w:rPr>
                    <w:alias w:val="保单红利支出"/>
                    <w:tag w:val="_GBC_3c9d9f1ff4f2434f833793088673f2ef"/>
                    <w:id w:val="204693691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保单红利支出"/>
                    <w:tag w:val="_GBC_603758bb50e0425da700046ec3f4db1e"/>
                    <w:id w:val="5938096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1246487556"/>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751885398"/>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分保费用</w:t>
                    </w:r>
                  </w:p>
                </w:tc>
                <w:sdt>
                  <w:sdtPr>
                    <w:rPr>
                      <w:szCs w:val="21"/>
                    </w:rPr>
                    <w:alias w:val="分保费用"/>
                    <w:tag w:val="_GBC_f8e247e7379f4316b77a37e18b027fb9"/>
                    <w:id w:val="207315455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分保费用"/>
                    <w:tag w:val="_GBC_6a39d9ac87d44de2aa33e51940829c2c"/>
                    <w:id w:val="89439324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255894649"/>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1316605936"/>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营业税金及附加</w:t>
                    </w:r>
                  </w:p>
                </w:tc>
                <w:sdt>
                  <w:sdtPr>
                    <w:rPr>
                      <w:szCs w:val="21"/>
                    </w:rPr>
                    <w:alias w:val="营业税金及附加"/>
                    <w:tag w:val="_GBC_1a207ed936f14b7b990c3b1fa5414648"/>
                    <w:id w:val="-1593619253"/>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28,994,246.92</w:t>
                        </w:r>
                      </w:p>
                    </w:tc>
                  </w:sdtContent>
                </w:sdt>
                <w:sdt>
                  <w:sdtPr>
                    <w:rPr>
                      <w:szCs w:val="21"/>
                    </w:rPr>
                    <w:alias w:val="营业税金及附加"/>
                    <w:tag w:val="_GBC_3dd9304326b4412f8df8e5b631d202ee"/>
                    <w:id w:val="1663511571"/>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29,097,794.13</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329183949"/>
                      <w:lock w:val="sdtLocked"/>
                    </w:sdtPr>
                    <w:sdtEndPr/>
                    <w:sdtContent>
                      <w:p w:rsidR="00B46473" w:rsidRDefault="00743391" w:rsidP="00B46473">
                        <w:pPr>
                          <w:jc w:val="right"/>
                          <w:rPr>
                            <w:szCs w:val="21"/>
                          </w:rPr>
                        </w:pPr>
                        <w:r>
                          <w:rPr>
                            <w:rFonts w:hint="eastAsia"/>
                            <w:szCs w:val="21"/>
                          </w:rPr>
                          <w:t>88,645,322.22</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41875476"/>
                      <w:lock w:val="sdtLocked"/>
                    </w:sdtPr>
                    <w:sdtEndPr/>
                    <w:sdtContent>
                      <w:p w:rsidR="00B46473" w:rsidRDefault="00743391" w:rsidP="00B46473">
                        <w:pPr>
                          <w:jc w:val="right"/>
                          <w:rPr>
                            <w:szCs w:val="21"/>
                          </w:rPr>
                        </w:pPr>
                        <w:r>
                          <w:rPr>
                            <w:rFonts w:hint="eastAsia"/>
                            <w:szCs w:val="21"/>
                          </w:rPr>
                          <w:t>88,510,383.15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销售费用</w:t>
                    </w:r>
                  </w:p>
                </w:tc>
                <w:sdt>
                  <w:sdtPr>
                    <w:rPr>
                      <w:szCs w:val="21"/>
                    </w:rPr>
                    <w:alias w:val="销售费用"/>
                    <w:tag w:val="_GBC_f0478977f0a342899ec5d5ce3b0a1b5b"/>
                    <w:id w:val="-1805305005"/>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3,153,624.06</w:t>
                        </w:r>
                      </w:p>
                    </w:tc>
                  </w:sdtContent>
                </w:sdt>
                <w:sdt>
                  <w:sdtPr>
                    <w:rPr>
                      <w:szCs w:val="21"/>
                    </w:rPr>
                    <w:alias w:val="销售费用"/>
                    <w:tag w:val="_GBC_8b66fa4ca05f4109a7b30824b61abf73"/>
                    <w:id w:val="62651488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297,298.28</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1181702985"/>
                      <w:lock w:val="sdtLocked"/>
                    </w:sdtPr>
                    <w:sdtEndPr/>
                    <w:sdtContent>
                      <w:p w:rsidR="00B46473" w:rsidRDefault="00743391" w:rsidP="00B46473">
                        <w:pPr>
                          <w:jc w:val="right"/>
                          <w:rPr>
                            <w:szCs w:val="21"/>
                          </w:rPr>
                        </w:pPr>
                        <w:r>
                          <w:rPr>
                            <w:rFonts w:hint="eastAsia"/>
                            <w:szCs w:val="21"/>
                          </w:rPr>
                          <w:t>10,261,638.14</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1553574115"/>
                      <w:lock w:val="sdtLocked"/>
                    </w:sdtPr>
                    <w:sdtEndPr/>
                    <w:sdtContent>
                      <w:p w:rsidR="00B46473" w:rsidRDefault="00743391" w:rsidP="00B46473">
                        <w:pPr>
                          <w:jc w:val="right"/>
                          <w:rPr>
                            <w:szCs w:val="21"/>
                          </w:rPr>
                        </w:pPr>
                        <w:r>
                          <w:rPr>
                            <w:rFonts w:hint="eastAsia"/>
                            <w:szCs w:val="21"/>
                          </w:rPr>
                          <w:t>4,132,624.28</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管理费用</w:t>
                    </w:r>
                  </w:p>
                </w:tc>
                <w:sdt>
                  <w:sdtPr>
                    <w:rPr>
                      <w:szCs w:val="21"/>
                    </w:rPr>
                    <w:alias w:val="管理费用"/>
                    <w:tag w:val="_GBC_b923e86c4fe2423ea1f91a5c9b564386"/>
                    <w:id w:val="199229696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14,925,853.41</w:t>
                        </w:r>
                      </w:p>
                    </w:tc>
                  </w:sdtContent>
                </w:sdt>
                <w:sdt>
                  <w:sdtPr>
                    <w:rPr>
                      <w:szCs w:val="21"/>
                    </w:rPr>
                    <w:alias w:val="管理费用"/>
                    <w:tag w:val="_GBC_e7a75ab2e89a4e4fb142d4133d8bcf0d"/>
                    <w:id w:val="98050474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12,913,426.68</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1219176507"/>
                      <w:lock w:val="sdtLocked"/>
                    </w:sdtPr>
                    <w:sdtEndPr/>
                    <w:sdtContent>
                      <w:p w:rsidR="00B46473" w:rsidRDefault="00743391" w:rsidP="00B46473">
                        <w:pPr>
                          <w:jc w:val="right"/>
                          <w:rPr>
                            <w:szCs w:val="21"/>
                          </w:rPr>
                        </w:pPr>
                        <w:r>
                          <w:rPr>
                            <w:rFonts w:hint="eastAsia"/>
                            <w:szCs w:val="21"/>
                          </w:rPr>
                          <w:t>48,859,316.15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1431048599"/>
                      <w:lock w:val="sdtLocked"/>
                    </w:sdtPr>
                    <w:sdtEndPr/>
                    <w:sdtContent>
                      <w:p w:rsidR="00B46473" w:rsidRDefault="00743391" w:rsidP="00B46473">
                        <w:pPr>
                          <w:jc w:val="right"/>
                          <w:rPr>
                            <w:szCs w:val="21"/>
                          </w:rPr>
                        </w:pPr>
                        <w:r>
                          <w:rPr>
                            <w:rFonts w:hint="eastAsia"/>
                            <w:szCs w:val="21"/>
                          </w:rPr>
                          <w:t>38,703,006.25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财务费用</w:t>
                    </w:r>
                  </w:p>
                </w:tc>
                <w:sdt>
                  <w:sdtPr>
                    <w:rPr>
                      <w:szCs w:val="21"/>
                    </w:rPr>
                    <w:alias w:val="财务费用"/>
                    <w:tag w:val="_GBC_04dbbbc3ce7440ce810ee6e50af9ae8d"/>
                    <w:id w:val="-161559652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-407,144.24</w:t>
                        </w:r>
                      </w:p>
                    </w:tc>
                  </w:sdtContent>
                </w:sdt>
                <w:sdt>
                  <w:sdtPr>
                    <w:rPr>
                      <w:szCs w:val="21"/>
                    </w:rPr>
                    <w:alias w:val="财务费用"/>
                    <w:tag w:val="_GBC_18c25e5e4cc042e08f0c9e52fcea097b"/>
                    <w:id w:val="168339292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1,966,848.99</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2096470545"/>
                      <w:lock w:val="sdtLocked"/>
                    </w:sdtPr>
                    <w:sdtEndPr/>
                    <w:sdtContent>
                      <w:p w:rsidR="00B46473" w:rsidRDefault="00743391" w:rsidP="00B46473">
                        <w:pPr>
                          <w:jc w:val="right"/>
                          <w:rPr>
                            <w:szCs w:val="21"/>
                          </w:rPr>
                        </w:pPr>
                        <w:r>
                          <w:rPr>
                            <w:rFonts w:hint="eastAsia"/>
                            <w:szCs w:val="21"/>
                          </w:rPr>
                          <w:t>580,385.94</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477528956"/>
                      <w:lock w:val="sdtLocked"/>
                    </w:sdtPr>
                    <w:sdtEndPr/>
                    <w:sdtContent>
                      <w:p w:rsidR="00B46473" w:rsidRDefault="00743391" w:rsidP="00B46473">
                        <w:pPr>
                          <w:jc w:val="right"/>
                          <w:rPr>
                            <w:szCs w:val="21"/>
                          </w:rPr>
                        </w:pPr>
                        <w:r>
                          <w:rPr>
                            <w:rFonts w:hint="eastAsia"/>
                            <w:szCs w:val="21"/>
                          </w:rPr>
                          <w:t>1,446,842.90</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资产减值损失</w:t>
                    </w:r>
                  </w:p>
                </w:tc>
                <w:sdt>
                  <w:sdtPr>
                    <w:rPr>
                      <w:szCs w:val="21"/>
                    </w:rPr>
                    <w:alias w:val="资产减值损失"/>
                    <w:tag w:val="_GBC_d12aaa79171641adad85fa92c890287a"/>
                    <w:id w:val="96709249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-220,191.69</w:t>
                        </w:r>
                      </w:p>
                    </w:tc>
                  </w:sdtContent>
                </w:sdt>
                <w:sdt>
                  <w:sdtPr>
                    <w:rPr>
                      <w:szCs w:val="21"/>
                    </w:rPr>
                    <w:alias w:val="资产减值损失"/>
                    <w:tag w:val="_GBC_057360522c244fbeac444c8cbe2c4f04"/>
                    <w:id w:val="-1870363065"/>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475,304.61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1592619125"/>
                      <w:lock w:val="sdtLocked"/>
                    </w:sdtPr>
                    <w:sdtEndPr/>
                    <w:sdtContent>
                      <w:p w:rsidR="00B46473" w:rsidRDefault="00743391" w:rsidP="00B46473">
                        <w:pPr>
                          <w:jc w:val="right"/>
                          <w:rPr>
                            <w:szCs w:val="21"/>
                          </w:rPr>
                        </w:pPr>
                        <w:r>
                          <w:rPr>
                            <w:rFonts w:hint="eastAsia"/>
                            <w:szCs w:val="21"/>
                          </w:rPr>
                          <w:t>-214,988.42</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474962203"/>
                      <w:lock w:val="sdtLocked"/>
                    </w:sdtPr>
                    <w:sdtEndPr/>
                    <w:sdtContent>
                      <w:p w:rsidR="00B46473" w:rsidRDefault="00743391" w:rsidP="00B46473">
                        <w:pPr>
                          <w:jc w:val="right"/>
                          <w:rPr>
                            <w:szCs w:val="21"/>
                          </w:rPr>
                        </w:pPr>
                        <w:r>
                          <w:rPr>
                            <w:rFonts w:hint="eastAsia"/>
                            <w:szCs w:val="21"/>
                          </w:rPr>
                          <w:t>1,422,970.27</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1121387697"/>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-7,890.00</w:t>
                        </w:r>
                      </w:p>
                    </w:tc>
                  </w:sdtContent>
                </w:sdt>
                <w:sdt>
                  <w:sdtPr>
                    <w:rPr>
                      <w:szCs w:val="21"/>
                    </w:rPr>
                    <w:alias w:val="公允价值变动收益"/>
                    <w:tag w:val="_GBC_a526e1a039544b7e9d08923012bcb3fb"/>
                    <w:id w:val="175654517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-946,535.00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1699968548"/>
                      <w:lock w:val="sdtLocked"/>
                    </w:sdtPr>
                    <w:sdtEndPr/>
                    <w:sdtContent>
                      <w:p w:rsidR="00B46473" w:rsidRDefault="00743391" w:rsidP="00B46473">
                        <w:pPr>
                          <w:jc w:val="right"/>
                          <w:rPr>
                            <w:szCs w:val="21"/>
                          </w:rPr>
                        </w:pPr>
                        <w:r>
                          <w:rPr>
                            <w:rFonts w:hint="eastAsia"/>
                            <w:szCs w:val="21"/>
                          </w:rPr>
                          <w:t>-324,178.00</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1776943275"/>
                      <w:lock w:val="sdtLocked"/>
                    </w:sdtPr>
                    <w:sdtEndPr/>
                    <w:sdtContent>
                      <w:p w:rsidR="00B46473" w:rsidRDefault="00743391" w:rsidP="00B46473">
                        <w:pPr>
                          <w:jc w:val="right"/>
                          <w:rPr>
                            <w:szCs w:val="21"/>
                          </w:rPr>
                        </w:pPr>
                        <w:r>
                          <w:rPr>
                            <w:rFonts w:hint="eastAsia"/>
                            <w:szCs w:val="21"/>
                          </w:rPr>
                          <w:t>-968,090.81</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投资收益（损失以“－”号填列）</w:t>
                    </w:r>
                  </w:p>
                </w:tc>
                <w:sdt>
                  <w:sdtPr>
                    <w:rPr>
                      <w:szCs w:val="21"/>
                    </w:rPr>
                    <w:alias w:val="投资收益"/>
                    <w:tag w:val="_GBC_33e0e781b41f4946a1108549aa0aae80"/>
                    <w:id w:val="-72036310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7,473,057.38</w:t>
                        </w:r>
                      </w:p>
                    </w:tc>
                  </w:sdtContent>
                </w:sdt>
                <w:sdt>
                  <w:sdtPr>
                    <w:rPr>
                      <w:szCs w:val="21"/>
                    </w:rPr>
                    <w:alias w:val="投资收益"/>
                    <w:tag w:val="_GBC_6128872254904307adb28205d3ac6d16"/>
                    <w:id w:val="-1348319123"/>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347,073.20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870607841"/>
                      <w:lock w:val="sdtLocked"/>
                    </w:sdtPr>
                    <w:sdtEndPr/>
                    <w:sdtContent>
                      <w:p w:rsidR="00B46473" w:rsidRDefault="00743391" w:rsidP="00B46473">
                        <w:pPr>
                          <w:jc w:val="right"/>
                          <w:rPr>
                            <w:szCs w:val="21"/>
                          </w:rPr>
                        </w:pPr>
                        <w:r>
                          <w:rPr>
                            <w:rFonts w:hint="eastAsia"/>
                            <w:szCs w:val="21"/>
                          </w:rPr>
                          <w:t>100,216,168.72</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966199428"/>
                      <w:lock w:val="sdtLocked"/>
                    </w:sdtPr>
                    <w:sdtEndPr/>
                    <w:sdtContent>
                      <w:p w:rsidR="00B46473" w:rsidRDefault="00743391" w:rsidP="00B46473">
                        <w:pPr>
                          <w:jc w:val="right"/>
                          <w:rPr>
                            <w:szCs w:val="21"/>
                          </w:rPr>
                        </w:pPr>
                        <w:r>
                          <w:rPr>
                            <w:rFonts w:hint="eastAsia"/>
                            <w:szCs w:val="21"/>
                          </w:rPr>
                          <w:t>51,037,515.14</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83384131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703,344.01</w:t>
                        </w:r>
                      </w:p>
                    </w:tc>
                  </w:sdtContent>
                </w:sdt>
                <w:sdt>
                  <w:sdtPr>
                    <w:rPr>
                      <w:szCs w:val="21"/>
                    </w:rPr>
                    <w:alias w:val="对联营企业和合营企业的投资收益"/>
                    <w:tag w:val="_GBC_00175e75af494a6f80ba3c484c66a3bf"/>
                    <w:id w:val="-912929291"/>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359,509.34</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1426643500"/>
                      <w:lock w:val="sdtLocked"/>
                    </w:sdtPr>
                    <w:sdtEndPr/>
                    <w:sdtContent>
                      <w:p w:rsidR="00B46473" w:rsidRDefault="00743391" w:rsidP="00B46473">
                        <w:pPr>
                          <w:jc w:val="right"/>
                          <w:rPr>
                            <w:szCs w:val="21"/>
                          </w:rPr>
                        </w:pPr>
                        <w:r>
                          <w:rPr>
                            <w:rFonts w:hint="eastAsia"/>
                            <w:szCs w:val="21"/>
                          </w:rPr>
                          <w:t>18,345,553.59</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2004340663"/>
                      <w:lock w:val="sdtLocked"/>
                    </w:sdtPr>
                    <w:sdtEndPr/>
                    <w:sdtContent>
                      <w:p w:rsidR="00B46473" w:rsidRDefault="00743391" w:rsidP="00B46473">
                        <w:pPr>
                          <w:jc w:val="right"/>
                          <w:rPr>
                            <w:szCs w:val="21"/>
                          </w:rPr>
                        </w:pPr>
                        <w:r>
                          <w:rPr>
                            <w:rFonts w:hint="eastAsia"/>
                            <w:szCs w:val="21"/>
                          </w:rPr>
                          <w:t>17,984,923.39</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汇兑收益（损失以“－”号填列）</w:t>
                    </w:r>
                  </w:p>
                </w:tc>
                <w:sdt>
                  <w:sdtPr>
                    <w:rPr>
                      <w:szCs w:val="21"/>
                    </w:rPr>
                    <w:alias w:val="汇兑收益"/>
                    <w:tag w:val="_GBC_66116ea965e644779250a14ca40e67a6"/>
                    <w:id w:val="-119445238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汇兑收益"/>
                    <w:tag w:val="_GBC_89d055e992aa4547aeff564b3b09a26d"/>
                    <w:id w:val="-158776745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2093123566"/>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382989097"/>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三、营业利润（亏损以“－”号填列）</w:t>
                    </w:r>
                  </w:p>
                </w:tc>
                <w:sdt>
                  <w:sdtPr>
                    <w:rPr>
                      <w:szCs w:val="21"/>
                    </w:rPr>
                    <w:alias w:val="营业利润"/>
                    <w:tag w:val="_GBC_73b4af6adc7e4310bc190ba2c48db188"/>
                    <w:id w:val="-85665372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84,519,691.09</w:t>
                        </w:r>
                      </w:p>
                    </w:tc>
                  </w:sdtContent>
                </w:sdt>
                <w:sdt>
                  <w:sdtPr>
                    <w:rPr>
                      <w:szCs w:val="21"/>
                    </w:rPr>
                    <w:alias w:val="营业利润"/>
                    <w:tag w:val="_GBC_1701436868d741968852904e11ba7b08"/>
                    <w:id w:val="-57413136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75,705,344.88</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270861624"/>
                      <w:lock w:val="sdtLocked"/>
                    </w:sdtPr>
                    <w:sdtEndPr/>
                    <w:sdtContent>
                      <w:p w:rsidR="00B46473" w:rsidRDefault="00743391" w:rsidP="00B46473">
                        <w:pPr>
                          <w:jc w:val="right"/>
                          <w:rPr>
                            <w:szCs w:val="21"/>
                          </w:rPr>
                        </w:pPr>
                        <w:r>
                          <w:rPr>
                            <w:szCs w:val="21"/>
                          </w:rPr>
                          <w:t>335,259,048.42</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671768140"/>
                      <w:lock w:val="sdtLocked"/>
                    </w:sdtPr>
                    <w:sdtEndPr/>
                    <w:sdtContent>
                      <w:p w:rsidR="00B46473" w:rsidRDefault="00743391" w:rsidP="00B46473">
                        <w:pPr>
                          <w:jc w:val="right"/>
                          <w:rPr>
                            <w:szCs w:val="21"/>
                          </w:rPr>
                        </w:pPr>
                        <w:r>
                          <w:rPr>
                            <w:szCs w:val="21"/>
                          </w:rPr>
                          <w:t>288,339,739.92</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lastRenderedPageBreak/>
                      <w:t>加：营业外收入</w:t>
                    </w:r>
                  </w:p>
                </w:tc>
                <w:sdt>
                  <w:sdtPr>
                    <w:rPr>
                      <w:szCs w:val="21"/>
                    </w:rPr>
                    <w:alias w:val="营业外收入"/>
                    <w:tag w:val="_GBC_8a4b277c704a48f9a2f5557c38103925"/>
                    <w:id w:val="-658770596"/>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5,110,589.18</w:t>
                        </w:r>
                      </w:p>
                    </w:tc>
                  </w:sdtContent>
                </w:sdt>
                <w:sdt>
                  <w:sdtPr>
                    <w:rPr>
                      <w:szCs w:val="21"/>
                    </w:rPr>
                    <w:alias w:val="营业外收入"/>
                    <w:tag w:val="_GBC_bb6e0ccdb17b4ba4979155a753af75cf"/>
                    <w:id w:val="675998891"/>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4,247,218.41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858130271"/>
                      <w:lock w:val="sdtLocked"/>
                    </w:sdtPr>
                    <w:sdtEndPr/>
                    <w:sdtContent>
                      <w:p w:rsidR="00B46473" w:rsidRDefault="00743391" w:rsidP="00B46473">
                        <w:pPr>
                          <w:jc w:val="right"/>
                          <w:rPr>
                            <w:szCs w:val="21"/>
                          </w:rPr>
                        </w:pPr>
                        <w:r>
                          <w:rPr>
                            <w:szCs w:val="21"/>
                          </w:rPr>
                          <w:t>14,154,570.68</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1653204152"/>
                      <w:lock w:val="sdtLocked"/>
                    </w:sdtPr>
                    <w:sdtEndPr/>
                    <w:sdtContent>
                      <w:p w:rsidR="00B46473" w:rsidRDefault="00743391" w:rsidP="00B46473">
                        <w:pPr>
                          <w:jc w:val="right"/>
                          <w:rPr>
                            <w:szCs w:val="21"/>
                          </w:rPr>
                        </w:pPr>
                        <w:r>
                          <w:rPr>
                            <w:szCs w:val="21"/>
                          </w:rPr>
                          <w:t>12,083,873.66</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354890301"/>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其中：非流动资产处置利得"/>
                    <w:tag w:val="_GBC_30d814e52107447b8f562832d3a2b781"/>
                    <w:id w:val="24877303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782343406"/>
                      <w:lock w:val="sdtLocked"/>
                    </w:sdtPr>
                    <w:sdtEndPr/>
                    <w:sdtContent>
                      <w:p w:rsidR="00B46473" w:rsidRDefault="00743391" w:rsidP="00B46473">
                        <w:pPr>
                          <w:jc w:val="right"/>
                          <w:rPr>
                            <w:szCs w:val="21"/>
                          </w:rPr>
                        </w:pPr>
                        <w:r>
                          <w:rPr>
                            <w:szCs w:val="21"/>
                          </w:rPr>
                          <w:t>2,951.76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61835890"/>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减：营业外支出</w:t>
                    </w:r>
                  </w:p>
                </w:tc>
                <w:sdt>
                  <w:sdtPr>
                    <w:rPr>
                      <w:szCs w:val="21"/>
                    </w:rPr>
                    <w:alias w:val="营业外支出"/>
                    <w:tag w:val="_GBC_f38be818c14042f8bdaca8c22cfff49b"/>
                    <w:id w:val="-2105403086"/>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261,060.97</w:t>
                        </w:r>
                      </w:p>
                    </w:tc>
                  </w:sdtContent>
                </w:sdt>
                <w:sdt>
                  <w:sdtPr>
                    <w:rPr>
                      <w:szCs w:val="21"/>
                    </w:rPr>
                    <w:alias w:val="营业外支出"/>
                    <w:tag w:val="_GBC_cd7184c52e7746409068dc0498fb40e0"/>
                    <w:id w:val="-536729481"/>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185,062.77</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1277477771"/>
                      <w:lock w:val="sdtLocked"/>
                    </w:sdtPr>
                    <w:sdtEndPr/>
                    <w:sdtContent>
                      <w:p w:rsidR="00B46473" w:rsidRDefault="00743391" w:rsidP="00B46473">
                        <w:pPr>
                          <w:jc w:val="right"/>
                          <w:rPr>
                            <w:szCs w:val="21"/>
                          </w:rPr>
                        </w:pPr>
                        <w:r>
                          <w:rPr>
                            <w:szCs w:val="21"/>
                          </w:rPr>
                          <w:t>639,351.11</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1629616405"/>
                      <w:lock w:val="sdtLocked"/>
                    </w:sdtPr>
                    <w:sdtEndPr/>
                    <w:sdtContent>
                      <w:p w:rsidR="00B46473" w:rsidRDefault="00743391" w:rsidP="00B46473">
                        <w:pPr>
                          <w:jc w:val="right"/>
                          <w:rPr>
                            <w:szCs w:val="21"/>
                          </w:rPr>
                        </w:pPr>
                        <w:r>
                          <w:rPr>
                            <w:szCs w:val="21"/>
                          </w:rPr>
                          <w:t>629,994.12</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1512292858"/>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非流动资产处置净损失"/>
                    <w:tag w:val="_GBC_0ab92d7735384bdeb320421d6a69b486"/>
                    <w:id w:val="-1308854432"/>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11,006.67</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74288784"/>
                      <w:lock w:val="sdtLocked"/>
                    </w:sdtPr>
                    <w:sdtEndPr/>
                    <w:sdtContent>
                      <w:p w:rsidR="00B46473" w:rsidRDefault="00743391" w:rsidP="00B46473">
                        <w:pPr>
                          <w:jc w:val="right"/>
                          <w:rPr>
                            <w:szCs w:val="21"/>
                          </w:rPr>
                        </w:pPr>
                        <w:r>
                          <w:rPr>
                            <w:rFonts w:hint="eastAsia"/>
                            <w:szCs w:val="21"/>
                          </w:rPr>
                          <w:t>41,595.95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577020066"/>
                      <w:lock w:val="sdtLocked"/>
                    </w:sdtPr>
                    <w:sdtEndPr/>
                    <w:sdtContent>
                      <w:p w:rsidR="00B46473" w:rsidRDefault="00743391" w:rsidP="00B46473">
                        <w:pPr>
                          <w:jc w:val="right"/>
                          <w:rPr>
                            <w:szCs w:val="21"/>
                          </w:rPr>
                        </w:pPr>
                        <w:r>
                          <w:rPr>
                            <w:rFonts w:hint="eastAsia"/>
                            <w:szCs w:val="21"/>
                          </w:rPr>
                          <w:t>20,558.46</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884414647"/>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89,369,219.30</w:t>
                        </w:r>
                      </w:p>
                    </w:tc>
                  </w:sdtContent>
                </w:sdt>
                <w:sdt>
                  <w:sdtPr>
                    <w:rPr>
                      <w:szCs w:val="21"/>
                    </w:rPr>
                    <w:alias w:val="利润总额"/>
                    <w:tag w:val="_GBC_02888d1a16d14b68bb9a779b63a4bdb8"/>
                    <w:id w:val="101672395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79,767,500.52</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162776944"/>
                      <w:lock w:val="sdtLocked"/>
                    </w:sdtPr>
                    <w:sdtEndPr/>
                    <w:sdtContent>
                      <w:p w:rsidR="00B46473" w:rsidRDefault="00743391" w:rsidP="00B46473">
                        <w:pPr>
                          <w:jc w:val="right"/>
                          <w:rPr>
                            <w:szCs w:val="21"/>
                          </w:rPr>
                        </w:pPr>
                        <w:r>
                          <w:rPr>
                            <w:rFonts w:hint="eastAsia"/>
                            <w:szCs w:val="21"/>
                          </w:rPr>
                          <w:t>348,774,267.99</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1203982303"/>
                      <w:lock w:val="sdtLocked"/>
                    </w:sdtPr>
                    <w:sdtEndPr/>
                    <w:sdtContent>
                      <w:p w:rsidR="00B46473" w:rsidRDefault="00743391" w:rsidP="00B46473">
                        <w:pPr>
                          <w:jc w:val="right"/>
                          <w:rPr>
                            <w:szCs w:val="21"/>
                          </w:rPr>
                        </w:pPr>
                        <w:r>
                          <w:rPr>
                            <w:rFonts w:hint="eastAsia"/>
                            <w:szCs w:val="21"/>
                          </w:rPr>
                          <w:t>299,793,619.46</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减：所得税费用</w:t>
                    </w:r>
                  </w:p>
                </w:tc>
                <w:sdt>
                  <w:sdtPr>
                    <w:rPr>
                      <w:szCs w:val="21"/>
                    </w:rPr>
                    <w:alias w:val="所得税"/>
                    <w:tag w:val="_GBC_fc0c34ea3b774608abd591df241c21b5"/>
                    <w:id w:val="205334247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22,789,070.41</w:t>
                        </w:r>
                      </w:p>
                    </w:tc>
                  </w:sdtContent>
                </w:sdt>
                <w:sdt>
                  <w:sdtPr>
                    <w:rPr>
                      <w:szCs w:val="21"/>
                    </w:rPr>
                    <w:alias w:val="所得税"/>
                    <w:tag w:val="_GBC_945dc046d9d040008ce5b8520ac98f70"/>
                    <w:id w:val="544332487"/>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23,462,561.81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1930612462"/>
                      <w:lock w:val="sdtLocked"/>
                    </w:sdtPr>
                    <w:sdtEndPr/>
                    <w:sdtContent>
                      <w:p w:rsidR="00B46473" w:rsidRDefault="00743391" w:rsidP="00B46473">
                        <w:pPr>
                          <w:jc w:val="right"/>
                          <w:rPr>
                            <w:szCs w:val="21"/>
                          </w:rPr>
                        </w:pPr>
                        <w:r>
                          <w:rPr>
                            <w:rFonts w:hint="eastAsia"/>
                            <w:szCs w:val="21"/>
                          </w:rPr>
                          <w:t>70,701,684.39</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683441401"/>
                      <w:lock w:val="sdtLocked"/>
                    </w:sdtPr>
                    <w:sdtEndPr/>
                    <w:sdtContent>
                      <w:p w:rsidR="00B46473" w:rsidRDefault="00743391" w:rsidP="00B46473">
                        <w:pPr>
                          <w:jc w:val="right"/>
                          <w:rPr>
                            <w:szCs w:val="21"/>
                          </w:rPr>
                        </w:pPr>
                        <w:r>
                          <w:rPr>
                            <w:rFonts w:hint="eastAsia"/>
                            <w:szCs w:val="21"/>
                          </w:rPr>
                          <w:t>71,444,625.44</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7212645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66,580,148.89</w:t>
                        </w:r>
                      </w:p>
                    </w:tc>
                  </w:sdtContent>
                </w:sdt>
                <w:sdt>
                  <w:sdtPr>
                    <w:rPr>
                      <w:szCs w:val="21"/>
                    </w:rPr>
                    <w:alias w:val="净利润"/>
                    <w:tag w:val="_GBC_4cfb5919304c4a08a4e8772dd18e813b"/>
                    <w:id w:val="2017726687"/>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56,304,938.71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1888103567"/>
                      <w:lock w:val="sdtLocked"/>
                    </w:sdtPr>
                    <w:sdtEndPr/>
                    <w:sdtContent>
                      <w:p w:rsidR="00B46473" w:rsidRDefault="00743391" w:rsidP="00B46473">
                        <w:pPr>
                          <w:jc w:val="right"/>
                          <w:rPr>
                            <w:szCs w:val="21"/>
                          </w:rPr>
                        </w:pPr>
                        <w:r>
                          <w:rPr>
                            <w:rFonts w:hint="eastAsia"/>
                            <w:szCs w:val="21"/>
                          </w:rPr>
                          <w:t>278,072,583.60</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115831803"/>
                      <w:lock w:val="sdtLocked"/>
                    </w:sdtPr>
                    <w:sdtEndPr/>
                    <w:sdtContent>
                      <w:p w:rsidR="00B46473" w:rsidRDefault="00743391" w:rsidP="00B46473">
                        <w:pPr>
                          <w:jc w:val="right"/>
                          <w:rPr>
                            <w:szCs w:val="21"/>
                          </w:rPr>
                        </w:pPr>
                        <w:r>
                          <w:rPr>
                            <w:rFonts w:hint="eastAsia"/>
                            <w:szCs w:val="21"/>
                          </w:rPr>
                          <w:t>228,348,994.02</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19315351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66,323,449.22</w:t>
                        </w:r>
                      </w:p>
                    </w:tc>
                  </w:sdtContent>
                </w:sdt>
                <w:sdt>
                  <w:sdtPr>
                    <w:rPr>
                      <w:szCs w:val="21"/>
                    </w:rPr>
                    <w:alias w:val="归属于母公司所有者的净利润"/>
                    <w:tag w:val="_GBC_cdc5b3b7d25640bd80dc6a3918c28a21"/>
                    <w:id w:val="1206912606"/>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56,464,358.11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2015752724"/>
                      <w:lock w:val="sdtLocked"/>
                    </w:sdtPr>
                    <w:sdtEndPr/>
                    <w:sdtContent>
                      <w:p w:rsidR="00B46473" w:rsidRDefault="00743391" w:rsidP="00B46473">
                        <w:pPr>
                          <w:jc w:val="right"/>
                          <w:rPr>
                            <w:szCs w:val="21"/>
                          </w:rPr>
                        </w:pPr>
                        <w:r>
                          <w:rPr>
                            <w:rFonts w:hint="eastAsia"/>
                            <w:szCs w:val="21"/>
                          </w:rPr>
                          <w:t>276,961,645.83</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1802115736"/>
                      <w:lock w:val="sdtLocked"/>
                    </w:sdtPr>
                    <w:sdtEndPr/>
                    <w:sdtContent>
                      <w:p w:rsidR="00B46473" w:rsidRDefault="00743391" w:rsidP="00B46473">
                        <w:pPr>
                          <w:jc w:val="right"/>
                          <w:rPr>
                            <w:szCs w:val="21"/>
                          </w:rPr>
                        </w:pPr>
                        <w:r>
                          <w:rPr>
                            <w:rFonts w:hint="eastAsia"/>
                            <w:szCs w:val="21"/>
                          </w:rPr>
                          <w:t>227,211,716.01</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少数股东损益</w:t>
                    </w:r>
                  </w:p>
                </w:tc>
                <w:sdt>
                  <w:sdtPr>
                    <w:rPr>
                      <w:szCs w:val="21"/>
                    </w:rPr>
                    <w:alias w:val="少数股东损益"/>
                    <w:tag w:val="_GBC_a2e0369d615e4bdcb43837c229d9cdd9"/>
                    <w:id w:val="2067443737"/>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256,699.67</w:t>
                        </w:r>
                      </w:p>
                    </w:tc>
                  </w:sdtContent>
                </w:sdt>
                <w:sdt>
                  <w:sdtPr>
                    <w:rPr>
                      <w:szCs w:val="21"/>
                    </w:rPr>
                    <w:alias w:val="少数股东损益"/>
                    <w:tag w:val="_GBC_ebbbdf11e4cf4d6890caee3bac7f7b0f"/>
                    <w:id w:val="49970085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-159,419.40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732201004"/>
                      <w:lock w:val="sdtLocked"/>
                    </w:sdtPr>
                    <w:sdtEndPr/>
                    <w:sdtContent>
                      <w:p w:rsidR="00B46473" w:rsidRDefault="00743391" w:rsidP="00B46473">
                        <w:pPr>
                          <w:jc w:val="right"/>
                          <w:rPr>
                            <w:szCs w:val="21"/>
                          </w:rPr>
                        </w:pPr>
                        <w:r>
                          <w:rPr>
                            <w:rFonts w:hint="eastAsia"/>
                            <w:szCs w:val="21"/>
                          </w:rPr>
                          <w:t>1,110,937.77</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2037763097"/>
                      <w:lock w:val="sdtLocked"/>
                    </w:sdtPr>
                    <w:sdtEndPr/>
                    <w:sdtContent>
                      <w:p w:rsidR="00B46473" w:rsidRDefault="00743391" w:rsidP="00B46473">
                        <w:pPr>
                          <w:jc w:val="right"/>
                          <w:rPr>
                            <w:szCs w:val="21"/>
                          </w:rPr>
                        </w:pPr>
                        <w:r>
                          <w:rPr>
                            <w:rFonts w:hint="eastAsia"/>
                            <w:szCs w:val="21"/>
                          </w:rPr>
                          <w:t>1,137,278.01</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六、其他综合收益的税后净额</w:t>
                    </w:r>
                  </w:p>
                </w:tc>
                <w:sdt>
                  <w:sdtPr>
                    <w:rPr>
                      <w:szCs w:val="21"/>
                    </w:rPr>
                    <w:alias w:val="其他综合收益的税后净额"/>
                    <w:tag w:val="_GBC_e2675ecf41bc40dcaa1fb02c3edd689d"/>
                    <w:id w:val="102698200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51,428,568.52</w:t>
                        </w:r>
                      </w:p>
                    </w:tc>
                  </w:sdtContent>
                </w:sdt>
                <w:sdt>
                  <w:sdtPr>
                    <w:rPr>
                      <w:szCs w:val="21"/>
                    </w:rPr>
                    <w:alias w:val="其他综合收益的税后净额"/>
                    <w:tag w:val="_GBC_61eb0d398b784cf7a194bdccc2608f93"/>
                    <w:id w:val="-448938500"/>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-1,522,521.00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803311514"/>
                      <w:lock w:val="sdtLocked"/>
                    </w:sdtPr>
                    <w:sdtEndPr/>
                    <w:sdtContent>
                      <w:p w:rsidR="00B46473" w:rsidRDefault="00743391" w:rsidP="00B46473">
                        <w:pPr>
                          <w:jc w:val="right"/>
                          <w:rPr>
                            <w:szCs w:val="21"/>
                          </w:rPr>
                        </w:pPr>
                        <w:r>
                          <w:rPr>
                            <w:rFonts w:hint="eastAsia"/>
                            <w:szCs w:val="21"/>
                          </w:rPr>
                          <w:t>557,478,504.95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1233737041"/>
                      <w:lock w:val="sdtLocked"/>
                    </w:sdtPr>
                    <w:sdtEndPr/>
                    <w:sdtContent>
                      <w:p w:rsidR="00B46473" w:rsidRDefault="00743391" w:rsidP="00B46473">
                        <w:pPr>
                          <w:jc w:val="right"/>
                          <w:rPr>
                            <w:szCs w:val="21"/>
                          </w:rPr>
                        </w:pPr>
                        <w:r>
                          <w:rPr>
                            <w:rFonts w:hint="eastAsia"/>
                            <w:szCs w:val="21"/>
                          </w:rPr>
                          <w:t>3,284,516.15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1786000365"/>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51,428,568.52</w:t>
                        </w:r>
                      </w:p>
                    </w:tc>
                  </w:sdtContent>
                </w:sdt>
                <w:sdt>
                  <w:sdtPr>
                    <w:rPr>
                      <w:szCs w:val="21"/>
                    </w:rPr>
                    <w:alias w:val="归属母公司所有者的其他综合收益的税后净额"/>
                    <w:tag w:val="_GBC_71c8f64553cd4ce48b6f22849231bbe8"/>
                    <w:id w:val="163035779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-1,522,521.00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469942804"/>
                      <w:lock w:val="sdtLocked"/>
                    </w:sdtPr>
                    <w:sdtEndPr/>
                    <w:sdtContent>
                      <w:p w:rsidR="00B46473" w:rsidRDefault="00743391" w:rsidP="00B46473">
                        <w:pPr>
                          <w:jc w:val="right"/>
                          <w:rPr>
                            <w:szCs w:val="21"/>
                          </w:rPr>
                        </w:pPr>
                        <w:r>
                          <w:rPr>
                            <w:rFonts w:hint="eastAsia"/>
                            <w:szCs w:val="21"/>
                          </w:rPr>
                          <w:t>557,478,504.95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501970819"/>
                      <w:lock w:val="sdtLocked"/>
                    </w:sdtPr>
                    <w:sdtEndPr/>
                    <w:sdtContent>
                      <w:p w:rsidR="00B46473" w:rsidRDefault="00743391" w:rsidP="00B46473">
                        <w:pPr>
                          <w:jc w:val="right"/>
                          <w:rPr>
                            <w:szCs w:val="21"/>
                          </w:rPr>
                        </w:pPr>
                        <w:r>
                          <w:rPr>
                            <w:rFonts w:hint="eastAsia"/>
                            <w:szCs w:val="21"/>
                          </w:rPr>
                          <w:t>3,284,516.15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bcf20030bedf4d5c8dba647f28910bbb"/>
                    <w:id w:val="-1966568595"/>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1043f7c77f4a4769b5f0ca6f92063dcb"/>
                    <w:id w:val="570318434"/>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454143527"/>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2128304787"/>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a7cee12b84ea4fd38b69a4f7a3216ad0"/>
                    <w:id w:val="-1234315582"/>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643248f48e1e41c1a2f10d35d705e5dd"/>
                    <w:id w:val="103685732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1872956391"/>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616067224"/>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456102761"/>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0aa51750116b4d95af766126ed874c77"/>
                    <w:id w:val="85869709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142943584"/>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486058104"/>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171731579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51,428,568.52</w:t>
                        </w:r>
                      </w:p>
                    </w:tc>
                  </w:sdtContent>
                </w:sdt>
                <w:sdt>
                  <w:sdtPr>
                    <w:rPr>
                      <w:szCs w:val="21"/>
                    </w:rPr>
                    <w:alias w:val="以后将重分类进损益的其他综合收益"/>
                    <w:tag w:val="_GBC_6f908762a4d74908a32c3dbcf1deef92"/>
                    <w:id w:val="13584019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-1,522,521.00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1528447793"/>
                      <w:lock w:val="sdtLocked"/>
                    </w:sdtPr>
                    <w:sdtEndPr/>
                    <w:sdtContent>
                      <w:p w:rsidR="00B46473" w:rsidRDefault="00743391" w:rsidP="00B46473">
                        <w:pPr>
                          <w:jc w:val="right"/>
                          <w:rPr>
                            <w:szCs w:val="21"/>
                          </w:rPr>
                        </w:pPr>
                        <w:r>
                          <w:rPr>
                            <w:szCs w:val="21"/>
                          </w:rPr>
                          <w:t>557,478,504.95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129361125"/>
                      <w:lock w:val="sdtLocked"/>
                    </w:sdtPr>
                    <w:sdtEndPr/>
                    <w:sdtContent>
                      <w:p w:rsidR="00B46473" w:rsidRDefault="00743391" w:rsidP="00B46473">
                        <w:pPr>
                          <w:jc w:val="right"/>
                          <w:rPr>
                            <w:szCs w:val="21"/>
                          </w:rPr>
                        </w:pPr>
                        <w:r>
                          <w:rPr>
                            <w:szCs w:val="21"/>
                          </w:rPr>
                          <w:t>3,284,516.15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1845850835"/>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e21faa03b123488391643bd74e5c9915"/>
                    <w:id w:val="154240371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283498372"/>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1529294017"/>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805974612"/>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51,428,568.52</w:t>
                        </w:r>
                      </w:p>
                    </w:tc>
                  </w:sdtContent>
                </w:sdt>
                <w:sdt>
                  <w:sdtPr>
                    <w:rPr>
                      <w:szCs w:val="21"/>
                    </w:rPr>
                    <w:alias w:val="可供出售金融资产公允价值变动损益"/>
                    <w:tag w:val="_GBC_31ab747ea3a14b98b7ed5c2ccdb13b86"/>
                    <w:id w:val="44913225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-1,522,521.00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517237690"/>
                      <w:lock w:val="sdtLocked"/>
                    </w:sdtPr>
                    <w:sdtEndPr/>
                    <w:sdtContent>
                      <w:p w:rsidR="00B46473" w:rsidRDefault="00743391" w:rsidP="00B46473">
                        <w:pPr>
                          <w:jc w:val="right"/>
                          <w:rPr>
                            <w:szCs w:val="21"/>
                          </w:rPr>
                        </w:pPr>
                        <w:r>
                          <w:rPr>
                            <w:szCs w:val="21"/>
                          </w:rPr>
                          <w:t>557,478,504.95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1359888140"/>
                      <w:lock w:val="sdtLocked"/>
                    </w:sdtPr>
                    <w:sdtEndPr/>
                    <w:sdtContent>
                      <w:p w:rsidR="00B46473" w:rsidRDefault="00743391" w:rsidP="00B46473">
                        <w:pPr>
                          <w:jc w:val="right"/>
                          <w:rPr>
                            <w:szCs w:val="21"/>
                          </w:rPr>
                        </w:pPr>
                        <w:r>
                          <w:rPr>
                            <w:szCs w:val="21"/>
                          </w:rPr>
                          <w:t>3,284,516.15</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45ad3af540e84937b558a3414dbdcb96"/>
                    <w:id w:val="-1394650960"/>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f32278e1326f46c8b1e09424032c51ed"/>
                    <w:id w:val="-1210026360"/>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2008807158"/>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153804994"/>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365446896"/>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现金流量套期损益的有效部分"/>
                    <w:tag w:val="_GBC_711e5d8fc4c041b28d159e1a5fcffe39"/>
                    <w:id w:val="55360743"/>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1045405082"/>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2012175451"/>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5.外币财务报表折算差额</w:t>
                    </w:r>
                  </w:p>
                </w:tc>
                <w:sdt>
                  <w:sdtPr>
                    <w:rPr>
                      <w:szCs w:val="21"/>
                    </w:rPr>
                    <w:alias w:val="外币财务报表折算差额"/>
                    <w:tag w:val="_GBC_0df7142d744d4b189c0116ea11af111b"/>
                    <w:id w:val="1940797575"/>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sdt>
                  <w:sdtPr>
                    <w:rPr>
                      <w:szCs w:val="21"/>
                    </w:rPr>
                    <w:alias w:val="外币财务报表折算差额"/>
                    <w:tag w:val="_GBC_f1142e1b4fc946c895d0f6e25d09ba8d"/>
                    <w:id w:val="-413092945"/>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1434127764"/>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2142945621"/>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szCs w:val="21"/>
                      </w:rPr>
                      <w:t>6.其他</w:t>
                    </w:r>
                  </w:p>
                </w:tc>
                <w:sdt>
                  <w:sdtPr>
                    <w:rPr>
                      <w:szCs w:val="21"/>
                    </w:rPr>
                    <w:alias w:val="以后将重分类进损益的其他综合收益-其他"/>
                    <w:tag w:val="_GBC_0d714ea30023493dad0c61638bc11607"/>
                    <w:id w:val="-2132546809"/>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以后将重分类进损益的其他综合收益-其他"/>
                    <w:tag w:val="_GBC_86b812c578d6445aa435498454cfa459"/>
                    <w:id w:val="-551231046"/>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57479891"/>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1107078309"/>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lastRenderedPageBreak/>
                      <w:t>归属于少数股东的其他综合收益的税后净额</w:t>
                    </w:r>
                  </w:p>
                </w:tc>
                <w:sdt>
                  <w:sdtPr>
                    <w:rPr>
                      <w:szCs w:val="21"/>
                    </w:rPr>
                    <w:alias w:val="归属于少数股东的其他综合收益的税后净额"/>
                    <w:tag w:val="_GBC_f7d1aadea6224833bffbeb68da3786e8"/>
                    <w:id w:val="-1950995951"/>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归属于少数股东的其他综合收益的税后净额"/>
                    <w:tag w:val="_GBC_c2f930bad9ef41aab1468ab7cd8a17b0"/>
                    <w:id w:val="215940157"/>
                    <w:lock w:val="sdtLocked"/>
                    <w:showingPlcHdr/>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421081830"/>
                      <w:lock w:val="sdtLocked"/>
                    </w:sdtPr>
                    <w:sdtEndPr/>
                    <w:sdtContent>
                      <w:p w:rsidR="00B46473" w:rsidRDefault="00743391" w:rsidP="00B46473">
                        <w:pPr>
                          <w:jc w:val="right"/>
                          <w:rPr>
                            <w:szCs w:val="21"/>
                          </w:rPr>
                        </w:pPr>
                        <w:r>
                          <w:rPr>
                            <w:rFonts w:hint="eastAsia"/>
                            <w:szCs w:val="21"/>
                          </w:rPr>
                          <w:t xml:space="preserve">　</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7062575"/>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七、综合收益总额</w:t>
                    </w:r>
                  </w:p>
                </w:tc>
                <w:sdt>
                  <w:sdtPr>
                    <w:rPr>
                      <w:szCs w:val="21"/>
                    </w:rPr>
                    <w:alias w:val="综合收益总额"/>
                    <w:tag w:val="_GBC_4b27b26abe58485b92cd8615f8f78a48"/>
                    <w:id w:val="120659453"/>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118,008,717.41</w:t>
                        </w:r>
                      </w:p>
                    </w:tc>
                  </w:sdtContent>
                </w:sdt>
                <w:sdt>
                  <w:sdtPr>
                    <w:rPr>
                      <w:szCs w:val="21"/>
                    </w:rPr>
                    <w:alias w:val="综合收益总额"/>
                    <w:tag w:val="_GBC_29fc05a5c7bd4da28e96537f84d8e2b4"/>
                    <w:id w:val="-124818440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54,782,417.71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74554884"/>
                      <w:lock w:val="sdtLocked"/>
                    </w:sdtPr>
                    <w:sdtEndPr/>
                    <w:sdtContent>
                      <w:p w:rsidR="00B46473" w:rsidRDefault="00743391" w:rsidP="00B46473">
                        <w:pPr>
                          <w:jc w:val="right"/>
                          <w:rPr>
                            <w:szCs w:val="21"/>
                          </w:rPr>
                        </w:pPr>
                        <w:r>
                          <w:rPr>
                            <w:rFonts w:hint="eastAsia"/>
                            <w:color w:val="auto"/>
                            <w:szCs w:val="21"/>
                          </w:rPr>
                          <w:t>835,551,088.55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706984529"/>
                      <w:lock w:val="sdtLocked"/>
                    </w:sdtPr>
                    <w:sdtEndPr/>
                    <w:sdtContent>
                      <w:p w:rsidR="00B46473" w:rsidRDefault="00743391" w:rsidP="00B46473">
                        <w:pPr>
                          <w:jc w:val="right"/>
                          <w:rPr>
                            <w:szCs w:val="21"/>
                          </w:rPr>
                        </w:pPr>
                        <w:r>
                          <w:rPr>
                            <w:rFonts w:hint="eastAsia"/>
                            <w:color w:val="auto"/>
                            <w:szCs w:val="21"/>
                          </w:rPr>
                          <w:t>231,633,510.17</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187920040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117,752,017.74</w:t>
                        </w:r>
                      </w:p>
                    </w:tc>
                  </w:sdtContent>
                </w:sdt>
                <w:sdt>
                  <w:sdtPr>
                    <w:rPr>
                      <w:szCs w:val="21"/>
                    </w:rPr>
                    <w:alias w:val="归属于母公司所有者的综合收益总额"/>
                    <w:tag w:val="_GBC_527472e046bb4b848835b16c7b85f27b"/>
                    <w:id w:val="1533149119"/>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54,941,837.11</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1191452073"/>
                      <w:lock w:val="sdtLocked"/>
                    </w:sdtPr>
                    <w:sdtEndPr/>
                    <w:sdtContent>
                      <w:p w:rsidR="00B46473" w:rsidRDefault="00743391" w:rsidP="00B46473">
                        <w:pPr>
                          <w:jc w:val="right"/>
                          <w:rPr>
                            <w:szCs w:val="21"/>
                          </w:rPr>
                        </w:pPr>
                        <w:r>
                          <w:rPr>
                            <w:rFonts w:hint="eastAsia"/>
                            <w:color w:val="auto"/>
                            <w:szCs w:val="21"/>
                          </w:rPr>
                          <w:t>834,440,150.78</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1942986413"/>
                      <w:lock w:val="sdtLocked"/>
                    </w:sdtPr>
                    <w:sdtEndPr/>
                    <w:sdtContent>
                      <w:p w:rsidR="00B46473" w:rsidRDefault="00743391" w:rsidP="00B46473">
                        <w:pPr>
                          <w:jc w:val="right"/>
                          <w:rPr>
                            <w:szCs w:val="21"/>
                          </w:rPr>
                        </w:pPr>
                        <w:r>
                          <w:rPr>
                            <w:rFonts w:hint="eastAsia"/>
                            <w:color w:val="auto"/>
                            <w:szCs w:val="21"/>
                          </w:rPr>
                          <w:t>230,496,232.16</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224492748"/>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256,699.67</w:t>
                        </w:r>
                      </w:p>
                    </w:tc>
                  </w:sdtContent>
                </w:sdt>
                <w:sdt>
                  <w:sdtPr>
                    <w:rPr>
                      <w:szCs w:val="21"/>
                    </w:rPr>
                    <w:alias w:val="归属于少数股东的综合收益总额"/>
                    <w:tag w:val="_GBC_96aa027f17ee4c49a2c3632941784fc6"/>
                    <w:id w:val="-321737264"/>
                    <w:lock w:val="sdtLocked"/>
                  </w:sdtPr>
                  <w:sdtEndPr/>
                  <w:sdtContent>
                    <w:tc>
                      <w:tcPr>
                        <w:tcW w:w="900"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-159,419.40</w:t>
                        </w:r>
                      </w:p>
                    </w:tc>
                  </w:sdtContent>
                </w:sdt>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2060122638"/>
                      <w:lock w:val="sdtLocked"/>
                    </w:sdtPr>
                    <w:sdtEndPr/>
                    <w:sdtContent>
                      <w:p w:rsidR="00B46473" w:rsidRDefault="00743391" w:rsidP="00B46473">
                        <w:pPr>
                          <w:jc w:val="right"/>
                          <w:rPr>
                            <w:szCs w:val="21"/>
                          </w:rPr>
                        </w:pPr>
                        <w:r>
                          <w:rPr>
                            <w:rFonts w:hint="eastAsia"/>
                            <w:color w:val="auto"/>
                            <w:szCs w:val="21"/>
                          </w:rPr>
                          <w:t>1,110,937.77</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1703131742"/>
                      <w:lock w:val="sdtLocked"/>
                    </w:sdtPr>
                    <w:sdtEndPr/>
                    <w:sdtContent>
                      <w:p w:rsidR="00B46473" w:rsidRDefault="00743391" w:rsidP="00B46473">
                        <w:pPr>
                          <w:jc w:val="right"/>
                          <w:rPr>
                            <w:szCs w:val="21"/>
                          </w:rPr>
                        </w:pPr>
                        <w:r>
                          <w:rPr>
                            <w:rFonts w:hint="eastAsia"/>
                            <w:color w:val="auto"/>
                            <w:szCs w:val="21"/>
                          </w:rPr>
                          <w:t>1,137,278.01</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rPr>
                        <w:szCs w:val="21"/>
                      </w:rPr>
                    </w:pPr>
                    <w:r>
                      <w:rPr>
                        <w:rFonts w:hint="eastAsia"/>
                        <w:szCs w:val="21"/>
                      </w:rPr>
                      <w:t>八、每股收益：</w:t>
                    </w:r>
                  </w:p>
                </w:tc>
                <w:tc>
                  <w:tcPr>
                    <w:tcW w:w="900"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900"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900"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c>
                  <w:tcPr>
                    <w:tcW w:w="900"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szCs w:val="21"/>
                      </w:rPr>
                      <w:t>（一）基本每股收益</w:t>
                    </w:r>
                    <w:r>
                      <w:rPr>
                        <w:rFonts w:hint="eastAsia"/>
                        <w:szCs w:val="21"/>
                      </w:rPr>
                      <w:t>(元/股)</w:t>
                    </w:r>
                  </w:p>
                </w:tc>
                <w:tc>
                  <w:tcPr>
                    <w:tcW w:w="90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468099545"/>
                      <w:lock w:val="sdtLocked"/>
                    </w:sdtPr>
                    <w:sdtEndPr/>
                    <w:sdtContent>
                      <w:p w:rsidR="00B46473" w:rsidRDefault="00743391" w:rsidP="00B46473">
                        <w:pPr>
                          <w:jc w:val="right"/>
                          <w:rPr>
                            <w:color w:val="FF0000"/>
                            <w:szCs w:val="21"/>
                          </w:rPr>
                        </w:pPr>
                        <w:r>
                          <w:rPr>
                            <w:szCs w:val="21"/>
                          </w:rPr>
                          <w:t>0.06</w:t>
                        </w:r>
                      </w:p>
                    </w:sdtContent>
                  </w:sdt>
                </w:tc>
                <w:tc>
                  <w:tcPr>
                    <w:tcW w:w="90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1674839857"/>
                      <w:lock w:val="sdtLocked"/>
                    </w:sdtPr>
                    <w:sdtEndPr/>
                    <w:sdtContent>
                      <w:p w:rsidR="00B46473" w:rsidRDefault="00743391" w:rsidP="00B46473">
                        <w:pPr>
                          <w:jc w:val="right"/>
                          <w:rPr>
                            <w:color w:val="008000"/>
                            <w:szCs w:val="21"/>
                          </w:rPr>
                        </w:pPr>
                        <w:r>
                          <w:rPr>
                            <w:szCs w:val="21"/>
                          </w:rPr>
                          <w:t>0.0</w:t>
                        </w:r>
                        <w:r>
                          <w:rPr>
                            <w:rFonts w:hint="eastAsia"/>
                            <w:szCs w:val="21"/>
                          </w:rPr>
                          <w:t>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1073081310"/>
                      <w:lock w:val="sdtLocked"/>
                    </w:sdtPr>
                    <w:sdtEndPr/>
                    <w:sdtContent>
                      <w:p w:rsidR="00B46473" w:rsidRDefault="00743391" w:rsidP="00B46473">
                        <w:pPr>
                          <w:jc w:val="right"/>
                          <w:rPr>
                            <w:szCs w:val="21"/>
                          </w:rPr>
                        </w:pPr>
                        <w:r>
                          <w:rPr>
                            <w:szCs w:val="21"/>
                          </w:rPr>
                          <w:t>0.26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468647960"/>
                      <w:lock w:val="sdtLocked"/>
                    </w:sdtPr>
                    <w:sdtEndPr/>
                    <w:sdtContent>
                      <w:p w:rsidR="00B46473" w:rsidRDefault="00743391" w:rsidP="00B46473">
                        <w:pPr>
                          <w:jc w:val="right"/>
                          <w:rPr>
                            <w:szCs w:val="21"/>
                          </w:rPr>
                        </w:pPr>
                        <w:r>
                          <w:rPr>
                            <w:szCs w:val="21"/>
                          </w:rPr>
                          <w:t>0.22</w:t>
                        </w:r>
                      </w:p>
                    </w:sdtContent>
                  </w:sdt>
                </w:tc>
              </w:tr>
              <w:tr w:rsidR="00B46473" w:rsidTr="00B46473">
                <w:tc>
                  <w:tcPr>
                    <w:tcW w:w="1400"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szCs w:val="21"/>
                      </w:rPr>
                      <w:t>（二）稀释每股收益</w:t>
                    </w:r>
                    <w:r>
                      <w:rPr>
                        <w:rFonts w:hint="eastAsia"/>
                        <w:szCs w:val="21"/>
                      </w:rPr>
                      <w:t>(元/股)</w:t>
                    </w:r>
                  </w:p>
                </w:tc>
                <w:tc>
                  <w:tcPr>
                    <w:tcW w:w="90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477686477"/>
                      <w:lock w:val="sdtLocked"/>
                    </w:sdtPr>
                    <w:sdtEndPr/>
                    <w:sdtContent>
                      <w:p w:rsidR="00B46473" w:rsidRDefault="00743391" w:rsidP="00B46473">
                        <w:pPr>
                          <w:jc w:val="right"/>
                          <w:rPr>
                            <w:color w:val="008000"/>
                            <w:szCs w:val="21"/>
                          </w:rPr>
                        </w:pPr>
                        <w:r>
                          <w:rPr>
                            <w:szCs w:val="21"/>
                          </w:rPr>
                          <w:t>0.06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1611112618"/>
                      <w:lock w:val="sdtLocked"/>
                    </w:sdtPr>
                    <w:sdtEndPr/>
                    <w:sdtContent>
                      <w:p w:rsidR="00B46473" w:rsidRDefault="00743391" w:rsidP="00B46473">
                        <w:pPr>
                          <w:jc w:val="right"/>
                          <w:rPr>
                            <w:color w:val="008000"/>
                            <w:szCs w:val="21"/>
                          </w:rPr>
                        </w:pPr>
                        <w:r>
                          <w:rPr>
                            <w:szCs w:val="21"/>
                          </w:rPr>
                          <w:t>0.0</w:t>
                        </w:r>
                        <w:r>
                          <w:rPr>
                            <w:rFonts w:hint="eastAsia"/>
                            <w:szCs w:val="21"/>
                          </w:rPr>
                          <w:t>5</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1295138683"/>
                      <w:lock w:val="sdtLocked"/>
                    </w:sdtPr>
                    <w:sdtEndPr/>
                    <w:sdtContent>
                      <w:p w:rsidR="00B46473" w:rsidRDefault="00743391" w:rsidP="00B46473">
                        <w:pPr>
                          <w:jc w:val="right"/>
                          <w:rPr>
                            <w:szCs w:val="21"/>
                          </w:rPr>
                        </w:pPr>
                        <w:r>
                          <w:rPr>
                            <w:szCs w:val="21"/>
                          </w:rPr>
                          <w:t>0.26</w:t>
                        </w:r>
                      </w:p>
                    </w:sdtContent>
                  </w:sdt>
                </w:tc>
                <w:tc>
                  <w:tcPr>
                    <w:tcW w:w="90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297579073"/>
                      <w:lock w:val="sdtLocked"/>
                    </w:sdtPr>
                    <w:sdtEndPr/>
                    <w:sdtContent>
                      <w:p w:rsidR="00B46473" w:rsidRDefault="00743391" w:rsidP="00B46473">
                        <w:pPr>
                          <w:jc w:val="right"/>
                          <w:rPr>
                            <w:szCs w:val="21"/>
                          </w:rPr>
                        </w:pPr>
                        <w:r>
                          <w:rPr>
                            <w:szCs w:val="21"/>
                          </w:rPr>
                          <w:t>0.22</w:t>
                        </w:r>
                      </w:p>
                    </w:sdtContent>
                  </w:sdt>
                </w:tc>
              </w:tr>
            </w:tbl>
            <w:p w:rsidR="00B46473" w:rsidRDefault="00B46473"/>
            <w:p w:rsidR="00B46473" w:rsidRDefault="00743391">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757132661"/>
                  <w:lock w:val="sdtLocked"/>
                  <w:placeholder>
                    <w:docPart w:val="GBC22222222222222222222222222222"/>
                  </w:placeholder>
                </w:sdtPr>
                <w:sdtEndPr/>
                <w:sdtContent>
                  <w:r>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410930514"/>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B46473" w:rsidRDefault="00743391">
              <w:pPr>
                <w:rPr>
                  <w:rFonts w:ascii="仿宋_GB2312" w:eastAsia="仿宋_GB2312"/>
                </w:rPr>
              </w:pPr>
              <w:r>
                <w:t>法定代表人</w:t>
              </w:r>
              <w:r>
                <w:rPr>
                  <w:rFonts w:hint="eastAsia"/>
                </w:rPr>
                <w:t>：</w:t>
              </w:r>
              <w:sdt>
                <w:sdtPr>
                  <w:rPr>
                    <w:rFonts w:hint="eastAsia"/>
                  </w:rPr>
                  <w:alias w:val="公司法定代表人"/>
                  <w:tag w:val="_GBC_73af8ba87bb949b192478420be01de08"/>
                  <w:id w:val="-95431790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E526AD">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454f7e9170d149f28ea0c7c5e19f6e65"/>
                  <w:id w:val="-432979518"/>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4056399eb870420eaa02b346967a580f"/>
                  <w:id w:val="163142113"/>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B46473"/>
        <w:p w:rsidR="00B46473" w:rsidRDefault="00B46473"/>
        <w:sdt>
          <w:sdtPr>
            <w:rPr>
              <w:rFonts w:hint="eastAsia"/>
              <w:b/>
              <w:bCs/>
            </w:rPr>
            <w:tag w:val="_GBC_8fa609e6af06417a9095a99a29f4467c"/>
            <w:id w:val="544649017"/>
            <w:lock w:val="sdtLocked"/>
            <w:placeholder>
              <w:docPart w:val="GBC22222222222222222222222222222"/>
            </w:placeholder>
          </w:sdtPr>
          <w:sdtEndPr>
            <w:rPr>
              <w:b w:val="0"/>
              <w:bCs w:val="0"/>
            </w:rPr>
          </w:sdtEndPr>
          <w:sdtContent>
            <w:p w:rsidR="00B46473" w:rsidRDefault="00743391">
              <w:pPr>
                <w:jc w:val="center"/>
                <w:rPr>
                  <w:b/>
                  <w:bCs/>
                </w:rPr>
              </w:pPr>
              <w:r>
                <w:rPr>
                  <w:rFonts w:hint="eastAsia"/>
                  <w:b/>
                  <w:bCs/>
                </w:rPr>
                <w:t>母公司</w:t>
              </w:r>
              <w:r>
                <w:rPr>
                  <w:b/>
                  <w:bCs/>
                </w:rPr>
                <w:t>利润表</w:t>
              </w:r>
            </w:p>
            <w:p w:rsidR="00B46473" w:rsidRDefault="00743391">
              <w:pPr>
                <w:jc w:val="center"/>
                <w:rPr>
                  <w:rFonts w:cs="宋体"/>
                  <w:szCs w:val="21"/>
                </w:rPr>
              </w:pPr>
              <w:r>
                <w:rPr>
                  <w:rFonts w:cs="宋体" w:hint="eastAsia"/>
                  <w:szCs w:val="21"/>
                </w:rPr>
                <w:t>2016年1—9月</w:t>
              </w:r>
            </w:p>
            <w:p w:rsidR="00B46473" w:rsidRDefault="00743391">
              <w:pPr>
                <w:rPr>
                  <w:b/>
                  <w:bCs/>
                </w:rPr>
              </w:pPr>
              <w:r>
                <w:rPr>
                  <w:rFonts w:hint="eastAsia"/>
                </w:rPr>
                <w:t>编制单位：</w:t>
              </w:r>
              <w:sdt>
                <w:sdtPr>
                  <w:rPr>
                    <w:rFonts w:hint="eastAsia"/>
                  </w:rPr>
                  <w:alias w:val="公司法定中文名称"/>
                  <w:tag w:val="_GBC_b85f237815d44b0b92394eb83db1f2ff"/>
                  <w:id w:val="891242964"/>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B46473" w:rsidRDefault="00743391">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14474573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16795025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3686907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686"/>
                <w:gridCol w:w="1686"/>
                <w:gridCol w:w="1686"/>
                <w:gridCol w:w="1686"/>
              </w:tblGrid>
              <w:tr w:rsidR="00B46473" w:rsidTr="00B46473">
                <w:trPr>
                  <w:cantSplit/>
                </w:trPr>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rFonts w:cs="宋体"/>
                        <w:b/>
                        <w:bCs/>
                        <w:szCs w:val="21"/>
                      </w:rPr>
                    </w:pPr>
                    <w:r>
                      <w:rPr>
                        <w:rFonts w:cs="宋体" w:hint="eastAsia"/>
                        <w:b/>
                        <w:bCs/>
                        <w:szCs w:val="21"/>
                      </w:rPr>
                      <w:t>本期金额</w:t>
                    </w:r>
                  </w:p>
                  <w:p w:rsidR="00B46473" w:rsidRDefault="00743391" w:rsidP="00B46473">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jc w:val="center"/>
                      <w:rPr>
                        <w:rFonts w:cs="宋体"/>
                        <w:b/>
                        <w:bCs/>
                        <w:szCs w:val="21"/>
                      </w:rPr>
                    </w:pPr>
                    <w:r>
                      <w:rPr>
                        <w:rFonts w:cs="宋体" w:hint="eastAsia"/>
                        <w:b/>
                        <w:bCs/>
                        <w:szCs w:val="21"/>
                      </w:rPr>
                      <w:t>上期金额</w:t>
                    </w:r>
                  </w:p>
                  <w:p w:rsidR="00B46473" w:rsidRDefault="00743391" w:rsidP="00B46473">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B46473" w:rsidRDefault="00743391" w:rsidP="00B46473">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B46473" w:rsidRDefault="00743391" w:rsidP="00B46473">
                    <w:pPr>
                      <w:jc w:val="center"/>
                      <w:rPr>
                        <w:rFonts w:cs="宋体"/>
                        <w:szCs w:val="21"/>
                      </w:rPr>
                    </w:pPr>
                    <w:r>
                      <w:rPr>
                        <w:rFonts w:cs="宋体" w:hint="eastAsia"/>
                        <w:b/>
                        <w:bCs/>
                        <w:szCs w:val="21"/>
                      </w:rPr>
                      <w:t>（1-9月）</w:t>
                    </w:r>
                  </w:p>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rPr>
                        <w:szCs w:val="21"/>
                      </w:rPr>
                    </w:pPr>
                    <w:r>
                      <w:rPr>
                        <w:rFonts w:hint="eastAsia"/>
                        <w:szCs w:val="21"/>
                      </w:rPr>
                      <w:t>一、营业收入</w:t>
                    </w:r>
                  </w:p>
                </w:tc>
                <w:sdt>
                  <w:sdtPr>
                    <w:rPr>
                      <w:szCs w:val="21"/>
                    </w:rPr>
                    <w:alias w:val="营业收入"/>
                    <w:tag w:val="_GBC_a9ef698f899f4d9e81e861a26481b5ee"/>
                    <w:id w:val="99307743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164,056,386.44</w:t>
                        </w:r>
                      </w:p>
                    </w:tc>
                  </w:sdtContent>
                </w:sdt>
                <w:sdt>
                  <w:sdtPr>
                    <w:rPr>
                      <w:szCs w:val="21"/>
                    </w:rPr>
                    <w:alias w:val="营业收入"/>
                    <w:tag w:val="_GBC_b806c350370e452d806be52658605d7a"/>
                    <w:id w:val="91228662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163,483,620.57</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1049487571"/>
                      <w:lock w:val="sdtLocked"/>
                    </w:sdtPr>
                    <w:sdtEndPr/>
                    <w:sdtContent>
                      <w:p w:rsidR="00B46473" w:rsidRDefault="00743391" w:rsidP="00B46473">
                        <w:pPr>
                          <w:jc w:val="right"/>
                          <w:rPr>
                            <w:szCs w:val="21"/>
                          </w:rPr>
                        </w:pPr>
                        <w:r>
                          <w:rPr>
                            <w:rFonts w:hint="eastAsia"/>
                            <w:szCs w:val="21"/>
                          </w:rPr>
                          <w:t>490,583,233.69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1312754958"/>
                      <w:lock w:val="sdtLocked"/>
                    </w:sdtPr>
                    <w:sdtEndPr/>
                    <w:sdtContent>
                      <w:p w:rsidR="00B46473" w:rsidRDefault="00743391" w:rsidP="00B46473">
                        <w:pPr>
                          <w:jc w:val="right"/>
                          <w:rPr>
                            <w:szCs w:val="21"/>
                          </w:rPr>
                        </w:pPr>
                        <w:r>
                          <w:rPr>
                            <w:rFonts w:hint="eastAsia"/>
                            <w:szCs w:val="21"/>
                          </w:rPr>
                          <w:t>495,930,517.76</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减：营业成本</w:t>
                    </w:r>
                  </w:p>
                </w:tc>
                <w:sdt>
                  <w:sdtPr>
                    <w:rPr>
                      <w:szCs w:val="21"/>
                    </w:rPr>
                    <w:alias w:val="营业成本"/>
                    <w:tag w:val="_GBC_0f3c092cb86d4464b2e4a7398167866e"/>
                    <w:id w:val="22928120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55,399,841.37</w:t>
                        </w:r>
                      </w:p>
                    </w:tc>
                  </w:sdtContent>
                </w:sdt>
                <w:sdt>
                  <w:sdtPr>
                    <w:rPr>
                      <w:szCs w:val="21"/>
                    </w:rPr>
                    <w:alias w:val="营业成本"/>
                    <w:tag w:val="_GBC_698c6a3c79d14460abed093fddc0f85b"/>
                    <w:id w:val="-191599585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53,887,564.15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1895851550"/>
                      <w:lock w:val="sdtLocked"/>
                    </w:sdtPr>
                    <w:sdtEndPr/>
                    <w:sdtContent>
                      <w:p w:rsidR="00B46473" w:rsidRDefault="00743391" w:rsidP="00B46473">
                        <w:pPr>
                          <w:jc w:val="right"/>
                          <w:rPr>
                            <w:szCs w:val="21"/>
                          </w:rPr>
                        </w:pPr>
                        <w:r>
                          <w:rPr>
                            <w:rFonts w:hint="eastAsia"/>
                            <w:szCs w:val="21"/>
                          </w:rPr>
                          <w:t>153,705,593.17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746958334"/>
                      <w:lock w:val="sdtLocked"/>
                    </w:sdtPr>
                    <w:sdtEndPr/>
                    <w:sdtContent>
                      <w:p w:rsidR="00B46473" w:rsidRDefault="00743391" w:rsidP="00B46473">
                        <w:pPr>
                          <w:jc w:val="right"/>
                          <w:rPr>
                            <w:szCs w:val="21"/>
                          </w:rPr>
                        </w:pPr>
                        <w:r>
                          <w:rPr>
                            <w:rFonts w:hint="eastAsia"/>
                            <w:szCs w:val="21"/>
                          </w:rPr>
                          <w:t>160,955,232.76</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营业税金及附加</w:t>
                    </w:r>
                  </w:p>
                </w:tc>
                <w:sdt>
                  <w:sdtPr>
                    <w:rPr>
                      <w:szCs w:val="21"/>
                    </w:rPr>
                    <w:alias w:val="营业税金及附加"/>
                    <w:tag w:val="_GBC_598ec0be80c44adc9d3c19a6eec03ba5"/>
                    <w:id w:val="175331046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25,663,340.22</w:t>
                        </w:r>
                      </w:p>
                    </w:tc>
                  </w:sdtContent>
                </w:sdt>
                <w:sdt>
                  <w:sdtPr>
                    <w:rPr>
                      <w:szCs w:val="21"/>
                    </w:rPr>
                    <w:alias w:val="营业税金及附加"/>
                    <w:tag w:val="_GBC_b0eb9672024b47c3a7fe655cfef46ff4"/>
                    <w:id w:val="-106933555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25,857,975.94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593594540"/>
                      <w:lock w:val="sdtLocked"/>
                    </w:sdtPr>
                    <w:sdtEndPr/>
                    <w:sdtContent>
                      <w:p w:rsidR="00B46473" w:rsidRDefault="00743391" w:rsidP="00B46473">
                        <w:pPr>
                          <w:jc w:val="right"/>
                          <w:rPr>
                            <w:szCs w:val="21"/>
                          </w:rPr>
                        </w:pPr>
                        <w:r>
                          <w:rPr>
                            <w:rFonts w:hint="eastAsia"/>
                            <w:szCs w:val="21"/>
                          </w:rPr>
                          <w:t>77,966,637.79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2030251737"/>
                      <w:lock w:val="sdtLocked"/>
                    </w:sdtPr>
                    <w:sdtEndPr/>
                    <w:sdtContent>
                      <w:p w:rsidR="00B46473" w:rsidRDefault="00743391" w:rsidP="00B46473">
                        <w:pPr>
                          <w:jc w:val="right"/>
                          <w:rPr>
                            <w:szCs w:val="21"/>
                          </w:rPr>
                        </w:pPr>
                        <w:r>
                          <w:rPr>
                            <w:rFonts w:hint="eastAsia"/>
                            <w:szCs w:val="21"/>
                          </w:rPr>
                          <w:t>78,200,648.91</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销售费用</w:t>
                    </w:r>
                  </w:p>
                </w:tc>
                <w:sdt>
                  <w:sdtPr>
                    <w:rPr>
                      <w:szCs w:val="21"/>
                    </w:rPr>
                    <w:alias w:val="销售费用"/>
                    <w:tag w:val="_GBC_66503563b6074d3894c506dc78cae544"/>
                    <w:id w:val="56007111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824,210.38</w:t>
                        </w:r>
                      </w:p>
                    </w:tc>
                  </w:sdtContent>
                </w:sdt>
                <w:sdt>
                  <w:sdtPr>
                    <w:rPr>
                      <w:szCs w:val="21"/>
                    </w:rPr>
                    <w:alias w:val="销售费用"/>
                    <w:tag w:val="_GBC_1b80781d871844708f3ade87c027f392"/>
                    <w:id w:val="161563586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832,709.00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346794533"/>
                      <w:lock w:val="sdtLocked"/>
                    </w:sdtPr>
                    <w:sdtEndPr/>
                    <w:sdtContent>
                      <w:p w:rsidR="00B46473" w:rsidRDefault="00743391" w:rsidP="00B46473">
                        <w:pPr>
                          <w:jc w:val="right"/>
                          <w:rPr>
                            <w:szCs w:val="21"/>
                          </w:rPr>
                        </w:pPr>
                        <w:r>
                          <w:rPr>
                            <w:rFonts w:hint="eastAsia"/>
                            <w:szCs w:val="21"/>
                          </w:rPr>
                          <w:t>2,517,686.45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80137943"/>
                      <w:lock w:val="sdtLocked"/>
                    </w:sdtPr>
                    <w:sdtEndPr/>
                    <w:sdtContent>
                      <w:p w:rsidR="00B46473" w:rsidRDefault="00743391" w:rsidP="00B46473">
                        <w:pPr>
                          <w:jc w:val="right"/>
                          <w:rPr>
                            <w:szCs w:val="21"/>
                          </w:rPr>
                        </w:pPr>
                        <w:r>
                          <w:rPr>
                            <w:rFonts w:hint="eastAsia"/>
                            <w:szCs w:val="21"/>
                          </w:rPr>
                          <w:t>2,626,615.00</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管理费用</w:t>
                    </w:r>
                  </w:p>
                </w:tc>
                <w:sdt>
                  <w:sdtPr>
                    <w:rPr>
                      <w:szCs w:val="21"/>
                    </w:rPr>
                    <w:alias w:val="管理费用"/>
                    <w:tag w:val="_GBC_a17846f6306349308afe60a5032179f0"/>
                    <w:id w:val="122178286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5,100,989.85</w:t>
                        </w:r>
                      </w:p>
                    </w:tc>
                  </w:sdtContent>
                </w:sdt>
                <w:sdt>
                  <w:sdtPr>
                    <w:rPr>
                      <w:szCs w:val="21"/>
                    </w:rPr>
                    <w:alias w:val="管理费用"/>
                    <w:tag w:val="_GBC_7e58360f1e864f199aae96270602c4bb"/>
                    <w:id w:val="-23070158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5,162,270.70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847603354"/>
                      <w:lock w:val="sdtLocked"/>
                    </w:sdtPr>
                    <w:sdtEndPr/>
                    <w:sdtContent>
                      <w:p w:rsidR="00B46473" w:rsidRDefault="00743391" w:rsidP="00B46473">
                        <w:pPr>
                          <w:jc w:val="right"/>
                          <w:rPr>
                            <w:szCs w:val="21"/>
                          </w:rPr>
                        </w:pPr>
                        <w:r>
                          <w:rPr>
                            <w:rFonts w:hint="eastAsia"/>
                            <w:szCs w:val="21"/>
                          </w:rPr>
                          <w:t>16,459,184.48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1893544772"/>
                      <w:lock w:val="sdtLocked"/>
                    </w:sdtPr>
                    <w:sdtEndPr/>
                    <w:sdtContent>
                      <w:p w:rsidR="00B46473" w:rsidRDefault="00743391" w:rsidP="00B46473">
                        <w:pPr>
                          <w:jc w:val="right"/>
                          <w:rPr>
                            <w:szCs w:val="21"/>
                          </w:rPr>
                        </w:pPr>
                        <w:r>
                          <w:rPr>
                            <w:rFonts w:hint="eastAsia"/>
                            <w:szCs w:val="21"/>
                          </w:rPr>
                          <w:t>16,844,810.97</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财务费用</w:t>
                    </w:r>
                  </w:p>
                </w:tc>
                <w:sdt>
                  <w:sdtPr>
                    <w:rPr>
                      <w:szCs w:val="21"/>
                    </w:rPr>
                    <w:alias w:val="财务费用"/>
                    <w:tag w:val="_GBC_10c25bf19a2b4c0cbb6512689285e5ad"/>
                    <w:id w:val="25356222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-268,716.30</w:t>
                        </w:r>
                      </w:p>
                    </w:tc>
                  </w:sdtContent>
                </w:sdt>
                <w:sdt>
                  <w:sdtPr>
                    <w:rPr>
                      <w:szCs w:val="21"/>
                    </w:rPr>
                    <w:alias w:val="财务费用"/>
                    <w:tag w:val="_GBC_4c20eb945e164c1f90f6b8995ceb2fe5"/>
                    <w:id w:val="156012846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2,373,761.96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1778477836"/>
                      <w:lock w:val="sdtLocked"/>
                    </w:sdtPr>
                    <w:sdtEndPr/>
                    <w:sdtContent>
                      <w:p w:rsidR="00B46473" w:rsidRDefault="00743391" w:rsidP="00B46473">
                        <w:pPr>
                          <w:jc w:val="right"/>
                          <w:rPr>
                            <w:szCs w:val="21"/>
                          </w:rPr>
                        </w:pPr>
                        <w:r>
                          <w:rPr>
                            <w:rFonts w:hint="eastAsia"/>
                            <w:szCs w:val="21"/>
                          </w:rPr>
                          <w:t>483,660.34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1490561192"/>
                      <w:lock w:val="sdtLocked"/>
                    </w:sdtPr>
                    <w:sdtEndPr/>
                    <w:sdtContent>
                      <w:p w:rsidR="00B46473" w:rsidRDefault="00743391" w:rsidP="00B46473">
                        <w:pPr>
                          <w:jc w:val="right"/>
                          <w:rPr>
                            <w:szCs w:val="21"/>
                          </w:rPr>
                        </w:pPr>
                        <w:r>
                          <w:rPr>
                            <w:rFonts w:hint="eastAsia"/>
                            <w:szCs w:val="21"/>
                          </w:rPr>
                          <w:t>3,147,108.87</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资产减值损失</w:t>
                    </w:r>
                  </w:p>
                </w:tc>
                <w:sdt>
                  <w:sdtPr>
                    <w:rPr>
                      <w:szCs w:val="21"/>
                    </w:rPr>
                    <w:alias w:val="资产减值损失"/>
                    <w:tag w:val="_GBC_88884fc7e99647d5b30e26f9e449014c"/>
                    <w:id w:val="187996009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207,525.05</w:t>
                        </w:r>
                      </w:p>
                    </w:tc>
                  </w:sdtContent>
                </w:sdt>
                <w:sdt>
                  <w:sdtPr>
                    <w:rPr>
                      <w:szCs w:val="21"/>
                    </w:rPr>
                    <w:alias w:val="资产减值损失"/>
                    <w:tag w:val="_GBC_153efa1e4f754f86a391d5c756896cf5"/>
                    <w:id w:val="-108075563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1,457,989.81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814085558"/>
                      <w:lock w:val="sdtLocked"/>
                    </w:sdtPr>
                    <w:sdtEndPr/>
                    <w:sdtContent>
                      <w:p w:rsidR="00B46473" w:rsidRDefault="00743391" w:rsidP="00B46473">
                        <w:pPr>
                          <w:jc w:val="right"/>
                          <w:rPr>
                            <w:szCs w:val="21"/>
                          </w:rPr>
                        </w:pPr>
                        <w:r>
                          <w:rPr>
                            <w:rFonts w:hint="eastAsia"/>
                            <w:szCs w:val="21"/>
                          </w:rPr>
                          <w:t>-2,560,509.48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1613976716"/>
                      <w:lock w:val="sdtLocked"/>
                    </w:sdtPr>
                    <w:sdtEndPr/>
                    <w:sdtContent>
                      <w:p w:rsidR="00B46473" w:rsidRDefault="00743391" w:rsidP="00B46473">
                        <w:pPr>
                          <w:jc w:val="right"/>
                          <w:rPr>
                            <w:szCs w:val="21"/>
                          </w:rPr>
                        </w:pPr>
                        <w:r>
                          <w:rPr>
                            <w:rFonts w:hint="eastAsia"/>
                            <w:szCs w:val="21"/>
                          </w:rPr>
                          <w:t>6,232,890.31</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170716926"/>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公允价值变动收益"/>
                    <w:tag w:val="_GBC_c681e1e3138444e28d5541bd0c5461f9"/>
                    <w:id w:val="-1255734379"/>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1370835173"/>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238560447"/>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00019333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7,480,676.28</w:t>
                        </w:r>
                      </w:p>
                    </w:tc>
                  </w:sdtContent>
                </w:sdt>
                <w:sdt>
                  <w:sdtPr>
                    <w:rPr>
                      <w:szCs w:val="21"/>
                    </w:rPr>
                    <w:alias w:val="投资收益"/>
                    <w:tag w:val="_GBC_a29562a689f3471ba6d82c7357fd90af"/>
                    <w:id w:val="100347299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10,993,564.45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1844155635"/>
                      <w:lock w:val="sdtLocked"/>
                    </w:sdtPr>
                    <w:sdtEndPr/>
                    <w:sdtContent>
                      <w:p w:rsidR="00B46473" w:rsidRDefault="00743391" w:rsidP="00B46473">
                        <w:pPr>
                          <w:jc w:val="right"/>
                          <w:rPr>
                            <w:szCs w:val="21"/>
                          </w:rPr>
                        </w:pPr>
                        <w:r>
                          <w:rPr>
                            <w:rFonts w:hint="eastAsia"/>
                            <w:color w:val="auto"/>
                            <w:szCs w:val="21"/>
                          </w:rPr>
                          <w:t>100,124,722.13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1029379529"/>
                      <w:lock w:val="sdtLocked"/>
                    </w:sdtPr>
                    <w:sdtEndPr/>
                    <w:sdtContent>
                      <w:p w:rsidR="00B46473" w:rsidRDefault="00743391" w:rsidP="00B46473">
                        <w:pPr>
                          <w:jc w:val="right"/>
                          <w:rPr>
                            <w:szCs w:val="21"/>
                          </w:rPr>
                        </w:pPr>
                        <w:r>
                          <w:rPr>
                            <w:rFonts w:hint="eastAsia"/>
                            <w:color w:val="auto"/>
                            <w:szCs w:val="21"/>
                          </w:rPr>
                          <w:t>60,902,070.95</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51188479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703,344.01</w:t>
                        </w:r>
                      </w:p>
                    </w:tc>
                  </w:sdtContent>
                </w:sdt>
                <w:sdt>
                  <w:sdtPr>
                    <w:rPr>
                      <w:szCs w:val="21"/>
                    </w:rPr>
                    <w:alias w:val="对联营企业和合营企业的投资收益"/>
                    <w:tag w:val="_GBC_4216886932d048c19d4511763a179429"/>
                    <w:id w:val="143964849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359,509.34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1608190123"/>
                      <w:lock w:val="sdtLocked"/>
                    </w:sdtPr>
                    <w:sdtEndPr/>
                    <w:sdtContent>
                      <w:p w:rsidR="00B46473" w:rsidRDefault="00743391" w:rsidP="00B46473">
                        <w:pPr>
                          <w:jc w:val="right"/>
                          <w:rPr>
                            <w:szCs w:val="21"/>
                          </w:rPr>
                        </w:pPr>
                        <w:r>
                          <w:rPr>
                            <w:rFonts w:hint="eastAsia"/>
                            <w:color w:val="auto"/>
                            <w:szCs w:val="21"/>
                          </w:rPr>
                          <w:t>18,345,553.59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577986638"/>
                      <w:lock w:val="sdtLocked"/>
                    </w:sdtPr>
                    <w:sdtEndPr/>
                    <w:sdtContent>
                      <w:p w:rsidR="00B46473" w:rsidRDefault="00743391" w:rsidP="00B46473">
                        <w:pPr>
                          <w:jc w:val="right"/>
                          <w:rPr>
                            <w:szCs w:val="21"/>
                          </w:rPr>
                        </w:pPr>
                        <w:r>
                          <w:rPr>
                            <w:rFonts w:hint="eastAsia"/>
                            <w:color w:val="auto"/>
                            <w:szCs w:val="21"/>
                          </w:rPr>
                          <w:t>17,984,923.39</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rPr>
                        <w:szCs w:val="21"/>
                      </w:rPr>
                    </w:pPr>
                    <w:r>
                      <w:rPr>
                        <w:rFonts w:hint="eastAsia"/>
                        <w:szCs w:val="21"/>
                      </w:rPr>
                      <w:t>二、营业利润（亏损以“－”号填列）</w:t>
                    </w:r>
                  </w:p>
                </w:tc>
                <w:sdt>
                  <w:sdtPr>
                    <w:rPr>
                      <w:szCs w:val="21"/>
                    </w:rPr>
                    <w:alias w:val="营业利润"/>
                    <w:tag w:val="_GBC_35350930813d41abacf632d30e0c7eb0"/>
                    <w:id w:val="-97783301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84,609,872.15</w:t>
                        </w:r>
                      </w:p>
                    </w:tc>
                  </w:sdtContent>
                </w:sdt>
                <w:sdt>
                  <w:sdtPr>
                    <w:rPr>
                      <w:szCs w:val="21"/>
                    </w:rPr>
                    <w:alias w:val="营业利润"/>
                    <w:tag w:val="_GBC_9a6aea843e8c445ab51313917d308861"/>
                    <w:id w:val="-162137527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84,904,913.46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211815961"/>
                      <w:lock w:val="sdtLocked"/>
                    </w:sdtPr>
                    <w:sdtEndPr/>
                    <w:sdtContent>
                      <w:p w:rsidR="00B46473" w:rsidRDefault="00743391" w:rsidP="00B46473">
                        <w:pPr>
                          <w:jc w:val="right"/>
                          <w:rPr>
                            <w:szCs w:val="21"/>
                          </w:rPr>
                        </w:pPr>
                        <w:r>
                          <w:rPr>
                            <w:rFonts w:hint="eastAsia"/>
                            <w:color w:val="auto"/>
                            <w:szCs w:val="21"/>
                          </w:rPr>
                          <w:t>342,135,703.07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2052368751"/>
                      <w:lock w:val="sdtLocked"/>
                    </w:sdtPr>
                    <w:sdtEndPr/>
                    <w:sdtContent>
                      <w:p w:rsidR="00B46473" w:rsidRDefault="00743391" w:rsidP="00B46473">
                        <w:pPr>
                          <w:jc w:val="right"/>
                          <w:rPr>
                            <w:szCs w:val="21"/>
                          </w:rPr>
                        </w:pPr>
                        <w:r>
                          <w:rPr>
                            <w:rFonts w:hint="eastAsia"/>
                            <w:color w:val="auto"/>
                            <w:szCs w:val="21"/>
                          </w:rPr>
                          <w:t>288,825,281.89</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lastRenderedPageBreak/>
                      <w:t>加：营业外收入</w:t>
                    </w:r>
                  </w:p>
                </w:tc>
                <w:sdt>
                  <w:sdtPr>
                    <w:rPr>
                      <w:szCs w:val="21"/>
                    </w:rPr>
                    <w:alias w:val="营业外收入"/>
                    <w:tag w:val="_GBC_2799e5bc904b43c5af7ab5b2c21cc49a"/>
                    <w:id w:val="162672553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69,291.73</w:t>
                        </w:r>
                      </w:p>
                    </w:tc>
                  </w:sdtContent>
                </w:sdt>
                <w:sdt>
                  <w:sdtPr>
                    <w:rPr>
                      <w:szCs w:val="21"/>
                    </w:rPr>
                    <w:alias w:val="营业外收入"/>
                    <w:tag w:val="_GBC_9321d51814bc4ce49dc099c81a5057cd"/>
                    <w:id w:val="-179974545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104,660.40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1337078926"/>
                      <w:lock w:val="sdtLocked"/>
                    </w:sdtPr>
                    <w:sdtEndPr/>
                    <w:sdtContent>
                      <w:p w:rsidR="00B46473" w:rsidRDefault="00743391" w:rsidP="00B46473">
                        <w:pPr>
                          <w:jc w:val="right"/>
                          <w:rPr>
                            <w:szCs w:val="21"/>
                          </w:rPr>
                        </w:pPr>
                        <w:r>
                          <w:rPr>
                            <w:rFonts w:hint="eastAsia"/>
                            <w:color w:val="auto"/>
                            <w:szCs w:val="21"/>
                          </w:rPr>
                          <w:t>437,452.91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1112019933"/>
                      <w:lock w:val="sdtLocked"/>
                    </w:sdtPr>
                    <w:sdtEndPr/>
                    <w:sdtContent>
                      <w:p w:rsidR="00B46473" w:rsidRDefault="00743391" w:rsidP="00B46473">
                        <w:pPr>
                          <w:jc w:val="right"/>
                          <w:rPr>
                            <w:szCs w:val="21"/>
                          </w:rPr>
                        </w:pPr>
                        <w:r>
                          <w:rPr>
                            <w:rFonts w:hint="eastAsia"/>
                            <w:color w:val="auto"/>
                            <w:szCs w:val="21"/>
                          </w:rPr>
                          <w:t>232,446.38</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1649247061"/>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其中：非流动资产处置利得"/>
                    <w:tag w:val="_GBC_3cfeb9d9f1ee4bee9682410ab1a2e284"/>
                    <w:id w:val="-1494717114"/>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1812129167"/>
                      <w:lock w:val="sdtLocked"/>
                    </w:sdtPr>
                    <w:sdtEndPr/>
                    <w:sdtContent>
                      <w:p w:rsidR="00B46473" w:rsidRDefault="00743391" w:rsidP="00B46473">
                        <w:pPr>
                          <w:jc w:val="right"/>
                          <w:rPr>
                            <w:szCs w:val="21"/>
                          </w:rPr>
                        </w:pPr>
                        <w:r>
                          <w:rPr>
                            <w:szCs w:val="21"/>
                          </w:rPr>
                          <w:t>2,951.76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27846026"/>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减：营业外支出</w:t>
                    </w:r>
                  </w:p>
                </w:tc>
                <w:sdt>
                  <w:sdtPr>
                    <w:rPr>
                      <w:szCs w:val="21"/>
                    </w:rPr>
                    <w:alias w:val="营业外支出"/>
                    <w:tag w:val="_GBC_ab750d8bb6ef4ffb8921f1df998c29eb"/>
                    <w:id w:val="141952391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181,534.42</w:t>
                        </w:r>
                      </w:p>
                    </w:tc>
                  </w:sdtContent>
                </w:sdt>
                <w:sdt>
                  <w:sdtPr>
                    <w:rPr>
                      <w:szCs w:val="21"/>
                    </w:rPr>
                    <w:alias w:val="营业外支出"/>
                    <w:tag w:val="_GBC_d4c98dbfec47466da7f2a4842cf347e8"/>
                    <w:id w:val="71539671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146,752.42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1875923757"/>
                      <w:lock w:val="sdtLocked"/>
                    </w:sdtPr>
                    <w:sdtEndPr/>
                    <w:sdtContent>
                      <w:p w:rsidR="00B46473" w:rsidRDefault="00743391" w:rsidP="00B46473">
                        <w:pPr>
                          <w:jc w:val="right"/>
                          <w:rPr>
                            <w:szCs w:val="21"/>
                          </w:rPr>
                        </w:pPr>
                        <w:r>
                          <w:rPr>
                            <w:szCs w:val="21"/>
                          </w:rPr>
                          <w:t>459,745.54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2049564065"/>
                      <w:lock w:val="sdtLocked"/>
                    </w:sdtPr>
                    <w:sdtEndPr/>
                    <w:sdtContent>
                      <w:p w:rsidR="00B46473" w:rsidRDefault="00743391" w:rsidP="00B46473">
                        <w:pPr>
                          <w:jc w:val="right"/>
                          <w:rPr>
                            <w:szCs w:val="21"/>
                          </w:rPr>
                        </w:pPr>
                        <w:r>
                          <w:rPr>
                            <w:szCs w:val="21"/>
                          </w:rPr>
                          <w:t>457,950.45</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821269239"/>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sdt>
                  <w:sdtPr>
                    <w:rPr>
                      <w:szCs w:val="21"/>
                    </w:rPr>
                    <w:alias w:val="非流动资产处置净损失"/>
                    <w:tag w:val="_GBC_0d62ab19864049559f128f244f0f8858"/>
                    <w:id w:val="1229655009"/>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58633676"/>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522943890"/>
                      <w:lock w:val="sdtLocked"/>
                    </w:sdtPr>
                    <w:sdtEndPr/>
                    <w:sdtContent>
                      <w:p w:rsidR="00B46473" w:rsidRDefault="00743391" w:rsidP="00B46473">
                        <w:pPr>
                          <w:jc w:val="right"/>
                          <w:rPr>
                            <w:szCs w:val="21"/>
                          </w:rPr>
                        </w:pPr>
                        <w:r>
                          <w:rPr>
                            <w:szCs w:val="21"/>
                          </w:rPr>
                          <w:t>9,551.79</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rPr>
                        <w:szCs w:val="21"/>
                      </w:rPr>
                    </w:pPr>
                    <w:r>
                      <w:rPr>
                        <w:rFonts w:hint="eastAsia"/>
                        <w:szCs w:val="21"/>
                      </w:rPr>
                      <w:t>三、利润总额（亏损总额以“－”号填列）</w:t>
                    </w:r>
                  </w:p>
                </w:tc>
                <w:sdt>
                  <w:sdtPr>
                    <w:rPr>
                      <w:szCs w:val="21"/>
                    </w:rPr>
                    <w:alias w:val="利润总额"/>
                    <w:tag w:val="_GBC_a52e15294c8e49f4ada3351ff271c814"/>
                    <w:id w:val="7948892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84,497,629.46</w:t>
                        </w:r>
                      </w:p>
                    </w:tc>
                  </w:sdtContent>
                </w:sdt>
                <w:sdt>
                  <w:sdtPr>
                    <w:rPr>
                      <w:szCs w:val="21"/>
                    </w:rPr>
                    <w:alias w:val="利润总额"/>
                    <w:tag w:val="_GBC_d5459232303c4d528f1951db234c2398"/>
                    <w:id w:val="-78889521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84,862,821.44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1527365604"/>
                      <w:lock w:val="sdtLocked"/>
                    </w:sdtPr>
                    <w:sdtEndPr/>
                    <w:sdtContent>
                      <w:p w:rsidR="00B46473" w:rsidRDefault="00743391" w:rsidP="00B46473">
                        <w:pPr>
                          <w:jc w:val="right"/>
                          <w:rPr>
                            <w:szCs w:val="21"/>
                          </w:rPr>
                        </w:pPr>
                        <w:r>
                          <w:rPr>
                            <w:szCs w:val="21"/>
                          </w:rPr>
                          <w:t>342,113,410.44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159081307"/>
                      <w:lock w:val="sdtLocked"/>
                    </w:sdtPr>
                    <w:sdtEndPr/>
                    <w:sdtContent>
                      <w:p w:rsidR="00B46473" w:rsidRDefault="00743391" w:rsidP="00B46473">
                        <w:pPr>
                          <w:jc w:val="right"/>
                          <w:rPr>
                            <w:szCs w:val="21"/>
                          </w:rPr>
                        </w:pPr>
                        <w:r>
                          <w:rPr>
                            <w:szCs w:val="21"/>
                          </w:rPr>
                          <w:t>288,599,777.82</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firstLineChars="200" w:firstLine="420"/>
                      <w:rPr>
                        <w:szCs w:val="21"/>
                      </w:rPr>
                    </w:pPr>
                    <w:r>
                      <w:rPr>
                        <w:rFonts w:hint="eastAsia"/>
                        <w:szCs w:val="21"/>
                      </w:rPr>
                      <w:t>减：所得税费用</w:t>
                    </w:r>
                  </w:p>
                </w:tc>
                <w:sdt>
                  <w:sdtPr>
                    <w:rPr>
                      <w:szCs w:val="21"/>
                    </w:rPr>
                    <w:alias w:val="所得税"/>
                    <w:tag w:val="_GBC_28d42ecd12b54ec7a71b87e7bfa44a7d"/>
                    <w:id w:val="-75651608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20,885,227.44</w:t>
                        </w:r>
                      </w:p>
                    </w:tc>
                  </w:sdtContent>
                </w:sdt>
                <w:sdt>
                  <w:sdtPr>
                    <w:rPr>
                      <w:szCs w:val="21"/>
                    </w:rPr>
                    <w:alias w:val="所得税"/>
                    <w:tag w:val="_GBC_d89b15536afb49c3a4cd49d6ae3d687c"/>
                    <w:id w:val="71724614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21,308,602.11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608084708"/>
                      <w:lock w:val="sdtLocked"/>
                    </w:sdtPr>
                    <w:sdtEndPr/>
                    <w:sdtContent>
                      <w:p w:rsidR="00B46473" w:rsidRDefault="00743391" w:rsidP="00B46473">
                        <w:pPr>
                          <w:jc w:val="right"/>
                          <w:rPr>
                            <w:szCs w:val="21"/>
                          </w:rPr>
                        </w:pPr>
                        <w:r>
                          <w:rPr>
                            <w:szCs w:val="21"/>
                          </w:rPr>
                          <w:t>65,531,749.86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1828627572"/>
                      <w:lock w:val="sdtLocked"/>
                    </w:sdtPr>
                    <w:sdtEndPr/>
                    <w:sdtContent>
                      <w:p w:rsidR="00B46473" w:rsidRDefault="00743391" w:rsidP="00B46473">
                        <w:pPr>
                          <w:jc w:val="right"/>
                          <w:rPr>
                            <w:szCs w:val="21"/>
                          </w:rPr>
                        </w:pPr>
                        <w:r>
                          <w:rPr>
                            <w:szCs w:val="21"/>
                          </w:rPr>
                          <w:t>65,646,359.09</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rPr>
                        <w:szCs w:val="21"/>
                      </w:rPr>
                    </w:pPr>
                    <w:r>
                      <w:rPr>
                        <w:rFonts w:hint="eastAsia"/>
                        <w:szCs w:val="21"/>
                      </w:rPr>
                      <w:t>四、净利润（净亏损以“－”号填列）</w:t>
                    </w:r>
                  </w:p>
                </w:tc>
                <w:sdt>
                  <w:sdtPr>
                    <w:rPr>
                      <w:szCs w:val="21"/>
                    </w:rPr>
                    <w:alias w:val="净利润"/>
                    <w:tag w:val="_GBC_89c3f286a035457fb48a64e3a3845da9"/>
                    <w:id w:val="128060954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63,612,402.02</w:t>
                        </w:r>
                      </w:p>
                    </w:tc>
                  </w:sdtContent>
                </w:sdt>
                <w:sdt>
                  <w:sdtPr>
                    <w:rPr>
                      <w:szCs w:val="21"/>
                    </w:rPr>
                    <w:alias w:val="净利润"/>
                    <w:tag w:val="_GBC_14ad48f6f9314b1887a51d2de85b3baa"/>
                    <w:id w:val="95606470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63,554,219.33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640728313"/>
                      <w:lock w:val="sdtLocked"/>
                    </w:sdtPr>
                    <w:sdtEndPr/>
                    <w:sdtContent>
                      <w:p w:rsidR="00B46473" w:rsidRDefault="00743391" w:rsidP="00B46473">
                        <w:pPr>
                          <w:jc w:val="right"/>
                          <w:rPr>
                            <w:szCs w:val="21"/>
                          </w:rPr>
                        </w:pPr>
                        <w:r>
                          <w:rPr>
                            <w:szCs w:val="21"/>
                          </w:rPr>
                          <w:t>276,581,660.58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1414473952"/>
                      <w:lock w:val="sdtLocked"/>
                    </w:sdtPr>
                    <w:sdtEndPr/>
                    <w:sdtContent>
                      <w:p w:rsidR="00B46473" w:rsidRDefault="00743391" w:rsidP="00B46473">
                        <w:pPr>
                          <w:jc w:val="right"/>
                          <w:rPr>
                            <w:szCs w:val="21"/>
                          </w:rPr>
                        </w:pPr>
                        <w:r>
                          <w:rPr>
                            <w:szCs w:val="21"/>
                          </w:rPr>
                          <w:t>222,953,418.73</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165302523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51,428,568.52</w:t>
                        </w:r>
                      </w:p>
                    </w:tc>
                  </w:sdtContent>
                </w:sdt>
                <w:sdt>
                  <w:sdtPr>
                    <w:rPr>
                      <w:szCs w:val="21"/>
                    </w:rPr>
                    <w:alias w:val="其他综合收益的税后净额"/>
                    <w:tag w:val="_GBC_0d60691b6dc74f448b54ab4e4e760d78"/>
                    <w:id w:val="141852021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szCs w:val="21"/>
                          </w:rPr>
                          <w:t>-1,522,521.00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118656260"/>
                      <w:lock w:val="sdtLocked"/>
                    </w:sdtPr>
                    <w:sdtEndPr/>
                    <w:sdtContent>
                      <w:p w:rsidR="00B46473" w:rsidRDefault="00743391" w:rsidP="00B46473">
                        <w:pPr>
                          <w:jc w:val="right"/>
                          <w:rPr>
                            <w:szCs w:val="21"/>
                          </w:rPr>
                        </w:pPr>
                        <w:r>
                          <w:rPr>
                            <w:szCs w:val="21"/>
                          </w:rPr>
                          <w:t>557,478,504.95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981666994"/>
                      <w:lock w:val="sdtLocked"/>
                    </w:sdtPr>
                    <w:sdtEndPr/>
                    <w:sdtContent>
                      <w:p w:rsidR="00B46473" w:rsidRDefault="00743391" w:rsidP="00B46473">
                        <w:pPr>
                          <w:jc w:val="right"/>
                          <w:rPr>
                            <w:szCs w:val="21"/>
                          </w:rPr>
                        </w:pPr>
                        <w:r>
                          <w:rPr>
                            <w:szCs w:val="21"/>
                          </w:rPr>
                          <w:t>3,284,516.15</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1147481234"/>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以后不能重分类进损益的其他综合收益"/>
                    <w:tag w:val="_GBC_92afb77fe9f3498db9acc3d0e71584cf"/>
                    <w:id w:val="570081385"/>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574901348"/>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939831403"/>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1431635716"/>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重新计量设定受益计划净负债或净资产的变动"/>
                    <w:tag w:val="_GBC_97db38298f4a4ee09d7c40e28101d506"/>
                    <w:id w:val="1544090353"/>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1969238924"/>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1045988039"/>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1464848355"/>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c176c77cc194e38a1f4bf91504fa867"/>
                    <w:id w:val="-1633855715"/>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1367871857"/>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573767196"/>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111848891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51,428,568.52</w:t>
                        </w:r>
                      </w:p>
                    </w:tc>
                  </w:sdtContent>
                </w:sdt>
                <w:sdt>
                  <w:sdtPr>
                    <w:rPr>
                      <w:szCs w:val="21"/>
                    </w:rPr>
                    <w:alias w:val="以后将重分类进损益的其他综合收益"/>
                    <w:tag w:val="_GBC_48453094620f4ed1bae7010991781221"/>
                    <w:id w:val="-31464623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szCs w:val="21"/>
                          </w:rPr>
                          <w:t>-1,522,521.00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1837839423"/>
                      <w:lock w:val="sdtLocked"/>
                    </w:sdtPr>
                    <w:sdtEndPr/>
                    <w:sdtContent>
                      <w:p w:rsidR="00B46473" w:rsidRDefault="00743391" w:rsidP="00B46473">
                        <w:pPr>
                          <w:jc w:val="right"/>
                          <w:rPr>
                            <w:szCs w:val="21"/>
                          </w:rPr>
                        </w:pPr>
                        <w:r>
                          <w:rPr>
                            <w:szCs w:val="21"/>
                          </w:rPr>
                          <w:t>557,478,504.95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101692288"/>
                      <w:lock w:val="sdtLocked"/>
                    </w:sdtPr>
                    <w:sdtEndPr/>
                    <w:sdtContent>
                      <w:p w:rsidR="00B46473" w:rsidRDefault="00743391" w:rsidP="00B46473">
                        <w:pPr>
                          <w:jc w:val="right"/>
                          <w:rPr>
                            <w:szCs w:val="21"/>
                          </w:rPr>
                        </w:pPr>
                        <w:r>
                          <w:rPr>
                            <w:szCs w:val="21"/>
                          </w:rPr>
                          <w:t>3,284,516.15</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1736613429"/>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5c2a8d9de264028bdc0e43742fa0ee0"/>
                    <w:id w:val="223258838"/>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2009175109"/>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2125834898"/>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2.可供出售金融资产公允价值变动损益</w:t>
                    </w:r>
                  </w:p>
                </w:tc>
                <w:sdt>
                  <w:sdtPr>
                    <w:rPr>
                      <w:szCs w:val="21"/>
                    </w:rPr>
                    <w:alias w:val="可供出售金融资产公允价值变动损益"/>
                    <w:tag w:val="_GBC_841e3cc8cd834f80a9cb28de75e651be"/>
                    <w:id w:val="-103310485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51,428,568.52</w:t>
                        </w:r>
                      </w:p>
                    </w:tc>
                  </w:sdtContent>
                </w:sdt>
                <w:sdt>
                  <w:sdtPr>
                    <w:rPr>
                      <w:szCs w:val="21"/>
                    </w:rPr>
                    <w:alias w:val="可供出售金融资产公允价值变动损益"/>
                    <w:tag w:val="_GBC_d02383fd2fa84257ab7498c9c62a4426"/>
                    <w:id w:val="17239015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szCs w:val="21"/>
                          </w:rPr>
                          <w:t>-1,522,521.00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227232638"/>
                      <w:lock w:val="sdtLocked"/>
                    </w:sdtPr>
                    <w:sdtEndPr/>
                    <w:sdtContent>
                      <w:p w:rsidR="00B46473" w:rsidRDefault="00743391" w:rsidP="00B46473">
                        <w:pPr>
                          <w:jc w:val="right"/>
                          <w:rPr>
                            <w:szCs w:val="21"/>
                          </w:rPr>
                        </w:pPr>
                        <w:r>
                          <w:rPr>
                            <w:szCs w:val="21"/>
                          </w:rPr>
                          <w:t>557,478,504.95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1340043333"/>
                      <w:lock w:val="sdtLocked"/>
                    </w:sdtPr>
                    <w:sdtEndPr/>
                    <w:sdtContent>
                      <w:p w:rsidR="00B46473" w:rsidRDefault="00743391" w:rsidP="00B46473">
                        <w:pPr>
                          <w:jc w:val="right"/>
                          <w:rPr>
                            <w:szCs w:val="21"/>
                          </w:rPr>
                        </w:pPr>
                        <w:r>
                          <w:rPr>
                            <w:szCs w:val="21"/>
                          </w:rPr>
                          <w:t>3,284,516.15</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c3dbfd0e08564feda96cd0fc60c41fa0"/>
                    <w:id w:val="1648561550"/>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持有至到期投资重分类为可供出售金融资产损益"/>
                    <w:tag w:val="_GBC_42a4b935e54f43c4881b1fcee0d1be66"/>
                    <w:id w:val="1480275990"/>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423878061"/>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428165245"/>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627518374"/>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现金流量套期损益的有效部分"/>
                    <w:tag w:val="_GBC_74b2ef07a69f4a2096e83a1d72d2ea00"/>
                    <w:id w:val="-1029186556"/>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376234606"/>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1210563409"/>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5.外币财务报表折算差额</w:t>
                    </w:r>
                  </w:p>
                </w:tc>
                <w:sdt>
                  <w:sdtPr>
                    <w:rPr>
                      <w:szCs w:val="21"/>
                    </w:rPr>
                    <w:alias w:val="外币财务报表折算差额"/>
                    <w:tag w:val="_GBC_20048a1dcacb4e12bb948263c5611b44"/>
                    <w:id w:val="918132556"/>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外币财务报表折算差额"/>
                    <w:tag w:val="_GBC_20e0f69e9b4d409db62c0cc5674a7603"/>
                    <w:id w:val="-1485389135"/>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435629841"/>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2101412595"/>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firstLineChars="200" w:firstLine="420"/>
                      <w:rPr>
                        <w:szCs w:val="21"/>
                      </w:rPr>
                    </w:pPr>
                    <w:r>
                      <w:rPr>
                        <w:szCs w:val="21"/>
                      </w:rPr>
                      <w:t>6.其他</w:t>
                    </w:r>
                  </w:p>
                </w:tc>
                <w:sdt>
                  <w:sdtPr>
                    <w:rPr>
                      <w:szCs w:val="21"/>
                    </w:rPr>
                    <w:alias w:val="以后将重分类进损益的其他综合收益-其他"/>
                    <w:tag w:val="_GBC_46f6eafaf37d4efa88caaf7556553f01"/>
                    <w:id w:val="1474330646"/>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sdt>
                  <w:sdtPr>
                    <w:rPr>
                      <w:szCs w:val="21"/>
                    </w:rPr>
                    <w:alias w:val="以后将重分类进损益的其他综合收益-其他"/>
                    <w:tag w:val="_GBC_7092440819d54752a4efd36b2294547b"/>
                    <w:id w:val="594751438"/>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921141231"/>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1064841700"/>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rPr>
                        <w:szCs w:val="21"/>
                      </w:rPr>
                    </w:pPr>
                    <w:r>
                      <w:rPr>
                        <w:rFonts w:hint="eastAsia"/>
                        <w:szCs w:val="21"/>
                      </w:rPr>
                      <w:t>六、综合收益总额</w:t>
                    </w:r>
                  </w:p>
                </w:tc>
                <w:sdt>
                  <w:sdtPr>
                    <w:rPr>
                      <w:szCs w:val="21"/>
                    </w:rPr>
                    <w:alias w:val="综合收益总额"/>
                    <w:tag w:val="_GBC_72dcbc40eda3425c9ceaf30b85eb7b42"/>
                    <w:id w:val="128415267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115,040,970.54</w:t>
                        </w:r>
                      </w:p>
                    </w:tc>
                  </w:sdtContent>
                </w:sdt>
                <w:sdt>
                  <w:sdtPr>
                    <w:rPr>
                      <w:szCs w:val="21"/>
                    </w:rPr>
                    <w:alias w:val="综合收益总额"/>
                    <w:tag w:val="_GBC_58fbe7b84d14428abfba5b081151554c"/>
                    <w:id w:val="-205021127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szCs w:val="21"/>
                          </w:rPr>
                          <w:t>62,031,698.33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1073967626"/>
                      <w:lock w:val="sdtLocked"/>
                    </w:sdtPr>
                    <w:sdtEndPr/>
                    <w:sdtContent>
                      <w:p w:rsidR="00B46473" w:rsidRDefault="00743391" w:rsidP="00B46473">
                        <w:pPr>
                          <w:jc w:val="right"/>
                          <w:rPr>
                            <w:szCs w:val="21"/>
                          </w:rPr>
                        </w:pPr>
                        <w:r>
                          <w:rPr>
                            <w:szCs w:val="21"/>
                          </w:rPr>
                          <w:t>834,060,165.53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2018106599"/>
                      <w:lock w:val="sdtLocked"/>
                    </w:sdtPr>
                    <w:sdtEndPr/>
                    <w:sdtContent>
                      <w:p w:rsidR="00B46473" w:rsidRDefault="00743391" w:rsidP="00B46473">
                        <w:pPr>
                          <w:jc w:val="right"/>
                          <w:rPr>
                            <w:szCs w:val="21"/>
                          </w:rPr>
                        </w:pPr>
                        <w:r>
                          <w:rPr>
                            <w:szCs w:val="21"/>
                          </w:rPr>
                          <w:t>226,237,934.88</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firstLineChars="200" w:firstLine="420"/>
                      <w:rPr>
                        <w:szCs w:val="21"/>
                      </w:rPr>
                    </w:pPr>
                    <w:r>
                      <w:rPr>
                        <w:szCs w:val="21"/>
                      </w:rPr>
                      <w:lastRenderedPageBreak/>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350186163"/>
                      <w:lock w:val="sdtLocked"/>
                      <w:showingPlcHdr/>
                    </w:sdtPr>
                    <w:sdtEndPr/>
                    <w:sdtContent>
                      <w:p w:rsidR="00B46473" w:rsidRDefault="00743391" w:rsidP="00B46473">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34896202"/>
                      <w:lock w:val="sdtLocked"/>
                      <w:showingPlcHdr/>
                    </w:sdtPr>
                    <w:sdtEndPr/>
                    <w:sdtContent>
                      <w:p w:rsidR="00B46473" w:rsidRDefault="00743391" w:rsidP="00B46473">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1226966046"/>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1015657951"/>
                      <w:lock w:val="sdtLocked"/>
                    </w:sdtPr>
                    <w:sdtEndPr/>
                    <w:sdtContent>
                      <w:p w:rsidR="00B46473" w:rsidRDefault="00743391" w:rsidP="00B46473">
                        <w:pPr>
                          <w:jc w:val="right"/>
                          <w:rPr>
                            <w:szCs w:val="21"/>
                          </w:rPr>
                        </w:pPr>
                        <w:r>
                          <w:rPr>
                            <w:rFonts w:hint="eastAsia"/>
                            <w:szCs w:val="21"/>
                          </w:rPr>
                          <w:t xml:space="preserve">　</w:t>
                        </w:r>
                      </w:p>
                    </w:sdtContent>
                  </w:sdt>
                </w:tc>
              </w:tr>
              <w:tr w:rsidR="00B46473" w:rsidTr="00B46473">
                <w:tc>
                  <w:tcPr>
                    <w:tcW w:w="1628" w:type="pct"/>
                    <w:tcBorders>
                      <w:top w:val="outset" w:sz="6" w:space="0" w:color="auto"/>
                      <w:left w:val="outset" w:sz="6" w:space="0" w:color="auto"/>
                      <w:bottom w:val="outset" w:sz="6" w:space="0" w:color="auto"/>
                      <w:right w:val="outset" w:sz="6" w:space="0" w:color="auto"/>
                    </w:tcBorders>
                    <w:vAlign w:val="center"/>
                  </w:tcPr>
                  <w:p w:rsidR="00B46473" w:rsidRDefault="00743391" w:rsidP="00B46473">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832723028"/>
                      <w:lock w:val="sdtLocked"/>
                      <w:showingPlcHdr/>
                    </w:sdtPr>
                    <w:sdtEndPr/>
                    <w:sdtContent>
                      <w:p w:rsidR="00B46473" w:rsidRDefault="00743391" w:rsidP="00B46473">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727687644"/>
                      <w:lock w:val="sdtLocked"/>
                      <w:showingPlcHdr/>
                    </w:sdtPr>
                    <w:sdtEndPr/>
                    <w:sdtContent>
                      <w:p w:rsidR="00B46473" w:rsidRDefault="00743391" w:rsidP="00B46473">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596325886"/>
                      <w:lock w:val="sdtLocked"/>
                    </w:sdtPr>
                    <w:sdtEndPr/>
                    <w:sdtContent>
                      <w:p w:rsidR="00B46473" w:rsidRDefault="00743391" w:rsidP="00B46473">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308442483"/>
                      <w:lock w:val="sdtLocked"/>
                    </w:sdtPr>
                    <w:sdtEndPr/>
                    <w:sdtContent>
                      <w:p w:rsidR="00B46473" w:rsidRDefault="00743391" w:rsidP="00B46473">
                        <w:pPr>
                          <w:jc w:val="right"/>
                          <w:rPr>
                            <w:szCs w:val="21"/>
                          </w:rPr>
                        </w:pPr>
                        <w:r>
                          <w:rPr>
                            <w:rFonts w:hint="eastAsia"/>
                            <w:szCs w:val="21"/>
                          </w:rPr>
                          <w:t xml:space="preserve">　</w:t>
                        </w:r>
                      </w:p>
                    </w:sdtContent>
                  </w:sdt>
                </w:tc>
              </w:tr>
            </w:tbl>
            <w:p w:rsidR="00B46473" w:rsidRDefault="00B46473"/>
            <w:p w:rsidR="00B46473" w:rsidRDefault="00743391">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365411145"/>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E526AD">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79bb201feb1b4567955839c217ee3864"/>
                  <w:id w:val="12499308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612e1ae14b334a9cbebe8edb9df23421"/>
                  <w:id w:val="1619640867"/>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FD0EFA"/>
      </w:sdtContent>
    </w:sdt>
    <w:p w:rsidR="00B46473" w:rsidRDefault="00B46473"/>
    <w:sdt>
      <w:sdtPr>
        <w:rPr>
          <w:rFonts w:hint="eastAsia"/>
          <w:b/>
          <w:bCs/>
        </w:rPr>
        <w:alias w:val="选项模块:合并及母公司现金流量表"/>
        <w:tag w:val="_GBC_0418ee9f5e4b4f20ae4f53be2dc9f4b5"/>
        <w:id w:val="-275649703"/>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280230745"/>
            <w:lock w:val="sdtLocked"/>
            <w:placeholder>
              <w:docPart w:val="GBC22222222222222222222222222222"/>
            </w:placeholder>
          </w:sdtPr>
          <w:sdtEndPr>
            <w:rPr>
              <w:b w:val="0"/>
              <w:bCs w:val="0"/>
            </w:rPr>
          </w:sdtEndPr>
          <w:sdtContent>
            <w:p w:rsidR="00B46473" w:rsidRDefault="00743391">
              <w:pPr>
                <w:jc w:val="center"/>
                <w:rPr>
                  <w:b/>
                </w:rPr>
              </w:pPr>
              <w:r>
                <w:rPr>
                  <w:rFonts w:hint="eastAsia"/>
                  <w:b/>
                </w:rPr>
                <w:t>合并</w:t>
              </w:r>
              <w:r>
                <w:rPr>
                  <w:b/>
                </w:rPr>
                <w:t>现金流量表</w:t>
              </w:r>
            </w:p>
            <w:p w:rsidR="00B46473" w:rsidRDefault="00743391">
              <w:pPr>
                <w:jc w:val="center"/>
              </w:pPr>
              <w:r>
                <w:t>201</w:t>
              </w:r>
              <w:r>
                <w:rPr>
                  <w:rFonts w:hint="eastAsia"/>
                </w:rPr>
                <w:t>6</w:t>
              </w:r>
              <w:r>
                <w:t>年</w:t>
              </w:r>
              <w:r>
                <w:rPr>
                  <w:rFonts w:hint="eastAsia"/>
                </w:rPr>
                <w:t>1—9</w:t>
              </w:r>
              <w:r>
                <w:t>月</w:t>
              </w:r>
            </w:p>
            <w:p w:rsidR="00B46473" w:rsidRDefault="00743391">
              <w:pPr>
                <w:rPr>
                  <w:b/>
                  <w:bCs/>
                </w:rPr>
              </w:pPr>
              <w:r>
                <w:rPr>
                  <w:rFonts w:hint="eastAsia"/>
                </w:rPr>
                <w:t>编制单位：</w:t>
              </w:r>
              <w:sdt>
                <w:sdtPr>
                  <w:rPr>
                    <w:rFonts w:hint="eastAsia"/>
                  </w:rPr>
                  <w:alias w:val="公司法定中文名称"/>
                  <w:tag w:val="_GBC_659bcf3a5fba4c6db821cf398f3a2a15"/>
                  <w:id w:val="-581840047"/>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B46473" w:rsidRDefault="00743391">
              <w:pPr>
                <w:wordWrap w:val="0"/>
                <w:jc w:val="right"/>
              </w:pPr>
              <w:r>
                <w:t>单位</w:t>
              </w:r>
              <w:r>
                <w:rPr>
                  <w:rFonts w:hint="eastAsia"/>
                </w:rPr>
                <w:t>：</w:t>
              </w:r>
              <w:sdt>
                <w:sdtPr>
                  <w:rPr>
                    <w:rFonts w:hint="eastAsia"/>
                  </w:rPr>
                  <w:alias w:val="单位_现金流量表"/>
                  <w:tag w:val="_GBC_3c5318ba2a3e43d48ab4c6a345a17521"/>
                  <w:id w:val="11660558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9456772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362715691"/>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B46473" w:rsidRDefault="00743391" w:rsidP="00B46473">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rPr>
                        <w:szCs w:val="21"/>
                      </w:rPr>
                    </w:pPr>
                  </w:p>
                </w:tc>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rPr>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2629065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662,400,277.74</w:t>
                        </w:r>
                      </w:p>
                    </w:tc>
                  </w:sdtContent>
                </w:sdt>
                <w:sdt>
                  <w:sdtPr>
                    <w:rPr>
                      <w:szCs w:val="21"/>
                    </w:rPr>
                    <w:alias w:val="销售商品提供劳务收到的现金"/>
                    <w:tag w:val="_GBC_6d1dae2224a2485da15ab58f6c795f7c"/>
                    <w:id w:val="10662270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173,965,694.18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61112151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客户存款和同业存放款项净增加额"/>
                    <w:tag w:val="_GBC_a098bf13b54642babd8b57f34cbbc936"/>
                    <w:id w:val="-4752235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14366360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向中央银行借款净增加额"/>
                    <w:tag w:val="_GBC_5bdbf1298ccb4299a6cb6213f903e4db"/>
                    <w:id w:val="-109161545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2966065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向其他金融机构拆入资金净增加额"/>
                    <w:tag w:val="_GBC_03469baf8f944e9b9b50effcd237cbeb"/>
                    <w:id w:val="12895602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14415245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到原保险合同保费取得的现金"/>
                    <w:tag w:val="_GBC_3504c27ed438403eb3cc97950751e948"/>
                    <w:id w:val="72018271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5203502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到再保险业务现金净额"/>
                    <w:tag w:val="_GBC_ccf067eae54147da8718125f5caf2443"/>
                    <w:id w:val="-37584690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34332024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保户储金及投资款净增加额"/>
                    <w:tag w:val="_GBC_4e7a2b21f93a46488eb2cb187c7348c4"/>
                    <w:id w:val="-21000081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95293939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处置以公允价值计量且其变动计入当期损益的金融资产净增加额"/>
                    <w:tag w:val="_GBC_6712bf465ab94f89ace6dc38cab74a49"/>
                    <w:id w:val="19602934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18893298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取利息、手续费及佣金的现金"/>
                    <w:tag w:val="_GBC_5414c8314d4a4bcfadb842a246b54684"/>
                    <w:id w:val="101411446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8354474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拆入资金净增加额"/>
                    <w:tag w:val="_GBC_ffe57550a6fa48fbbfc00a6ee5868d7a"/>
                    <w:id w:val="-2364843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19137665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回购业务资金净增加额"/>
                    <w:tag w:val="_GBC_d515278e1d3e48fd888045eb2091890d"/>
                    <w:id w:val="14709325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收到的税费返还</w:t>
                    </w:r>
                  </w:p>
                </w:tc>
                <w:sdt>
                  <w:sdtPr>
                    <w:rPr>
                      <w:szCs w:val="21"/>
                    </w:rPr>
                    <w:alias w:val="收到的税费返还"/>
                    <w:tag w:val="_GBC_e2f81d8ae39c4d80bbe050ea38257a64"/>
                    <w:id w:val="61611030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331,851.38</w:t>
                        </w:r>
                      </w:p>
                    </w:tc>
                  </w:sdtContent>
                </w:sdt>
                <w:sdt>
                  <w:sdtPr>
                    <w:rPr>
                      <w:szCs w:val="21"/>
                    </w:rPr>
                    <w:alias w:val="收到的税费返还"/>
                    <w:tag w:val="_GBC_744a07665725436e95e18a8c789f0eef"/>
                    <w:id w:val="-35919853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8634081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15,132,409.58</w:t>
                        </w:r>
                      </w:p>
                    </w:tc>
                  </w:sdtContent>
                </w:sdt>
                <w:sdt>
                  <w:sdtPr>
                    <w:rPr>
                      <w:szCs w:val="21"/>
                    </w:rPr>
                    <w:alias w:val="收到的其他与经营活动有关的现金"/>
                    <w:tag w:val="_GBC_31e4484e7a8645f491a80f049e956dfc"/>
                    <w:id w:val="-121789167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83,389,197.57</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4886002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677,864,538.70</w:t>
                        </w:r>
                      </w:p>
                    </w:tc>
                  </w:sdtContent>
                </w:sdt>
                <w:sdt>
                  <w:sdtPr>
                    <w:rPr>
                      <w:szCs w:val="21"/>
                    </w:rPr>
                    <w:alias w:val="经营活动现金流入小计"/>
                    <w:tag w:val="_GBC_207a76239d7c46a2800d395ad465392c"/>
                    <w:id w:val="5639119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257,354,891.75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4492030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75,710,647.20</w:t>
                        </w:r>
                      </w:p>
                    </w:tc>
                  </w:sdtContent>
                </w:sdt>
                <w:sdt>
                  <w:sdtPr>
                    <w:rPr>
                      <w:szCs w:val="21"/>
                    </w:rPr>
                    <w:alias w:val="购买商品接受劳务支付的现金"/>
                    <w:tag w:val="_GBC_599bfd4bedcd4088bd50e048822e346a"/>
                    <w:id w:val="-154358675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66,719,858.50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46077161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客户贷款及垫款净增加额"/>
                    <w:tag w:val="_GBC_e50508688ba54851be62cca9e90d01e6"/>
                    <w:id w:val="59599241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16715612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存放中央银行和同业款项净增加额"/>
                    <w:tag w:val="_GBC_b5b62a0dd49f4688bc29fbde9ee24e40"/>
                    <w:id w:val="-24788977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9733725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支付原保险合同赔付款项的现金"/>
                    <w:tag w:val="_GBC_6a14ae91d6a34b3f81d7fbf6f0a0fabd"/>
                    <w:id w:val="86371642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14544483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支付利息、手续费及佣金的现金"/>
                    <w:tag w:val="_GBC_c2ab9c2a8f1541008c9c665561079dea"/>
                    <w:id w:val="2382145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194519208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支付保单红利的现金"/>
                    <w:tag w:val="_GBC_f65cab73cd194672aab0dafb6cf9f192"/>
                    <w:id w:val="10688457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33342149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66,508,357.54</w:t>
                        </w:r>
                      </w:p>
                    </w:tc>
                  </w:sdtContent>
                </w:sdt>
                <w:sdt>
                  <w:sdtPr>
                    <w:rPr>
                      <w:szCs w:val="21"/>
                    </w:rPr>
                    <w:alias w:val="支付给职工以及为职工支付的现金"/>
                    <w:tag w:val="_GBC_eedc237dabdb4fcc81ff6a461acbd13b"/>
                    <w:id w:val="-13329075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52,857,176.41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支付的各项税费</w:t>
                    </w:r>
                  </w:p>
                </w:tc>
                <w:sdt>
                  <w:sdtPr>
                    <w:rPr>
                      <w:szCs w:val="21"/>
                    </w:rPr>
                    <w:alias w:val="支付的各项税费"/>
                    <w:tag w:val="_GBC_091dc36ddf984d83a36e11ffdfe30ca2"/>
                    <w:id w:val="-20467566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199,925,035.81</w:t>
                        </w:r>
                      </w:p>
                    </w:tc>
                  </w:sdtContent>
                </w:sdt>
                <w:sdt>
                  <w:sdtPr>
                    <w:rPr>
                      <w:szCs w:val="21"/>
                    </w:rPr>
                    <w:alias w:val="支付的各项税费"/>
                    <w:tag w:val="_GBC_2064d53803e74083bd81e23260d19f38"/>
                    <w:id w:val="80573786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260,068,408.92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10661805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31,090,126.08</w:t>
                        </w:r>
                      </w:p>
                    </w:tc>
                  </w:sdtContent>
                </w:sdt>
                <w:sdt>
                  <w:sdtPr>
                    <w:rPr>
                      <w:szCs w:val="21"/>
                    </w:rPr>
                    <w:alias w:val="支付的其他与经营活动有关的现金"/>
                    <w:tag w:val="_GBC_70afa067973a4c0693a900766e2962eb"/>
                    <w:id w:val="-187306239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20,231,589.30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28442245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373,234,166.63</w:t>
                        </w:r>
                      </w:p>
                    </w:tc>
                  </w:sdtContent>
                </w:sdt>
                <w:sdt>
                  <w:sdtPr>
                    <w:rPr>
                      <w:szCs w:val="21"/>
                    </w:rPr>
                    <w:alias w:val="经营活动现金流出小计"/>
                    <w:tag w:val="_GBC_1e00f88528d4469cbbb54e82df8cd358"/>
                    <w:id w:val="-50659109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399,877,033.13</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6481043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304,630,372.07</w:t>
                        </w:r>
                      </w:p>
                    </w:tc>
                  </w:sdtContent>
                </w:sdt>
                <w:sdt>
                  <w:sdtPr>
                    <w:rPr>
                      <w:szCs w:val="21"/>
                    </w:rPr>
                    <w:alias w:val="经营活动现金流量净额"/>
                    <w:tag w:val="_GBC_a32babb31a824491bf9d51063e39677c"/>
                    <w:id w:val="17401382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-142,522,141.38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lastRenderedPageBreak/>
                      <w:t>收回投资收到的现金</w:t>
                    </w:r>
                  </w:p>
                </w:tc>
                <w:sdt>
                  <w:sdtPr>
                    <w:rPr>
                      <w:szCs w:val="21"/>
                    </w:rPr>
                    <w:alias w:val="收回投资所收到的现金"/>
                    <w:tag w:val="_GBC_8c9c6582268c4db699c4aeb344bdecc8"/>
                    <w:id w:val="-6963094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1,327,991.60</w:t>
                        </w:r>
                      </w:p>
                    </w:tc>
                  </w:sdtContent>
                </w:sdt>
                <w:sdt>
                  <w:sdtPr>
                    <w:rPr>
                      <w:szCs w:val="21"/>
                    </w:rPr>
                    <w:alias w:val="收回投资所收到的现金"/>
                    <w:tag w:val="_GBC_38edcef1b7c44b5abedc9dccfc34e684"/>
                    <w:id w:val="-10206949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12,805,005.60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17656065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73,965,138.87</w:t>
                        </w:r>
                      </w:p>
                    </w:tc>
                  </w:sdtContent>
                </w:sdt>
                <w:sdt>
                  <w:sdtPr>
                    <w:rPr>
                      <w:szCs w:val="21"/>
                    </w:rPr>
                    <w:alias w:val="取得投资收益所收到的现金"/>
                    <w:tag w:val="_GBC_73155f6eacf84e0ba53cab3c8edc7170"/>
                    <w:id w:val="64587086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15,877,971.42</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6679783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5,500.00</w:t>
                        </w:r>
                      </w:p>
                    </w:tc>
                  </w:sdtContent>
                </w:sdt>
                <w:sdt>
                  <w:sdtPr>
                    <w:rPr>
                      <w:szCs w:val="21"/>
                    </w:rPr>
                    <w:alias w:val="处置固定资产、无形资产和其他长期资产而收回的现金"/>
                    <w:tag w:val="_GBC_2303099f16174c37b4f63b16a82a2040"/>
                    <w:id w:val="-340494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480.00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8530005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回投资所收到的现金中的出售子公司收到的现金"/>
                    <w:tag w:val="_GBC_59b6ab14e01046ba8b9da531a4f8b2f6"/>
                    <w:id w:val="-11000232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13679763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289,524,277.93</w:t>
                        </w:r>
                      </w:p>
                    </w:tc>
                  </w:sdtContent>
                </w:sdt>
                <w:sdt>
                  <w:sdtPr>
                    <w:rPr>
                      <w:szCs w:val="21"/>
                    </w:rPr>
                    <w:alias w:val="收到的其他与投资活动有关的现金"/>
                    <w:tag w:val="_GBC_d95d474e1e8b4829a6f1bdea81fe8617"/>
                    <w:id w:val="74861368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286,078,700.54</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2535898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364,822,908.40</w:t>
                        </w:r>
                      </w:p>
                    </w:tc>
                  </w:sdtContent>
                </w:sdt>
                <w:sdt>
                  <w:sdtPr>
                    <w:rPr>
                      <w:szCs w:val="21"/>
                    </w:rPr>
                    <w:alias w:val="投资活动现金流入小计"/>
                    <w:tag w:val="_GBC_9b3790bc37644d739c5f5efbc8732583"/>
                    <w:id w:val="-26162115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314,762,157.56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9633951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61,694,444.25</w:t>
                        </w:r>
                      </w:p>
                    </w:tc>
                  </w:sdtContent>
                </w:sdt>
                <w:sdt>
                  <w:sdtPr>
                    <w:rPr>
                      <w:szCs w:val="21"/>
                    </w:rPr>
                    <w:alias w:val="购建固定资产、无形资产和其他长期资产所支付的现金"/>
                    <w:tag w:val="_GBC_12dd353d9a9b484d9b3dfc47d3486020"/>
                    <w:id w:val="-714303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134,991,396.18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19667359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14,000,000.00</w:t>
                        </w:r>
                      </w:p>
                    </w:tc>
                  </w:sdtContent>
                </w:sdt>
                <w:sdt>
                  <w:sdtPr>
                    <w:rPr>
                      <w:szCs w:val="21"/>
                    </w:rPr>
                    <w:alias w:val="投资所支付的现金"/>
                    <w:tag w:val="_GBC_b2217a7853d54c048c7bdf573646c803"/>
                    <w:id w:val="11164475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316,634,485.11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2905997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质押贷款净增加额"/>
                    <w:tag w:val="_GBC_90a6797b81544c49ad85f7eb40de0cbe"/>
                    <w:id w:val="36980212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147282572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取得子公司及其他营业单位支付的现金净额"/>
                    <w:tag w:val="_GBC_88823d350a8c41e198d052c57ae43787"/>
                    <w:id w:val="6207312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15,521,378.16</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11978218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470,000,000.00</w:t>
                        </w:r>
                      </w:p>
                    </w:tc>
                  </w:sdtContent>
                </w:sdt>
                <w:sdt>
                  <w:sdtPr>
                    <w:rPr>
                      <w:szCs w:val="21"/>
                    </w:rPr>
                    <w:alias w:val="支付的其他与投资活动有关的现金"/>
                    <w:tag w:val="_GBC_ccd2a72f17704f4284ecf8b37602b360"/>
                    <w:id w:val="19283788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16849280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545,694,444.25</w:t>
                        </w:r>
                      </w:p>
                    </w:tc>
                  </w:sdtContent>
                </w:sdt>
                <w:sdt>
                  <w:sdtPr>
                    <w:rPr>
                      <w:szCs w:val="21"/>
                    </w:rPr>
                    <w:alias w:val="投资活动现金流出小计"/>
                    <w:tag w:val="_GBC_027a901907164df396eea29b40f99ebc"/>
                    <w:id w:val="3079107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467,147,259.45</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98599455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-180,871,535.85</w:t>
                        </w:r>
                      </w:p>
                    </w:tc>
                  </w:sdtContent>
                </w:sdt>
                <w:sdt>
                  <w:sdtPr>
                    <w:rPr>
                      <w:szCs w:val="21"/>
                    </w:rPr>
                    <w:alias w:val="投资活动产生的现金流量净额"/>
                    <w:tag w:val="_GBC_69b60d46363a487094634dbe91722a86"/>
                    <w:id w:val="-9460834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-152,385,101.89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15911202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吸收投资所收到的现金"/>
                    <w:tag w:val="_GBC_ee52209e81f545dea26777950b06aff4"/>
                    <w:id w:val="-15154513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14171329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吸收投资所收到的现金中的子公司吸收少数股东权益性投资收到的现金"/>
                    <w:tag w:val="_GBC_b5d8e9f70dca463789460d259119f70f"/>
                    <w:id w:val="18452808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13106790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210,000,000.00</w:t>
                        </w:r>
                      </w:p>
                    </w:tc>
                  </w:sdtContent>
                </w:sdt>
                <w:sdt>
                  <w:sdtPr>
                    <w:rPr>
                      <w:szCs w:val="21"/>
                    </w:rPr>
                    <w:alias w:val="借款所收到的现金"/>
                    <w:tag w:val="_GBC_71fb5c70126041b4b9329327170d0896"/>
                    <w:id w:val="-5202425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210,600,000.00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198002881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发行债券所收到的现金"/>
                    <w:tag w:val="_GBC_0d2e0541ec1b4d05abd9b132048eeeba"/>
                    <w:id w:val="11655925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165601962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到其他与筹资活动有关的现金"/>
                    <w:tag w:val="_GBC_e69b75df627747bbb38fa706be3b9ac5"/>
                    <w:id w:val="-213046967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166481842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210,000,000.00</w:t>
                        </w:r>
                      </w:p>
                    </w:tc>
                  </w:sdtContent>
                </w:sdt>
                <w:sdt>
                  <w:sdtPr>
                    <w:rPr>
                      <w:szCs w:val="21"/>
                    </w:rPr>
                    <w:alias w:val="筹资活动现金流入小计"/>
                    <w:tag w:val="_GBC_fb06f3881bbc47ea871f9dc23e0c276c"/>
                    <w:id w:val="-20266993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210,600,000.00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154335603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210,000,000.00</w:t>
                        </w:r>
                      </w:p>
                    </w:tc>
                  </w:sdtContent>
                </w:sdt>
                <w:sdt>
                  <w:sdtPr>
                    <w:rPr>
                      <w:szCs w:val="21"/>
                    </w:rPr>
                    <w:alias w:val="偿还债务所支付的现金"/>
                    <w:tag w:val="_GBC_191dc8ea16fd4ec2a7284633cd387723"/>
                    <w:id w:val="14904405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14422609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107,056,957.99</w:t>
                        </w:r>
                      </w:p>
                    </w:tc>
                  </w:sdtContent>
                </w:sdt>
                <w:sdt>
                  <w:sdtPr>
                    <w:rPr>
                      <w:szCs w:val="21"/>
                    </w:rPr>
                    <w:alias w:val="分配股利利润或偿付利息所支付的现金"/>
                    <w:tag w:val="_GBC_cdc1cab4d4b843ba9e1269fa19bf30df"/>
                    <w:id w:val="191674385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3,941,061.41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81036844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分配股利利润或偿付利息所支付的现金中的支付少数股东的股利"/>
                    <w:tag w:val="_GBC_2ef87b2520a0434493dce184b1d23fb8"/>
                    <w:id w:val="-81819138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148599861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支付的其他与筹资活动有关的现金"/>
                    <w:tag w:val="_GBC_9aeb29bbad7a489996b5f3de283cb802"/>
                    <w:id w:val="-185665054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9049987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317,056,957.99</w:t>
                        </w:r>
                      </w:p>
                    </w:tc>
                  </w:sdtContent>
                </w:sdt>
                <w:sdt>
                  <w:sdtPr>
                    <w:rPr>
                      <w:szCs w:val="21"/>
                    </w:rPr>
                    <w:alias w:val="筹资活动现金流出小计"/>
                    <w:tag w:val="_GBC_4ccfff59199d44a7b9e3c5a30a554918"/>
                    <w:id w:val="45576652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3,941,061.41</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142973753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-107,056,957.99</w:t>
                        </w:r>
                      </w:p>
                    </w:tc>
                  </w:sdtContent>
                </w:sdt>
                <w:sdt>
                  <w:sdtPr>
                    <w:rPr>
                      <w:szCs w:val="21"/>
                    </w:rPr>
                    <w:alias w:val="筹资活动产生的现金流量净额"/>
                    <w:tag w:val="_GBC_0d8b50ec5afc4035a88a4ee561803d41"/>
                    <w:id w:val="-13716119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206,658,938.59</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15097146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汇率变动对现金的影响"/>
                    <w:tag w:val="_GBC_15118626df034f31a81748560804117b"/>
                    <w:id w:val="-202192825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color w:val="008000"/>
                            <w:szCs w:val="21"/>
                          </w:rPr>
                        </w:pPr>
                        <w:r>
                          <w:rPr>
                            <w:rFonts w:hint="eastAsia"/>
                            <w:color w:val="333399"/>
                            <w:szCs w:val="21"/>
                          </w:rPr>
                          <w:t xml:space="preserve">　</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18206108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16,701,878.23</w:t>
                        </w:r>
                      </w:p>
                    </w:tc>
                  </w:sdtContent>
                </w:sdt>
                <w:sdt>
                  <w:sdtPr>
                    <w:rPr>
                      <w:szCs w:val="21"/>
                    </w:rPr>
                    <w:alias w:val="现金及现金等价物净增加额"/>
                    <w:tag w:val="_GBC_0b0cf644be2342cea93210b2796a1c01"/>
                    <w:id w:val="20905780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-88,248,304.68</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176603162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205,978,257.32</w:t>
                        </w:r>
                      </w:p>
                    </w:tc>
                  </w:sdtContent>
                </w:sdt>
                <w:sdt>
                  <w:sdtPr>
                    <w:rPr>
                      <w:szCs w:val="21"/>
                    </w:rPr>
                    <w:alias w:val="现金及现金等价物余额"/>
                    <w:tag w:val="_GBC_29cadf9b28844262bf9d7aea491b6c3d"/>
                    <w:id w:val="134274305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266,785,728.60</w:t>
                        </w:r>
                      </w:p>
                    </w:tc>
                  </w:sdtContent>
                </w:sdt>
              </w:tr>
              <w:tr w:rsidR="00B46473" w:rsidTr="00B46473">
                <w:tc>
                  <w:tcPr>
                    <w:tcW w:w="2198"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六、期末现金及现金等价物余额</w:t>
                    </w:r>
                  </w:p>
                </w:tc>
                <w:sdt>
                  <w:sdtPr>
                    <w:rPr>
                      <w:szCs w:val="21"/>
                    </w:rPr>
                    <w:alias w:val="现金及现金等价物余额"/>
                    <w:tag w:val="_GBC_0cbfecb3bc794933887659ced59d1e77"/>
                    <w:id w:val="-7729455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222,680,135.55</w:t>
                        </w:r>
                      </w:p>
                    </w:tc>
                  </w:sdtContent>
                </w:sdt>
                <w:sdt>
                  <w:sdtPr>
                    <w:rPr>
                      <w:szCs w:val="21"/>
                    </w:rPr>
                    <w:alias w:val="现金及现金等价物余额"/>
                    <w:tag w:val="_GBC_d9e69269706d43be86716af25b094702"/>
                    <w:id w:val="-20146775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178,537,423.92</w:t>
                        </w:r>
                      </w:p>
                    </w:tc>
                  </w:sdtContent>
                </w:sdt>
              </w:tr>
            </w:tbl>
            <w:p w:rsidR="00B46473" w:rsidRDefault="00B46473"/>
            <w:p w:rsidR="00B46473" w:rsidRDefault="00743391">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087960423"/>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E526AD">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f287eefde3e34ef59ddd1a69b7af4813"/>
                  <w:id w:val="-797605294"/>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73c6e921bea6425e93fc893408460035"/>
                  <w:id w:val="-62075455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B46473"/>
        <w:p w:rsidR="00B46473" w:rsidRDefault="00B46473"/>
        <w:p w:rsidR="00E526AD" w:rsidRDefault="00E526AD"/>
        <w:p w:rsidR="00E526AD" w:rsidRDefault="00E526AD"/>
        <w:p w:rsidR="00E526AD" w:rsidRDefault="00E526AD"/>
        <w:p w:rsidR="00E526AD" w:rsidRDefault="00E526AD"/>
        <w:sdt>
          <w:sdtPr>
            <w:rPr>
              <w:rFonts w:hint="eastAsia"/>
              <w:b/>
              <w:bCs/>
            </w:rPr>
            <w:tag w:val="_GBC_672bbb5f74b44967ab29a9442ea05805"/>
            <w:id w:val="-2133010071"/>
            <w:lock w:val="sdtLocked"/>
            <w:placeholder>
              <w:docPart w:val="GBC22222222222222222222222222222"/>
            </w:placeholder>
          </w:sdtPr>
          <w:sdtEndPr>
            <w:rPr>
              <w:b w:val="0"/>
              <w:bCs w:val="0"/>
            </w:rPr>
          </w:sdtEndPr>
          <w:sdtContent>
            <w:p w:rsidR="00B46473" w:rsidRDefault="00743391">
              <w:pPr>
                <w:jc w:val="center"/>
                <w:rPr>
                  <w:b/>
                  <w:bCs/>
                </w:rPr>
              </w:pPr>
              <w:r>
                <w:rPr>
                  <w:rFonts w:hint="eastAsia"/>
                  <w:b/>
                  <w:bCs/>
                </w:rPr>
                <w:t>母公司</w:t>
              </w:r>
              <w:r>
                <w:rPr>
                  <w:b/>
                  <w:bCs/>
                </w:rPr>
                <w:t>现金流量表</w:t>
              </w:r>
            </w:p>
            <w:p w:rsidR="00B46473" w:rsidRDefault="00743391">
              <w:pPr>
                <w:jc w:val="center"/>
              </w:pPr>
              <w:r>
                <w:t>201</w:t>
              </w:r>
              <w:r>
                <w:rPr>
                  <w:rFonts w:hint="eastAsia"/>
                </w:rPr>
                <w:t>6</w:t>
              </w:r>
              <w:r>
                <w:t>年</w:t>
              </w:r>
              <w:r>
                <w:rPr>
                  <w:rFonts w:hint="eastAsia"/>
                </w:rPr>
                <w:t>1—9</w:t>
              </w:r>
              <w:r>
                <w:t>月</w:t>
              </w:r>
            </w:p>
            <w:p w:rsidR="00B46473" w:rsidRDefault="00743391">
              <w:pPr>
                <w:rPr>
                  <w:b/>
                  <w:bCs/>
                </w:rPr>
              </w:pPr>
              <w:r>
                <w:rPr>
                  <w:rFonts w:hint="eastAsia"/>
                </w:rPr>
                <w:t>编制单位：</w:t>
              </w:r>
              <w:sdt>
                <w:sdtPr>
                  <w:rPr>
                    <w:rFonts w:hint="eastAsia"/>
                  </w:rPr>
                  <w:alias w:val="公司法定中文名称"/>
                  <w:tag w:val="_GBC_39c2f3fee5ff45158f4ce67cd8a9d613"/>
                  <w:id w:val="-8037203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B46473" w:rsidRDefault="00743391">
              <w:pPr>
                <w:wordWrap w:val="0"/>
                <w:jc w:val="right"/>
              </w:pPr>
              <w:r>
                <w:t>单位</w:t>
              </w:r>
              <w:r>
                <w:rPr>
                  <w:rFonts w:hint="eastAsia"/>
                </w:rPr>
                <w:t>：</w:t>
              </w:r>
              <w:sdt>
                <w:sdtPr>
                  <w:rPr>
                    <w:rFonts w:hint="eastAsia"/>
                  </w:rPr>
                  <w:alias w:val="单位_现金流量表"/>
                  <w:tag w:val="_GBC_8c17af396bcd423a81e22a50c9ffe48d"/>
                  <w:id w:val="-14501524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421370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658109750"/>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B46473" w:rsidRDefault="00743391" w:rsidP="00B46473">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rPr>
                        <w:szCs w:val="21"/>
                      </w:rPr>
                    </w:pPr>
                  </w:p>
                </w:tc>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rPr>
                        <w:szCs w:val="21"/>
                      </w:rPr>
                    </w:pPr>
                  </w:p>
                </w:tc>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76013941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478,351,461.51</w:t>
                        </w:r>
                      </w:p>
                    </w:tc>
                  </w:sdtContent>
                </w:sdt>
                <w:sdt>
                  <w:sdtPr>
                    <w:rPr>
                      <w:szCs w:val="21"/>
                    </w:rPr>
                    <w:alias w:val="销售商品提供劳务收到的现金"/>
                    <w:tag w:val="_GBC_7c21152586fb40439729653c9c864ce7"/>
                    <w:id w:val="-196457420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117,105,235.08</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收到的税费返还</w:t>
                    </w:r>
                  </w:p>
                </w:tc>
                <w:sdt>
                  <w:sdtPr>
                    <w:rPr>
                      <w:szCs w:val="21"/>
                    </w:rPr>
                    <w:alias w:val="收到的税费返还"/>
                    <w:tag w:val="_GBC_c898754e62df4c0982c3c2afb52c0d35"/>
                    <w:id w:val="166790070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到的税费返还"/>
                    <w:tag w:val="_GBC_aee3b61530b84d4d8fadd07f155a3206"/>
                    <w:id w:val="35639975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2444933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65,322,123.07</w:t>
                        </w:r>
                      </w:p>
                    </w:tc>
                  </w:sdtContent>
                </w:sdt>
                <w:sdt>
                  <w:sdtPr>
                    <w:rPr>
                      <w:szCs w:val="21"/>
                    </w:rPr>
                    <w:alias w:val="收到的其他与经营活动有关的现金"/>
                    <w:tag w:val="_GBC_8aceed16f4f84711bb5bf94fa79997aa"/>
                    <w:id w:val="-115298511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125,992,693.40</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13323321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543,673,584.58</w:t>
                        </w:r>
                      </w:p>
                    </w:tc>
                  </w:sdtContent>
                </w:sdt>
                <w:sdt>
                  <w:sdtPr>
                    <w:rPr>
                      <w:szCs w:val="21"/>
                    </w:rPr>
                    <w:alias w:val="经营活动现金流入小计"/>
                    <w:tag w:val="_GBC_f3f5ce553978429a8ca34e18d22ee61e"/>
                    <w:id w:val="-188439558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243,097,928.48</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38162465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55,814,326.70</w:t>
                        </w:r>
                      </w:p>
                    </w:tc>
                  </w:sdtContent>
                </w:sdt>
                <w:sdt>
                  <w:sdtPr>
                    <w:rPr>
                      <w:szCs w:val="21"/>
                    </w:rPr>
                    <w:alias w:val="购买商品接受劳务支付的现金"/>
                    <w:tag w:val="_GBC_f836be30f0ca47f29e4dfb09b553b27c"/>
                    <w:id w:val="-51777746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49,028,817.02</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165078221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39,240,782.56</w:t>
                        </w:r>
                      </w:p>
                    </w:tc>
                  </w:sdtContent>
                </w:sdt>
                <w:sdt>
                  <w:sdtPr>
                    <w:rPr>
                      <w:szCs w:val="21"/>
                    </w:rPr>
                    <w:alias w:val="支付给职工以及为职工支付的现金"/>
                    <w:tag w:val="_GBC_643b1a084ff54d39a744ec82e0239ddb"/>
                    <w:id w:val="14602738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36,912,110.62</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支付的各项税费</w:t>
                    </w:r>
                  </w:p>
                </w:tc>
                <w:sdt>
                  <w:sdtPr>
                    <w:rPr>
                      <w:szCs w:val="21"/>
                    </w:rPr>
                    <w:alias w:val="支付的各项税费"/>
                    <w:tag w:val="_GBC_1fc75655ef934be4a185210e3a0fad01"/>
                    <w:id w:val="204177341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168,393,130.54</w:t>
                        </w:r>
                      </w:p>
                    </w:tc>
                  </w:sdtContent>
                </w:sdt>
                <w:sdt>
                  <w:sdtPr>
                    <w:rPr>
                      <w:szCs w:val="21"/>
                    </w:rPr>
                    <w:alias w:val="支付的各项税费"/>
                    <w:tag w:val="_GBC_a3a1597c2aee489ab5e13fd2a768f8e5"/>
                    <w:id w:val="140055059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236,943,253.48</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18502223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12,386,729.93</w:t>
                        </w:r>
                      </w:p>
                    </w:tc>
                  </w:sdtContent>
                </w:sdt>
                <w:sdt>
                  <w:sdtPr>
                    <w:rPr>
                      <w:szCs w:val="21"/>
                    </w:rPr>
                    <w:alias w:val="支付的其他与经营活动有关的现金"/>
                    <w:tag w:val="_GBC_95543cd84703487e9b95c0197645e52a"/>
                    <w:id w:val="-140707280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128,280,046.45</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6888038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275,834,969.73</w:t>
                        </w:r>
                      </w:p>
                    </w:tc>
                  </w:sdtContent>
                </w:sdt>
                <w:sdt>
                  <w:sdtPr>
                    <w:rPr>
                      <w:szCs w:val="21"/>
                    </w:rPr>
                    <w:alias w:val="经营活动现金流出小计"/>
                    <w:tag w:val="_GBC_73b6ee10aad54143a18234ee756d742f"/>
                    <w:id w:val="15837150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451,164,227.57</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54440434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267,838,614.85</w:t>
                        </w:r>
                      </w:p>
                    </w:tc>
                  </w:sdtContent>
                </w:sdt>
                <w:sdt>
                  <w:sdtPr>
                    <w:rPr>
                      <w:szCs w:val="21"/>
                    </w:rPr>
                    <w:alias w:val="经营活动现金流量净额"/>
                    <w:tag w:val="_GBC_1786b1e71843414d88e405b890dc0ec4"/>
                    <w:id w:val="-156648266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-208,066,299.09</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10511314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回投资所收到的现金"/>
                    <w:tag w:val="_GBC_d9749cf13b86462a9b9cbd1e2382bee8"/>
                    <w:id w:val="128662248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4,605,533.82</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103094188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73,904,267.62</w:t>
                        </w:r>
                      </w:p>
                    </w:tc>
                  </w:sdtContent>
                </w:sdt>
                <w:sdt>
                  <w:sdtPr>
                    <w:rPr>
                      <w:szCs w:val="21"/>
                    </w:rPr>
                    <w:alias w:val="取得投资收益所收到的现金"/>
                    <w:tag w:val="_GBC_438bcafd697c4618b573de5773189e2b"/>
                    <w:id w:val="-210371451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15,877,971.42</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31203079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5,500.00</w:t>
                        </w:r>
                      </w:p>
                    </w:tc>
                  </w:sdtContent>
                </w:sdt>
                <w:sdt>
                  <w:sdtPr>
                    <w:rPr>
                      <w:szCs w:val="21"/>
                    </w:rPr>
                    <w:alias w:val="处置固定资产、无形资产和其他长期资产而收回的现金"/>
                    <w:tag w:val="_GBC_2ec5b89df3344e35b7e98a6fc77d2bd2"/>
                    <w:id w:val="-47437106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480.00</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26210781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回投资所收到的现金中的出售子公司收到的现金"/>
                    <w:tag w:val="_GBC_e650a5c2366d4092895c4d38040fc81f"/>
                    <w:id w:val="-165814470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9551690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279,493,702.59</w:t>
                        </w:r>
                      </w:p>
                    </w:tc>
                  </w:sdtContent>
                </w:sdt>
                <w:sdt>
                  <w:sdtPr>
                    <w:rPr>
                      <w:szCs w:val="21"/>
                    </w:rPr>
                    <w:alias w:val="收到的其他与投资活动有关的现金"/>
                    <w:tag w:val="_GBC_f39b808b34884eff995079590094fffa"/>
                    <w:id w:val="15213465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286,078,700.54</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86772255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353,403,470.21</w:t>
                        </w:r>
                      </w:p>
                    </w:tc>
                  </w:sdtContent>
                </w:sdt>
                <w:sdt>
                  <w:sdtPr>
                    <w:rPr>
                      <w:szCs w:val="21"/>
                    </w:rPr>
                    <w:alias w:val="投资活动现金流入小计"/>
                    <w:tag w:val="_GBC_095cd3d4d4e4415b8a078b6715af76f7"/>
                    <w:id w:val="-10814398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306,562,685.78</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78603216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6,807,884.00</w:t>
                        </w:r>
                      </w:p>
                    </w:tc>
                  </w:sdtContent>
                </w:sdt>
                <w:sdt>
                  <w:sdtPr>
                    <w:rPr>
                      <w:szCs w:val="21"/>
                    </w:rPr>
                    <w:alias w:val="购建固定资产、无形资产和其他长期资产所支付的现金"/>
                    <w:tag w:val="_GBC_ae787e7ab1ad4c8d942ee412147a7a3b"/>
                    <w:id w:val="-14443758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17,634,922.13</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20190573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14,000,000.00</w:t>
                        </w:r>
                      </w:p>
                    </w:tc>
                  </w:sdtContent>
                </w:sdt>
                <w:sdt>
                  <w:sdtPr>
                    <w:rPr>
                      <w:szCs w:val="21"/>
                    </w:rPr>
                    <w:alias w:val="投资所支付的现金"/>
                    <w:tag w:val="_GBC_01ecde8dd4554767b5feedceb2413e55"/>
                    <w:id w:val="-89614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305,637,212.16</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160818436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取得子公司及其他营业单位支付的现金净额"/>
                    <w:tag w:val="_GBC_0539f62b5998416c9c7a346a5fad6baf"/>
                    <w:id w:val="-6202721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20,351,032.05</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83372199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470,000,000.00</w:t>
                        </w:r>
                      </w:p>
                    </w:tc>
                  </w:sdtContent>
                </w:sdt>
                <w:sdt>
                  <w:sdtPr>
                    <w:rPr>
                      <w:szCs w:val="21"/>
                    </w:rPr>
                    <w:alias w:val="支付的其他与投资活动有关的现金"/>
                    <w:tag w:val="_GBC_29772a10d5014811a1c1803ff61a0d4a"/>
                    <w:id w:val="-2883669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10464166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490,807,884.00</w:t>
                        </w:r>
                      </w:p>
                    </w:tc>
                  </w:sdtContent>
                </w:sdt>
                <w:sdt>
                  <w:sdtPr>
                    <w:rPr>
                      <w:szCs w:val="21"/>
                    </w:rPr>
                    <w:alias w:val="投资活动现金流出小计"/>
                    <w:tag w:val="_GBC_100989389c9f499a891c90db4e7453f4"/>
                    <w:id w:val="-164141215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343,623,166.34</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71188824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-137,404,413.79</w:t>
                        </w:r>
                      </w:p>
                    </w:tc>
                  </w:sdtContent>
                </w:sdt>
                <w:sdt>
                  <w:sdtPr>
                    <w:rPr>
                      <w:szCs w:val="21"/>
                    </w:rPr>
                    <w:alias w:val="投资活动产生的现金流量净额"/>
                    <w:tag w:val="_GBC_9cb31d9930154f6d8e88e3a3f9342dc3"/>
                    <w:id w:val="-21211339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-37,060,480.56</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color w:val="008000"/>
                        <w:szCs w:val="21"/>
                      </w:rPr>
                    </w:pPr>
                  </w:p>
                </w:tc>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69028163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吸收投资所收到的现金"/>
                    <w:tag w:val="_GBC_6e28ecb7291449ccb36bf5657d7abf59"/>
                    <w:id w:val="4729545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213444324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150,000,000.00</w:t>
                        </w:r>
                      </w:p>
                    </w:tc>
                  </w:sdtContent>
                </w:sdt>
                <w:sdt>
                  <w:sdtPr>
                    <w:rPr>
                      <w:szCs w:val="21"/>
                    </w:rPr>
                    <w:alias w:val="借款所收到的现金"/>
                    <w:tag w:val="_GBC_d7276fbbc81f4d88ab0d10a0a0781b0e"/>
                    <w:id w:val="-78658067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210,600,000.00</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6990910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sdt>
                  <w:sdtPr>
                    <w:rPr>
                      <w:szCs w:val="21"/>
                    </w:rPr>
                    <w:alias w:val="收到其他与筹资活动有关的现金"/>
                    <w:tag w:val="_GBC_93b82e4b581b4467a565f5c889d14c76"/>
                    <w:id w:val="-103110624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B46473" w:rsidP="00B46473">
                        <w:pPr>
                          <w:jc w:val="right"/>
                          <w:rPr>
                            <w:szCs w:val="21"/>
                          </w:rPr>
                        </w:pP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191623525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150,000,000.00</w:t>
                        </w:r>
                      </w:p>
                    </w:tc>
                  </w:sdtContent>
                </w:sdt>
                <w:sdt>
                  <w:sdtPr>
                    <w:rPr>
                      <w:szCs w:val="21"/>
                    </w:rPr>
                    <w:alias w:val="筹资活动现金流入小计"/>
                    <w:tag w:val="_GBC_877f5788815e41258bed1550ac82fb0c"/>
                    <w:id w:val="19609889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210,600,000.00</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192252875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150,000,000.00</w:t>
                        </w:r>
                      </w:p>
                    </w:tc>
                  </w:sdtContent>
                </w:sdt>
                <w:sdt>
                  <w:sdtPr>
                    <w:rPr>
                      <w:szCs w:val="21"/>
                    </w:rPr>
                    <w:alias w:val="偿还债务所支付的现金"/>
                    <w:tag w:val="_GBC_fa8c51650df84b17b9571a6b30d7c7a8"/>
                    <w:id w:val="-1360201049"/>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116043030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106,288,457.99</w:t>
                        </w:r>
                      </w:p>
                    </w:tc>
                  </w:sdtContent>
                </w:sdt>
                <w:sdt>
                  <w:sdtPr>
                    <w:rPr>
                      <w:szCs w:val="21"/>
                    </w:rPr>
                    <w:alias w:val="分配股利利润或偿付利息所支付的现金"/>
                    <w:tag w:val="_GBC_479bf46a970d432f9ed4e7e747381124"/>
                    <w:id w:val="-187159975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3,941,061.41</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lastRenderedPageBreak/>
                      <w:t>支付其他与筹资活动有关的现金</w:t>
                    </w:r>
                  </w:p>
                </w:tc>
                <w:sdt>
                  <w:sdtPr>
                    <w:rPr>
                      <w:szCs w:val="21"/>
                    </w:rPr>
                    <w:alias w:val="支付的其他与筹资活动有关的现金"/>
                    <w:tag w:val="_GBC_8add7b25970046798339ce73c557a926"/>
                    <w:id w:val="302744752"/>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sdt>
                  <w:sdtPr>
                    <w:rPr>
                      <w:szCs w:val="21"/>
                    </w:rPr>
                    <w:alias w:val="支付的其他与筹资活动有关的现金"/>
                    <w:tag w:val="_GBC_dab48b2c82e0490a9267af9fd676bedc"/>
                    <w:id w:val="-1328753781"/>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4012253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256,288,457.99</w:t>
                        </w:r>
                      </w:p>
                    </w:tc>
                  </w:sdtContent>
                </w:sdt>
                <w:sdt>
                  <w:sdtPr>
                    <w:rPr>
                      <w:szCs w:val="21"/>
                    </w:rPr>
                    <w:alias w:val="筹资活动现金流出小计"/>
                    <w:tag w:val="_GBC_a4ea44b4daf44742a778184a115af5a9"/>
                    <w:id w:val="107647264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3,941,061.41</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4072157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-106,288,457.99</w:t>
                        </w:r>
                      </w:p>
                    </w:tc>
                  </w:sdtContent>
                </w:sdt>
                <w:sdt>
                  <w:sdtPr>
                    <w:rPr>
                      <w:szCs w:val="21"/>
                    </w:rPr>
                    <w:alias w:val="筹资活动产生的现金流量净额"/>
                    <w:tag w:val="_GBC_3dd06511c9614250879fc947f1db848a"/>
                    <w:id w:val="-97152082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206,658,938.59</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200218035"/>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sdt>
                  <w:sdtPr>
                    <w:rPr>
                      <w:szCs w:val="21"/>
                    </w:rPr>
                    <w:alias w:val="汇率变动对现金的影响"/>
                    <w:tag w:val="_GBC_fda3521aa7664b83ac7529d992ccf854"/>
                    <w:id w:val="-1192990570"/>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 xml:space="preserve">     </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159902169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24,145,743.07</w:t>
                        </w:r>
                      </w:p>
                    </w:tc>
                  </w:sdtContent>
                </w:sdt>
                <w:sdt>
                  <w:sdtPr>
                    <w:rPr>
                      <w:szCs w:val="21"/>
                    </w:rPr>
                    <w:alias w:val="现金及现金等价物净增加额"/>
                    <w:tag w:val="_GBC_663509fb968f4341a8f8ffb717cecf8f"/>
                    <w:id w:val="44158364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szCs w:val="21"/>
                          </w:rPr>
                          <w:t>-38,467,841.06</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5681511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21,945,544.15</w:t>
                        </w:r>
                      </w:p>
                    </w:tc>
                  </w:sdtContent>
                </w:sdt>
                <w:sdt>
                  <w:sdtPr>
                    <w:rPr>
                      <w:szCs w:val="21"/>
                    </w:rPr>
                    <w:alias w:val="现金及现金等价物余额"/>
                    <w:tag w:val="_GBC_71f6cfbcb35646799ae6d214deffd8c3"/>
                    <w:id w:val="99414623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139,122,948.09</w:t>
                        </w:r>
                      </w:p>
                    </w:tc>
                  </w:sdtContent>
                </w:sdt>
              </w:tr>
              <w:tr w:rsidR="00B46473" w:rsidTr="00B46473">
                <w:tc>
                  <w:tcPr>
                    <w:tcW w:w="2200" w:type="pct"/>
                    <w:tcBorders>
                      <w:top w:val="outset" w:sz="6" w:space="0" w:color="auto"/>
                      <w:left w:val="outset" w:sz="6" w:space="0" w:color="auto"/>
                      <w:bottom w:val="outset" w:sz="6" w:space="0" w:color="auto"/>
                      <w:right w:val="outset" w:sz="6" w:space="0" w:color="auto"/>
                    </w:tcBorders>
                  </w:tcPr>
                  <w:p w:rsidR="00B46473" w:rsidRDefault="00743391" w:rsidP="00B46473">
                    <w:pPr>
                      <w:rPr>
                        <w:szCs w:val="21"/>
                      </w:rPr>
                    </w:pPr>
                    <w:r>
                      <w:rPr>
                        <w:rFonts w:hint="eastAsia"/>
                        <w:b/>
                        <w:bCs/>
                        <w:szCs w:val="21"/>
                      </w:rPr>
                      <w:t>六、期末现金及现金等价物余额</w:t>
                    </w:r>
                  </w:p>
                </w:tc>
                <w:sdt>
                  <w:sdtPr>
                    <w:rPr>
                      <w:szCs w:val="21"/>
                    </w:rPr>
                    <w:alias w:val="现金及现金等价物余额"/>
                    <w:tag w:val="_GBC_1447702bc10a4673985a193370d322ed"/>
                    <w:id w:val="19844323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46,091,287.22</w:t>
                        </w:r>
                      </w:p>
                    </w:tc>
                  </w:sdtContent>
                </w:sdt>
                <w:sdt>
                  <w:sdtPr>
                    <w:rPr>
                      <w:szCs w:val="21"/>
                    </w:rPr>
                    <w:alias w:val="现金及现金等价物余额"/>
                    <w:tag w:val="_GBC_159ecd59b264467fa440d04e96178db3"/>
                    <w:id w:val="21303524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B46473" w:rsidRDefault="00743391" w:rsidP="00B46473">
                        <w:pPr>
                          <w:jc w:val="right"/>
                          <w:rPr>
                            <w:szCs w:val="21"/>
                          </w:rPr>
                        </w:pPr>
                        <w:r>
                          <w:rPr>
                            <w:color w:val="auto"/>
                            <w:szCs w:val="21"/>
                          </w:rPr>
                          <w:t>100,655,107.03</w:t>
                        </w:r>
                      </w:p>
                    </w:tc>
                  </w:sdtContent>
                </w:sdt>
              </w:tr>
            </w:tbl>
            <w:p w:rsidR="00B46473" w:rsidRDefault="00B46473"/>
            <w:p w:rsidR="00B46473" w:rsidRDefault="00743391">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522771544"/>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sidR="00E526AD">
                    <w:rPr>
                      <w:rFonts w:hint="eastAsia"/>
                    </w:rPr>
                    <w:t>翁桂珍</w:t>
                  </w:r>
                  <w:proofErr w:type="gramEnd"/>
                  <w:r w:rsidR="00E526AD">
                    <w:rPr>
                      <w:rFonts w:hint="eastAsia"/>
                    </w:rPr>
                    <w:t xml:space="preserve">  </w:t>
                  </w:r>
                </w:sdtContent>
              </w:sdt>
              <w:r>
                <w:t>主管会计工作负责人</w:t>
              </w:r>
              <w:r>
                <w:rPr>
                  <w:rFonts w:hint="eastAsia"/>
                </w:rPr>
                <w:t>：</w:t>
              </w:r>
              <w:sdt>
                <w:sdtPr>
                  <w:rPr>
                    <w:rFonts w:hint="eastAsia"/>
                  </w:rPr>
                  <w:alias w:val="主管会计工作负责人姓名"/>
                  <w:tag w:val="_GBC_22967ae122924c1e801b11ddf55d0569"/>
                  <w:id w:val="1100842560"/>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BE1D5B">
                    <w:rPr>
                      <w:rFonts w:hint="eastAsia"/>
                    </w:rPr>
                    <w:t>邬建昌</w:t>
                  </w:r>
                </w:sdtContent>
              </w:sdt>
              <w:r>
                <w:t>会计机构负责人</w:t>
              </w:r>
              <w:r>
                <w:rPr>
                  <w:rFonts w:hint="eastAsia"/>
                </w:rPr>
                <w:t>：</w:t>
              </w:r>
              <w:sdt>
                <w:sdtPr>
                  <w:rPr>
                    <w:rFonts w:hint="eastAsia"/>
                  </w:rPr>
                  <w:alias w:val="会计机构负责人姓名"/>
                  <w:tag w:val="_GBC_d37de4a5478448a3bc08d3d69640730c"/>
                  <w:id w:val="-1369598460"/>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B46473" w:rsidRDefault="00FD0EFA"/>
      </w:sdtContent>
    </w:sdt>
    <w:p w:rsidR="00B46473" w:rsidRDefault="00B46473"/>
    <w:sdt>
      <w:sdtPr>
        <w:rPr>
          <w:b/>
          <w:szCs w:val="20"/>
        </w:rPr>
        <w:alias w:val="模块:审计报告若季度报告经过注册会计师审计，则附录应披露审计报告..."/>
        <w:tag w:val="_GBC_52dad956fdff4447b7320ae4f7ab37f2"/>
        <w:id w:val="1486123257"/>
        <w:lock w:val="sdtLocked"/>
        <w:placeholder>
          <w:docPart w:val="GBC22222222222222222222222222222"/>
        </w:placeholder>
      </w:sdtPr>
      <w:sdtEndPr>
        <w:rPr>
          <w:b w:val="0"/>
        </w:rPr>
      </w:sdtEndPr>
      <w:sdtContent>
        <w:p w:rsidR="00B46473" w:rsidRDefault="00743391">
          <w:pPr>
            <w:pStyle w:val="2"/>
            <w:numPr>
              <w:ilvl w:val="0"/>
              <w:numId w:val="13"/>
            </w:numPr>
            <w:rPr>
              <w:rStyle w:val="2Char"/>
            </w:rPr>
          </w:pPr>
          <w:r>
            <w:rPr>
              <w:rStyle w:val="2Char"/>
            </w:rPr>
            <w:t>审计报告</w:t>
          </w:r>
        </w:p>
        <w:sdt>
          <w:sdtPr>
            <w:rPr>
              <w:szCs w:val="21"/>
            </w:rPr>
            <w:alias w:val="是否适用_审计报告全文[双击切换]"/>
            <w:tag w:val="_GBC_00603797f93348bfb58a39f3100f2c79"/>
            <w:id w:val="441646283"/>
            <w:lock w:val="sdtContentLocked"/>
            <w:placeholder>
              <w:docPart w:val="GBC22222222222222222222222222222"/>
            </w:placeholder>
          </w:sdtPr>
          <w:sdtEndPr/>
          <w:sdtContent>
            <w:p w:rsidR="00B46473" w:rsidRDefault="00743391" w:rsidP="00B46473">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6473" w:rsidRPr="00483BC2" w:rsidRDefault="00FD0EFA" w:rsidP="00B46473"/>
      </w:sdtContent>
    </w:sdt>
    <w:sectPr w:rsidR="00B46473" w:rsidRPr="00483BC2"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FA" w:rsidRDefault="00FD0EFA">
      <w:r>
        <w:separator/>
      </w:r>
    </w:p>
  </w:endnote>
  <w:endnote w:type="continuationSeparator" w:id="0">
    <w:p w:rsidR="00FD0EFA" w:rsidRDefault="00FD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73" w:rsidRDefault="00B46473">
    <w:pPr>
      <w:pStyle w:val="a4"/>
      <w:jc w:val="center"/>
    </w:pPr>
    <w:r>
      <w:rPr>
        <w:b/>
        <w:sz w:val="24"/>
        <w:szCs w:val="24"/>
      </w:rPr>
      <w:fldChar w:fldCharType="begin"/>
    </w:r>
    <w:r>
      <w:rPr>
        <w:b/>
      </w:rPr>
      <w:instrText>PAGE</w:instrText>
    </w:r>
    <w:r>
      <w:rPr>
        <w:b/>
        <w:sz w:val="24"/>
        <w:szCs w:val="24"/>
      </w:rPr>
      <w:fldChar w:fldCharType="separate"/>
    </w:r>
    <w:r w:rsidR="00BD13F7">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13F7">
      <w:rPr>
        <w:b/>
        <w:noProof/>
      </w:rPr>
      <w:t>24</w:t>
    </w:r>
    <w:r>
      <w:rPr>
        <w:b/>
        <w:sz w:val="24"/>
        <w:szCs w:val="24"/>
      </w:rPr>
      <w:fldChar w:fldCharType="end"/>
    </w:r>
  </w:p>
  <w:p w:rsidR="00B46473" w:rsidRDefault="00B464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FA" w:rsidRDefault="00FD0EFA">
      <w:r>
        <w:separator/>
      </w:r>
    </w:p>
  </w:footnote>
  <w:footnote w:type="continuationSeparator" w:id="0">
    <w:p w:rsidR="00FD0EFA" w:rsidRDefault="00FD0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73" w:rsidRPr="00910DBB" w:rsidRDefault="00B46473" w:rsidP="004539FD">
    <w:pPr>
      <w:pStyle w:val="a3"/>
      <w:tabs>
        <w:tab w:val="clear" w:pos="8306"/>
        <w:tab w:val="left" w:pos="8364"/>
        <w:tab w:val="left" w:pos="8505"/>
      </w:tabs>
      <w:ind w:rightChars="10" w:right="21"/>
      <w:rPr>
        <w:b/>
      </w:rPr>
    </w:pPr>
    <w:r>
      <w:rPr>
        <w:rFonts w:hint="eastAsia"/>
        <w:b/>
      </w:rPr>
      <w:t>2016年第三季度报告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4C23"/>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4472"/>
    <w:rsid w:val="000C5A98"/>
    <w:rsid w:val="000C6101"/>
    <w:rsid w:val="000C6B52"/>
    <w:rsid w:val="000D0C72"/>
    <w:rsid w:val="000D26E2"/>
    <w:rsid w:val="000D3130"/>
    <w:rsid w:val="000D3ECB"/>
    <w:rsid w:val="000D44D3"/>
    <w:rsid w:val="000D4FA0"/>
    <w:rsid w:val="000E0363"/>
    <w:rsid w:val="000E05BF"/>
    <w:rsid w:val="000E0E7E"/>
    <w:rsid w:val="000E53DC"/>
    <w:rsid w:val="000E5836"/>
    <w:rsid w:val="000E597E"/>
    <w:rsid w:val="000E61D8"/>
    <w:rsid w:val="000E76B0"/>
    <w:rsid w:val="000F04F2"/>
    <w:rsid w:val="000F072B"/>
    <w:rsid w:val="000F0889"/>
    <w:rsid w:val="000F089F"/>
    <w:rsid w:val="000F09A6"/>
    <w:rsid w:val="000F102F"/>
    <w:rsid w:val="000F1C7E"/>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791"/>
    <w:rsid w:val="00126FCC"/>
    <w:rsid w:val="001309FD"/>
    <w:rsid w:val="00130D65"/>
    <w:rsid w:val="00136588"/>
    <w:rsid w:val="00137447"/>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3016"/>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5B83"/>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753"/>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0CCF"/>
    <w:rsid w:val="001E2365"/>
    <w:rsid w:val="001E492C"/>
    <w:rsid w:val="001E65DC"/>
    <w:rsid w:val="001E6F57"/>
    <w:rsid w:val="001E7D8F"/>
    <w:rsid w:val="001F0139"/>
    <w:rsid w:val="001F1F07"/>
    <w:rsid w:val="001F4FE1"/>
    <w:rsid w:val="001F72D8"/>
    <w:rsid w:val="001F7A55"/>
    <w:rsid w:val="001F7EE6"/>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34B7"/>
    <w:rsid w:val="00224D6F"/>
    <w:rsid w:val="00225638"/>
    <w:rsid w:val="002267EE"/>
    <w:rsid w:val="00227479"/>
    <w:rsid w:val="0023027B"/>
    <w:rsid w:val="0023187D"/>
    <w:rsid w:val="0023214F"/>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041"/>
    <w:rsid w:val="002574EF"/>
    <w:rsid w:val="002608B5"/>
    <w:rsid w:val="002609FF"/>
    <w:rsid w:val="00260B2E"/>
    <w:rsid w:val="00260D83"/>
    <w:rsid w:val="00262B8C"/>
    <w:rsid w:val="002631B8"/>
    <w:rsid w:val="00264D50"/>
    <w:rsid w:val="002662E4"/>
    <w:rsid w:val="0027014D"/>
    <w:rsid w:val="002715F9"/>
    <w:rsid w:val="0027504C"/>
    <w:rsid w:val="00275F54"/>
    <w:rsid w:val="00280F25"/>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5A0D"/>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D6413"/>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3CF"/>
    <w:rsid w:val="00334C74"/>
    <w:rsid w:val="00335704"/>
    <w:rsid w:val="00336C23"/>
    <w:rsid w:val="0033768D"/>
    <w:rsid w:val="00340782"/>
    <w:rsid w:val="003410E7"/>
    <w:rsid w:val="00341A5B"/>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BDC"/>
    <w:rsid w:val="0038451B"/>
    <w:rsid w:val="00385A0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276B6"/>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196"/>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36C4"/>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15AB8"/>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3C01"/>
    <w:rsid w:val="005762C1"/>
    <w:rsid w:val="005762F3"/>
    <w:rsid w:val="00577407"/>
    <w:rsid w:val="00577C6D"/>
    <w:rsid w:val="005805E4"/>
    <w:rsid w:val="00581BBB"/>
    <w:rsid w:val="00581C01"/>
    <w:rsid w:val="005852BE"/>
    <w:rsid w:val="00586A6E"/>
    <w:rsid w:val="00587015"/>
    <w:rsid w:val="0058740D"/>
    <w:rsid w:val="00587CF2"/>
    <w:rsid w:val="0059087B"/>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0757B"/>
    <w:rsid w:val="006108E8"/>
    <w:rsid w:val="00610DB4"/>
    <w:rsid w:val="00612276"/>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775"/>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065"/>
    <w:rsid w:val="006C31FD"/>
    <w:rsid w:val="006C3DC4"/>
    <w:rsid w:val="006C4088"/>
    <w:rsid w:val="006C728A"/>
    <w:rsid w:val="006D0204"/>
    <w:rsid w:val="006D242C"/>
    <w:rsid w:val="006D2776"/>
    <w:rsid w:val="006D384E"/>
    <w:rsid w:val="006D4AF8"/>
    <w:rsid w:val="006D6C3D"/>
    <w:rsid w:val="006E1918"/>
    <w:rsid w:val="006E1D76"/>
    <w:rsid w:val="006E497A"/>
    <w:rsid w:val="006E5305"/>
    <w:rsid w:val="006E6DE8"/>
    <w:rsid w:val="006E6FDA"/>
    <w:rsid w:val="006F1D26"/>
    <w:rsid w:val="006F20CF"/>
    <w:rsid w:val="006F24C1"/>
    <w:rsid w:val="006F2A4F"/>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059"/>
    <w:rsid w:val="00720CD9"/>
    <w:rsid w:val="00722837"/>
    <w:rsid w:val="007228F3"/>
    <w:rsid w:val="00722C58"/>
    <w:rsid w:val="00722F51"/>
    <w:rsid w:val="00723065"/>
    <w:rsid w:val="007249EB"/>
    <w:rsid w:val="007251FF"/>
    <w:rsid w:val="007301C2"/>
    <w:rsid w:val="007303DF"/>
    <w:rsid w:val="00731A69"/>
    <w:rsid w:val="00732D73"/>
    <w:rsid w:val="00735B87"/>
    <w:rsid w:val="00740034"/>
    <w:rsid w:val="0074208E"/>
    <w:rsid w:val="00743391"/>
    <w:rsid w:val="00743EB9"/>
    <w:rsid w:val="00744300"/>
    <w:rsid w:val="00744CA7"/>
    <w:rsid w:val="00744D19"/>
    <w:rsid w:val="00745CB1"/>
    <w:rsid w:val="00746C34"/>
    <w:rsid w:val="007471BC"/>
    <w:rsid w:val="007504BB"/>
    <w:rsid w:val="00751604"/>
    <w:rsid w:val="0075236B"/>
    <w:rsid w:val="0075471F"/>
    <w:rsid w:val="00756F6D"/>
    <w:rsid w:val="007600EF"/>
    <w:rsid w:val="00760189"/>
    <w:rsid w:val="007611F5"/>
    <w:rsid w:val="00761376"/>
    <w:rsid w:val="0076321E"/>
    <w:rsid w:val="00763365"/>
    <w:rsid w:val="007636EE"/>
    <w:rsid w:val="00764962"/>
    <w:rsid w:val="00765861"/>
    <w:rsid w:val="007664F2"/>
    <w:rsid w:val="0076659C"/>
    <w:rsid w:val="00766616"/>
    <w:rsid w:val="00766A92"/>
    <w:rsid w:val="00766FA7"/>
    <w:rsid w:val="0077004E"/>
    <w:rsid w:val="00770874"/>
    <w:rsid w:val="00770883"/>
    <w:rsid w:val="00771B4D"/>
    <w:rsid w:val="007720B8"/>
    <w:rsid w:val="00773060"/>
    <w:rsid w:val="00775174"/>
    <w:rsid w:val="00775CD0"/>
    <w:rsid w:val="00776575"/>
    <w:rsid w:val="0077690B"/>
    <w:rsid w:val="00780DFB"/>
    <w:rsid w:val="007821AE"/>
    <w:rsid w:val="00784FC2"/>
    <w:rsid w:val="00790807"/>
    <w:rsid w:val="0079703E"/>
    <w:rsid w:val="007A425B"/>
    <w:rsid w:val="007A56F6"/>
    <w:rsid w:val="007B01BF"/>
    <w:rsid w:val="007B0555"/>
    <w:rsid w:val="007B24D4"/>
    <w:rsid w:val="007B31A8"/>
    <w:rsid w:val="007B31FF"/>
    <w:rsid w:val="007B58F8"/>
    <w:rsid w:val="007B7A89"/>
    <w:rsid w:val="007C06FA"/>
    <w:rsid w:val="007C29DB"/>
    <w:rsid w:val="007C48C2"/>
    <w:rsid w:val="007C685B"/>
    <w:rsid w:val="007C712D"/>
    <w:rsid w:val="007C7190"/>
    <w:rsid w:val="007D2978"/>
    <w:rsid w:val="007D41DC"/>
    <w:rsid w:val="007D5498"/>
    <w:rsid w:val="007D6323"/>
    <w:rsid w:val="007D6708"/>
    <w:rsid w:val="007D71B5"/>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07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714"/>
    <w:rsid w:val="008539F9"/>
    <w:rsid w:val="0085436B"/>
    <w:rsid w:val="00854EC8"/>
    <w:rsid w:val="00855227"/>
    <w:rsid w:val="008561FE"/>
    <w:rsid w:val="00856C9D"/>
    <w:rsid w:val="00857671"/>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97B6D"/>
    <w:rsid w:val="008A08A8"/>
    <w:rsid w:val="008A6F7F"/>
    <w:rsid w:val="008B0056"/>
    <w:rsid w:val="008B07A6"/>
    <w:rsid w:val="008B27F6"/>
    <w:rsid w:val="008B2D6A"/>
    <w:rsid w:val="008B65F2"/>
    <w:rsid w:val="008B6C52"/>
    <w:rsid w:val="008C1EDF"/>
    <w:rsid w:val="008C25DC"/>
    <w:rsid w:val="008C4F84"/>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182"/>
    <w:rsid w:val="0090464A"/>
    <w:rsid w:val="009051CA"/>
    <w:rsid w:val="00905A11"/>
    <w:rsid w:val="00905B1D"/>
    <w:rsid w:val="00905D2A"/>
    <w:rsid w:val="00906D5E"/>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3C42"/>
    <w:rsid w:val="009D60AA"/>
    <w:rsid w:val="009D7A57"/>
    <w:rsid w:val="009E2C76"/>
    <w:rsid w:val="009E37C0"/>
    <w:rsid w:val="009E6C7F"/>
    <w:rsid w:val="009E752A"/>
    <w:rsid w:val="009E7AEB"/>
    <w:rsid w:val="009E7DF4"/>
    <w:rsid w:val="009F0F89"/>
    <w:rsid w:val="009F2987"/>
    <w:rsid w:val="009F2E31"/>
    <w:rsid w:val="009F2FCE"/>
    <w:rsid w:val="009F38AE"/>
    <w:rsid w:val="009F560B"/>
    <w:rsid w:val="009F63CC"/>
    <w:rsid w:val="009F6CA5"/>
    <w:rsid w:val="009F745A"/>
    <w:rsid w:val="00A019A1"/>
    <w:rsid w:val="00A07023"/>
    <w:rsid w:val="00A07BFF"/>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2DA"/>
    <w:rsid w:val="00A604EC"/>
    <w:rsid w:val="00A612A1"/>
    <w:rsid w:val="00A61C4C"/>
    <w:rsid w:val="00A6216C"/>
    <w:rsid w:val="00A6266F"/>
    <w:rsid w:val="00A6359D"/>
    <w:rsid w:val="00A64D34"/>
    <w:rsid w:val="00A65CA7"/>
    <w:rsid w:val="00A65F22"/>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4B05"/>
    <w:rsid w:val="00AD4C62"/>
    <w:rsid w:val="00AD4F2A"/>
    <w:rsid w:val="00AD584C"/>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AF7821"/>
    <w:rsid w:val="00B00D3A"/>
    <w:rsid w:val="00B01640"/>
    <w:rsid w:val="00B029CE"/>
    <w:rsid w:val="00B030BF"/>
    <w:rsid w:val="00B06425"/>
    <w:rsid w:val="00B06AFC"/>
    <w:rsid w:val="00B11FA6"/>
    <w:rsid w:val="00B129E5"/>
    <w:rsid w:val="00B13BB4"/>
    <w:rsid w:val="00B13BD1"/>
    <w:rsid w:val="00B14DA8"/>
    <w:rsid w:val="00B15F5E"/>
    <w:rsid w:val="00B16D96"/>
    <w:rsid w:val="00B17060"/>
    <w:rsid w:val="00B21348"/>
    <w:rsid w:val="00B226BF"/>
    <w:rsid w:val="00B228A2"/>
    <w:rsid w:val="00B23A24"/>
    <w:rsid w:val="00B267FD"/>
    <w:rsid w:val="00B303C5"/>
    <w:rsid w:val="00B324E1"/>
    <w:rsid w:val="00B330B5"/>
    <w:rsid w:val="00B3377B"/>
    <w:rsid w:val="00B35798"/>
    <w:rsid w:val="00B36822"/>
    <w:rsid w:val="00B36B85"/>
    <w:rsid w:val="00B36F6D"/>
    <w:rsid w:val="00B3717A"/>
    <w:rsid w:val="00B4094A"/>
    <w:rsid w:val="00B429C5"/>
    <w:rsid w:val="00B429EC"/>
    <w:rsid w:val="00B4383D"/>
    <w:rsid w:val="00B43944"/>
    <w:rsid w:val="00B45C57"/>
    <w:rsid w:val="00B462D0"/>
    <w:rsid w:val="00B46473"/>
    <w:rsid w:val="00B47C1E"/>
    <w:rsid w:val="00B47D90"/>
    <w:rsid w:val="00B500F5"/>
    <w:rsid w:val="00B5029D"/>
    <w:rsid w:val="00B51CDC"/>
    <w:rsid w:val="00B53AF9"/>
    <w:rsid w:val="00B53BE9"/>
    <w:rsid w:val="00B558CA"/>
    <w:rsid w:val="00B56C50"/>
    <w:rsid w:val="00B600E4"/>
    <w:rsid w:val="00B60272"/>
    <w:rsid w:val="00B620D7"/>
    <w:rsid w:val="00B63DAC"/>
    <w:rsid w:val="00B63F03"/>
    <w:rsid w:val="00B6571F"/>
    <w:rsid w:val="00B71683"/>
    <w:rsid w:val="00B72B3D"/>
    <w:rsid w:val="00B72DE2"/>
    <w:rsid w:val="00B75518"/>
    <w:rsid w:val="00B764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1CC"/>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46C5"/>
    <w:rsid w:val="00BC68E9"/>
    <w:rsid w:val="00BC697B"/>
    <w:rsid w:val="00BC70AC"/>
    <w:rsid w:val="00BD13F7"/>
    <w:rsid w:val="00BD1D69"/>
    <w:rsid w:val="00BD2245"/>
    <w:rsid w:val="00BD22CE"/>
    <w:rsid w:val="00BD3449"/>
    <w:rsid w:val="00BD3978"/>
    <w:rsid w:val="00BD51C8"/>
    <w:rsid w:val="00BD560E"/>
    <w:rsid w:val="00BD5A4F"/>
    <w:rsid w:val="00BD60A3"/>
    <w:rsid w:val="00BE1D5B"/>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26AAE"/>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573DA"/>
    <w:rsid w:val="00C578E8"/>
    <w:rsid w:val="00C6016D"/>
    <w:rsid w:val="00C60E24"/>
    <w:rsid w:val="00C611ED"/>
    <w:rsid w:val="00C64940"/>
    <w:rsid w:val="00C65323"/>
    <w:rsid w:val="00C661A9"/>
    <w:rsid w:val="00C66BA3"/>
    <w:rsid w:val="00C72F14"/>
    <w:rsid w:val="00C73C9B"/>
    <w:rsid w:val="00C73DCE"/>
    <w:rsid w:val="00C740BD"/>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402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0DBE"/>
    <w:rsid w:val="00D81640"/>
    <w:rsid w:val="00D81888"/>
    <w:rsid w:val="00D81F63"/>
    <w:rsid w:val="00D81F69"/>
    <w:rsid w:val="00D820FB"/>
    <w:rsid w:val="00D826E3"/>
    <w:rsid w:val="00D86001"/>
    <w:rsid w:val="00D910BC"/>
    <w:rsid w:val="00D91368"/>
    <w:rsid w:val="00D91F49"/>
    <w:rsid w:val="00D91F7E"/>
    <w:rsid w:val="00D92CF3"/>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774"/>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687"/>
    <w:rsid w:val="00E0479D"/>
    <w:rsid w:val="00E05409"/>
    <w:rsid w:val="00E075E7"/>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1815"/>
    <w:rsid w:val="00E31E0A"/>
    <w:rsid w:val="00E32573"/>
    <w:rsid w:val="00E33BCC"/>
    <w:rsid w:val="00E34A23"/>
    <w:rsid w:val="00E34A84"/>
    <w:rsid w:val="00E350A5"/>
    <w:rsid w:val="00E35369"/>
    <w:rsid w:val="00E36340"/>
    <w:rsid w:val="00E37310"/>
    <w:rsid w:val="00E40F66"/>
    <w:rsid w:val="00E414E1"/>
    <w:rsid w:val="00E437C8"/>
    <w:rsid w:val="00E43EFF"/>
    <w:rsid w:val="00E440DB"/>
    <w:rsid w:val="00E44C1B"/>
    <w:rsid w:val="00E45FA4"/>
    <w:rsid w:val="00E51549"/>
    <w:rsid w:val="00E5256D"/>
    <w:rsid w:val="00E5259B"/>
    <w:rsid w:val="00E526AD"/>
    <w:rsid w:val="00E52759"/>
    <w:rsid w:val="00E52966"/>
    <w:rsid w:val="00E536A3"/>
    <w:rsid w:val="00E54F7E"/>
    <w:rsid w:val="00E568D1"/>
    <w:rsid w:val="00E57010"/>
    <w:rsid w:val="00E578F3"/>
    <w:rsid w:val="00E61AC1"/>
    <w:rsid w:val="00E62B07"/>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3A3"/>
    <w:rsid w:val="00E924D0"/>
    <w:rsid w:val="00E92CA4"/>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32F7"/>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0CB6"/>
    <w:rsid w:val="00F42D36"/>
    <w:rsid w:val="00F446CE"/>
    <w:rsid w:val="00F450A6"/>
    <w:rsid w:val="00F468A7"/>
    <w:rsid w:val="00F521FB"/>
    <w:rsid w:val="00F525C3"/>
    <w:rsid w:val="00F528C3"/>
    <w:rsid w:val="00F52CFA"/>
    <w:rsid w:val="00F532B1"/>
    <w:rsid w:val="00F5388C"/>
    <w:rsid w:val="00F561DA"/>
    <w:rsid w:val="00F568F0"/>
    <w:rsid w:val="00F57623"/>
    <w:rsid w:val="00F61715"/>
    <w:rsid w:val="00F623D9"/>
    <w:rsid w:val="00F62FFD"/>
    <w:rsid w:val="00F6325A"/>
    <w:rsid w:val="00F63BEA"/>
    <w:rsid w:val="00F63F6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97B7A"/>
    <w:rsid w:val="00FA366D"/>
    <w:rsid w:val="00FA4B29"/>
    <w:rsid w:val="00FA4D0A"/>
    <w:rsid w:val="00FA7C3B"/>
    <w:rsid w:val="00FB03F2"/>
    <w:rsid w:val="00FB0B11"/>
    <w:rsid w:val="00FB0F3E"/>
    <w:rsid w:val="00FB2D55"/>
    <w:rsid w:val="00FB3526"/>
    <w:rsid w:val="00FB4526"/>
    <w:rsid w:val="00FC1E30"/>
    <w:rsid w:val="00FC1E93"/>
    <w:rsid w:val="00FC4CF8"/>
    <w:rsid w:val="00FC5B74"/>
    <w:rsid w:val="00FC6746"/>
    <w:rsid w:val="00FC7EBC"/>
    <w:rsid w:val="00FD033B"/>
    <w:rsid w:val="00FD0EFA"/>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table" w:customStyle="1" w:styleId="g1">
    <w:name w:val="g1"/>
    <w:uiPriority w:val="99"/>
    <w:semiHidden/>
    <w:unhideWhenUsed/>
    <w:rsid w:val="004276B6"/>
    <w:tblPr>
      <w:tblInd w:w="0" w:type="dxa"/>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table" w:customStyle="1" w:styleId="g1">
    <w:name w:val="g1"/>
    <w:uiPriority w:val="99"/>
    <w:semiHidden/>
    <w:unhideWhenUsed/>
    <w:rsid w:val="004276B6"/>
    <w:tblPr>
      <w:tblInd w:w="0" w:type="dxa"/>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4685">
      <w:bodyDiv w:val="1"/>
      <w:marLeft w:val="0"/>
      <w:marRight w:val="0"/>
      <w:marTop w:val="0"/>
      <w:marBottom w:val="0"/>
      <w:divBdr>
        <w:top w:val="none" w:sz="0" w:space="0" w:color="auto"/>
        <w:left w:val="none" w:sz="0" w:space="0" w:color="auto"/>
        <w:bottom w:val="none" w:sz="0" w:space="0" w:color="auto"/>
        <w:right w:val="none" w:sz="0" w:space="0" w:color="auto"/>
      </w:divBdr>
    </w:div>
    <w:div w:id="164174421">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437330742">
      <w:bodyDiv w:val="1"/>
      <w:marLeft w:val="0"/>
      <w:marRight w:val="0"/>
      <w:marTop w:val="0"/>
      <w:marBottom w:val="0"/>
      <w:divBdr>
        <w:top w:val="none" w:sz="0" w:space="0" w:color="auto"/>
        <w:left w:val="none" w:sz="0" w:space="0" w:color="auto"/>
        <w:bottom w:val="none" w:sz="0" w:space="0" w:color="auto"/>
        <w:right w:val="none" w:sz="0" w:space="0" w:color="auto"/>
      </w:divBdr>
    </w:div>
    <w:div w:id="680083844">
      <w:bodyDiv w:val="1"/>
      <w:marLeft w:val="0"/>
      <w:marRight w:val="0"/>
      <w:marTop w:val="0"/>
      <w:marBottom w:val="0"/>
      <w:divBdr>
        <w:top w:val="none" w:sz="0" w:space="0" w:color="auto"/>
        <w:left w:val="none" w:sz="0" w:space="0" w:color="auto"/>
        <w:bottom w:val="none" w:sz="0" w:space="0" w:color="auto"/>
        <w:right w:val="none" w:sz="0" w:space="0" w:color="auto"/>
      </w:divBdr>
    </w:div>
    <w:div w:id="707337710">
      <w:bodyDiv w:val="1"/>
      <w:marLeft w:val="0"/>
      <w:marRight w:val="0"/>
      <w:marTop w:val="0"/>
      <w:marBottom w:val="0"/>
      <w:divBdr>
        <w:top w:val="none" w:sz="0" w:space="0" w:color="auto"/>
        <w:left w:val="none" w:sz="0" w:space="0" w:color="auto"/>
        <w:bottom w:val="none" w:sz="0" w:space="0" w:color="auto"/>
        <w:right w:val="none" w:sz="0" w:space="0" w:color="auto"/>
      </w:divBdr>
    </w:div>
    <w:div w:id="731275401">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31683412">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924536172">
      <w:bodyDiv w:val="1"/>
      <w:marLeft w:val="0"/>
      <w:marRight w:val="0"/>
      <w:marTop w:val="0"/>
      <w:marBottom w:val="0"/>
      <w:divBdr>
        <w:top w:val="none" w:sz="0" w:space="0" w:color="auto"/>
        <w:left w:val="none" w:sz="0" w:space="0" w:color="auto"/>
        <w:bottom w:val="none" w:sz="0" w:space="0" w:color="auto"/>
        <w:right w:val="none" w:sz="0" w:space="0" w:color="auto"/>
      </w:divBdr>
    </w:div>
    <w:div w:id="952857562">
      <w:bodyDiv w:val="1"/>
      <w:marLeft w:val="0"/>
      <w:marRight w:val="0"/>
      <w:marTop w:val="0"/>
      <w:marBottom w:val="0"/>
      <w:divBdr>
        <w:top w:val="none" w:sz="0" w:space="0" w:color="auto"/>
        <w:left w:val="none" w:sz="0" w:space="0" w:color="auto"/>
        <w:bottom w:val="none" w:sz="0" w:space="0" w:color="auto"/>
        <w:right w:val="none" w:sz="0" w:space="0" w:color="auto"/>
      </w:divBdr>
    </w:div>
    <w:div w:id="1090658159">
      <w:bodyDiv w:val="1"/>
      <w:marLeft w:val="0"/>
      <w:marRight w:val="0"/>
      <w:marTop w:val="0"/>
      <w:marBottom w:val="0"/>
      <w:divBdr>
        <w:top w:val="none" w:sz="0" w:space="0" w:color="auto"/>
        <w:left w:val="none" w:sz="0" w:space="0" w:color="auto"/>
        <w:bottom w:val="none" w:sz="0" w:space="0" w:color="auto"/>
        <w:right w:val="none" w:sz="0" w:space="0" w:color="auto"/>
      </w:divBdr>
    </w:div>
    <w:div w:id="1092164179">
      <w:bodyDiv w:val="1"/>
      <w:marLeft w:val="0"/>
      <w:marRight w:val="0"/>
      <w:marTop w:val="0"/>
      <w:marBottom w:val="0"/>
      <w:divBdr>
        <w:top w:val="none" w:sz="0" w:space="0" w:color="auto"/>
        <w:left w:val="none" w:sz="0" w:space="0" w:color="auto"/>
        <w:bottom w:val="none" w:sz="0" w:space="0" w:color="auto"/>
        <w:right w:val="none" w:sz="0" w:space="0" w:color="auto"/>
      </w:divBdr>
    </w:div>
    <w:div w:id="1126659093">
      <w:bodyDiv w:val="1"/>
      <w:marLeft w:val="0"/>
      <w:marRight w:val="0"/>
      <w:marTop w:val="0"/>
      <w:marBottom w:val="0"/>
      <w:divBdr>
        <w:top w:val="none" w:sz="0" w:space="0" w:color="auto"/>
        <w:left w:val="none" w:sz="0" w:space="0" w:color="auto"/>
        <w:bottom w:val="none" w:sz="0" w:space="0" w:color="auto"/>
        <w:right w:val="none" w:sz="0" w:space="0" w:color="auto"/>
      </w:divBdr>
    </w:div>
    <w:div w:id="1283003152">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399209234">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19467481">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37566638">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902397370">
      <w:bodyDiv w:val="1"/>
      <w:marLeft w:val="0"/>
      <w:marRight w:val="0"/>
      <w:marTop w:val="0"/>
      <w:marBottom w:val="0"/>
      <w:divBdr>
        <w:top w:val="none" w:sz="0" w:space="0" w:color="auto"/>
        <w:left w:val="none" w:sz="0" w:space="0" w:color="auto"/>
        <w:bottom w:val="none" w:sz="0" w:space="0" w:color="auto"/>
        <w:right w:val="none" w:sz="0" w:space="0" w:color="auto"/>
      </w:divBdr>
    </w:div>
    <w:div w:id="1991474160">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ercora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16E3"/>
    <w:rsid w:val="000453F5"/>
    <w:rsid w:val="0006180D"/>
    <w:rsid w:val="0006335B"/>
    <w:rsid w:val="00070278"/>
    <w:rsid w:val="00074FEE"/>
    <w:rsid w:val="00084102"/>
    <w:rsid w:val="0008488A"/>
    <w:rsid w:val="000A0661"/>
    <w:rsid w:val="000C5C5A"/>
    <w:rsid w:val="000D270C"/>
    <w:rsid w:val="000D4BC2"/>
    <w:rsid w:val="000D6F03"/>
    <w:rsid w:val="000E2BDF"/>
    <w:rsid w:val="00101571"/>
    <w:rsid w:val="00110A51"/>
    <w:rsid w:val="00142EE3"/>
    <w:rsid w:val="00143AFC"/>
    <w:rsid w:val="001566DA"/>
    <w:rsid w:val="00160D6E"/>
    <w:rsid w:val="001761F4"/>
    <w:rsid w:val="00191EE8"/>
    <w:rsid w:val="001956D6"/>
    <w:rsid w:val="00197A63"/>
    <w:rsid w:val="001A6540"/>
    <w:rsid w:val="001B430B"/>
    <w:rsid w:val="001E01FB"/>
    <w:rsid w:val="001F0D7B"/>
    <w:rsid w:val="001F2746"/>
    <w:rsid w:val="001F2B38"/>
    <w:rsid w:val="00216A1B"/>
    <w:rsid w:val="002346BD"/>
    <w:rsid w:val="00240D54"/>
    <w:rsid w:val="0025604C"/>
    <w:rsid w:val="00263AD5"/>
    <w:rsid w:val="002735C0"/>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4F2112"/>
    <w:rsid w:val="005043DB"/>
    <w:rsid w:val="00504F17"/>
    <w:rsid w:val="005103AD"/>
    <w:rsid w:val="0051210A"/>
    <w:rsid w:val="00540BA6"/>
    <w:rsid w:val="00562373"/>
    <w:rsid w:val="005673E8"/>
    <w:rsid w:val="0057070B"/>
    <w:rsid w:val="00573E5E"/>
    <w:rsid w:val="00576864"/>
    <w:rsid w:val="00584295"/>
    <w:rsid w:val="005942A4"/>
    <w:rsid w:val="005A1C5D"/>
    <w:rsid w:val="005A382A"/>
    <w:rsid w:val="005B0900"/>
    <w:rsid w:val="005D323B"/>
    <w:rsid w:val="005F2346"/>
    <w:rsid w:val="006010E9"/>
    <w:rsid w:val="00604F40"/>
    <w:rsid w:val="00607DD9"/>
    <w:rsid w:val="00613661"/>
    <w:rsid w:val="006165E1"/>
    <w:rsid w:val="00626AB4"/>
    <w:rsid w:val="006402F4"/>
    <w:rsid w:val="00650508"/>
    <w:rsid w:val="00662558"/>
    <w:rsid w:val="006638DA"/>
    <w:rsid w:val="00664067"/>
    <w:rsid w:val="006650AD"/>
    <w:rsid w:val="00667F07"/>
    <w:rsid w:val="00671842"/>
    <w:rsid w:val="006A26EC"/>
    <w:rsid w:val="006A5709"/>
    <w:rsid w:val="006B4494"/>
    <w:rsid w:val="00721E25"/>
    <w:rsid w:val="007236B4"/>
    <w:rsid w:val="00731B4A"/>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A13A5"/>
    <w:rsid w:val="009B09D1"/>
    <w:rsid w:val="009B52A2"/>
    <w:rsid w:val="009C6739"/>
    <w:rsid w:val="009D4643"/>
    <w:rsid w:val="009F11C5"/>
    <w:rsid w:val="009F424B"/>
    <w:rsid w:val="009F68F9"/>
    <w:rsid w:val="00A05CD3"/>
    <w:rsid w:val="00A07766"/>
    <w:rsid w:val="00A2456F"/>
    <w:rsid w:val="00A27483"/>
    <w:rsid w:val="00A32007"/>
    <w:rsid w:val="00A33502"/>
    <w:rsid w:val="00A47582"/>
    <w:rsid w:val="00A57EA1"/>
    <w:rsid w:val="00A60813"/>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1DFA"/>
    <w:rsid w:val="00D84EC0"/>
    <w:rsid w:val="00D91393"/>
    <w:rsid w:val="00D919C4"/>
    <w:rsid w:val="00D94549"/>
    <w:rsid w:val="00D973BF"/>
    <w:rsid w:val="00DA15F0"/>
    <w:rsid w:val="00DB2F16"/>
    <w:rsid w:val="00DD0DE1"/>
    <w:rsid w:val="00DE4E9C"/>
    <w:rsid w:val="00E20600"/>
    <w:rsid w:val="00E244E0"/>
    <w:rsid w:val="00E43772"/>
    <w:rsid w:val="00E513C0"/>
    <w:rsid w:val="00E606B4"/>
    <w:rsid w:val="00E65E85"/>
    <w:rsid w:val="00E90E85"/>
    <w:rsid w:val="00E920F0"/>
    <w:rsid w:val="00EA46A3"/>
    <w:rsid w:val="00EB11AE"/>
    <w:rsid w:val="00EB37CE"/>
    <w:rsid w:val="00EB4282"/>
    <w:rsid w:val="00EB6E20"/>
    <w:rsid w:val="00ED19E4"/>
    <w:rsid w:val="00ED3047"/>
    <w:rsid w:val="00ED6E9F"/>
    <w:rsid w:val="00EE0AC9"/>
    <w:rsid w:val="00EE58E9"/>
    <w:rsid w:val="00EE671B"/>
    <w:rsid w:val="00EF2E84"/>
    <w:rsid w:val="00F065A2"/>
    <w:rsid w:val="00F306D5"/>
    <w:rsid w:val="00F364C5"/>
    <w:rsid w:val="00F44793"/>
    <w:rsid w:val="00F633AB"/>
    <w:rsid w:val="00F65972"/>
    <w:rsid w:val="00F70548"/>
    <w:rsid w:val="00F808AE"/>
    <w:rsid w:val="00F8590B"/>
    <w:rsid w:val="00F91DF6"/>
    <w:rsid w:val="00F94A71"/>
    <w:rsid w:val="00FB1396"/>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翁桂珍</clcid-mr:GongSiFuZeRenXingMing>
  <clcid-mr:ZhuGuanKuaiJiGongZuoFuZeRenXingMing>邬建昌</clcid-mr:ZhuGuanKuaiJiGongZuoFuZeRenXingMing>
  <clcid-mr:KuaiJiJiGouFuZeRenXingMing>陈红兵</clcid-mr:KuaiJiJiGouFuZeRenXingMing>
  <clcid-cgi:GongSiFaDingZhongWenMingCheng>浙江中国轻纺城集团股份有限公司</clcid-cgi:GongSiFaDingZhongWenMingCheng>
  <clcid-cgi:GongSiFaDingDaiBiaoRen>翁桂珍  </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]]></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B757A8AE-4F2B-468C-B9AE-126E587A8053}">
  <ds:schemaRefs>
    <ds:schemaRef ds:uri="http://mapping.word.org/2012/mapping"/>
  </ds:schemaRefs>
</ds:datastoreItem>
</file>

<file path=customXml/itemProps4.xml><?xml version="1.0" encoding="utf-8"?>
<ds:datastoreItem xmlns:ds="http://schemas.openxmlformats.org/officeDocument/2006/customXml" ds:itemID="{A283CF17-3E6F-4FCF-B02A-206ECBC54280}">
  <ds:schemaRefs>
    <ds:schemaRef ds:uri="http://mapping.word.org/2012/template"/>
  </ds:schemaRefs>
</ds:datastoreItem>
</file>

<file path=customXml/itemProps5.xml><?xml version="1.0" encoding="utf-8"?>
<ds:datastoreItem xmlns:ds="http://schemas.openxmlformats.org/officeDocument/2006/customXml" ds:itemID="{6B566B9E-B6FB-4F4E-94C5-E1227D94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205</TotalTime>
  <Pages>24</Pages>
  <Words>3643</Words>
  <Characters>20766</Characters>
  <Application>Microsoft Office Word</Application>
  <DocSecurity>0</DocSecurity>
  <Lines>173</Lines>
  <Paragraphs>48</Paragraphs>
  <ScaleCrop>false</ScaleCrop>
  <Company>微软中国</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Cindercoral</cp:lastModifiedBy>
  <cp:revision>43</cp:revision>
  <cp:lastPrinted>2016-10-28T00:55:00Z</cp:lastPrinted>
  <dcterms:created xsi:type="dcterms:W3CDTF">2016-10-23T01:48:00Z</dcterms:created>
  <dcterms:modified xsi:type="dcterms:W3CDTF">2016-10-28T00:56:00Z</dcterms:modified>
</cp:coreProperties>
</file>