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80E911" w14:textId="3088A51B" w:rsidR="00346562" w:rsidRDefault="00C8182A">
      <w:pPr>
        <w:rPr>
          <w:bCs/>
          <w:color w:val="auto"/>
          <w:szCs w:val="21"/>
        </w:rPr>
      </w:pPr>
      <w:r>
        <w:rPr>
          <w:rFonts w:hint="eastAsia"/>
          <w:bCs/>
          <w:color w:val="auto"/>
          <w:szCs w:val="21"/>
        </w:rPr>
        <w:t>证券代码：</w:t>
      </w:r>
      <w:sdt>
        <w:sdtPr>
          <w:rPr>
            <w:rFonts w:hint="eastAsia"/>
            <w:bCs/>
            <w:szCs w:val="21"/>
          </w:rPr>
          <w:alias w:val="公司代码"/>
          <w:tag w:val="_GBC_6d88426d7e994aa6a9c5cf842ccf9371"/>
          <w:id w:val="375976782"/>
          <w:lock w:val="sdtLocked"/>
          <w:placeholder>
            <w:docPart w:val="GBC22222222222222222222222222222"/>
          </w:placeholder>
        </w:sdtPr>
        <w:sdtEndPr/>
        <w:sdtContent>
          <w:r>
            <w:rPr>
              <w:rFonts w:hint="eastAsia"/>
              <w:bCs/>
              <w:szCs w:val="21"/>
            </w:rPr>
            <w:t>600790</w:t>
          </w:r>
        </w:sdtContent>
      </w:sdt>
      <w:r>
        <w:rPr>
          <w:rFonts w:hint="eastAsia"/>
          <w:bCs/>
          <w:color w:val="auto"/>
          <w:szCs w:val="21"/>
        </w:rPr>
        <w:t xml:space="preserve">                           证券简称：</w:t>
      </w:r>
      <w:sdt>
        <w:sdtPr>
          <w:rPr>
            <w:rFonts w:hint="eastAsia"/>
            <w:bCs/>
            <w:szCs w:val="21"/>
          </w:rPr>
          <w:alias w:val="公司简称"/>
          <w:tag w:val="_GBC_ab659901e3594314a9898cee6b0b41bc"/>
          <w:id w:val="-2058159230"/>
          <w:lock w:val="sdtLocked"/>
          <w:placeholder>
            <w:docPart w:val="GBC22222222222222222222222222222"/>
          </w:placeholder>
        </w:sdtPr>
        <w:sdtEndPr/>
        <w:sdtContent>
          <w:r>
            <w:rPr>
              <w:rFonts w:hint="eastAsia"/>
              <w:bCs/>
              <w:szCs w:val="21"/>
            </w:rPr>
            <w:t>轻纺城</w:t>
          </w:r>
        </w:sdtContent>
      </w:sdt>
    </w:p>
    <w:p w14:paraId="259CAE9B" w14:textId="77777777" w:rsidR="00346562" w:rsidRDefault="00346562">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sdtPr>
      <w:sdtEndPr/>
      <w:sdtContent>
        <w:p w14:paraId="06E331CD" w14:textId="63DF4B3D" w:rsidR="00346562" w:rsidRDefault="00C8182A">
          <w:pPr>
            <w:jc w:val="center"/>
            <w:rPr>
              <w:rFonts w:ascii="黑体" w:eastAsia="黑体" w:hAnsi="黑体"/>
              <w:b/>
              <w:bCs/>
              <w:color w:val="FF0000"/>
              <w:sz w:val="44"/>
              <w:szCs w:val="44"/>
            </w:rPr>
          </w:pPr>
          <w:r>
            <w:rPr>
              <w:rFonts w:ascii="黑体" w:eastAsia="黑体" w:hAnsi="黑体"/>
              <w:b/>
              <w:bCs/>
              <w:color w:val="FF0000"/>
              <w:sz w:val="44"/>
              <w:szCs w:val="44"/>
            </w:rPr>
            <w:t>浙江中国轻纺城集团股份有限公司</w:t>
          </w:r>
        </w:p>
      </w:sdtContent>
    </w:sdt>
    <w:p w14:paraId="54FA2F82" w14:textId="6DDA2180" w:rsidR="00346562" w:rsidRDefault="00C8182A">
      <w:pPr>
        <w:jc w:val="center"/>
        <w:rPr>
          <w:rFonts w:ascii="黑体" w:eastAsia="黑体" w:hAnsi="黑体"/>
          <w:b/>
          <w:bCs/>
          <w:color w:val="FF0000"/>
          <w:sz w:val="44"/>
          <w:szCs w:val="44"/>
        </w:rPr>
      </w:pPr>
      <w:r>
        <w:rPr>
          <w:rFonts w:ascii="黑体" w:eastAsia="黑体" w:hAnsi="黑体"/>
          <w:b/>
          <w:bCs/>
          <w:color w:val="FF0000"/>
          <w:sz w:val="44"/>
          <w:szCs w:val="44"/>
        </w:rPr>
        <w:t>2022年第</w:t>
      </w:r>
      <w:r>
        <w:rPr>
          <w:rFonts w:ascii="黑体" w:eastAsia="黑体" w:hAnsi="黑体" w:hint="eastAsia"/>
          <w:b/>
          <w:bCs/>
          <w:color w:val="FF0000"/>
          <w:sz w:val="44"/>
          <w:szCs w:val="44"/>
        </w:rPr>
        <w:t>一</w:t>
      </w:r>
      <w:r>
        <w:rPr>
          <w:rFonts w:ascii="黑体" w:eastAsia="黑体" w:hAnsi="黑体"/>
          <w:b/>
          <w:bCs/>
          <w:color w:val="FF0000"/>
          <w:sz w:val="44"/>
          <w:szCs w:val="44"/>
        </w:rPr>
        <w:t>季度报告</w:t>
      </w:r>
    </w:p>
    <w:p w14:paraId="1DE5EA47" w14:textId="0EA3AA00" w:rsidR="00346562" w:rsidRDefault="00346562">
      <w:pPr>
        <w:rPr>
          <w:rFonts w:ascii="Times New Roman" w:hAnsi="Times New Roman"/>
          <w:b/>
          <w:bCs/>
        </w:rPr>
      </w:pPr>
    </w:p>
    <w:tbl>
      <w:tblPr>
        <w:tblStyle w:val="af1"/>
        <w:tblW w:w="0" w:type="auto"/>
        <w:tblInd w:w="-5" w:type="dxa"/>
        <w:tblLook w:val="04A0" w:firstRow="1" w:lastRow="0" w:firstColumn="1" w:lastColumn="0" w:noHBand="0" w:noVBand="1"/>
      </w:tblPr>
      <w:tblGrid>
        <w:gridCol w:w="8364"/>
      </w:tblGrid>
      <w:bookmarkStart w:id="0" w:name="_Hlk83213361" w:displacedByCustomXml="next"/>
      <w:bookmarkStart w:id="1" w:name="_Hlk97024211" w:displacedByCustomXml="next"/>
      <w:sdt>
        <w:sdtPr>
          <w:rPr>
            <w:rFonts w:ascii="Times New Roman" w:hAnsi="Times New Roman" w:hint="eastAsia"/>
            <w:sz w:val="24"/>
            <w:szCs w:val="24"/>
          </w:rPr>
          <w:alias w:val="选项模块:公司保证公告内容的真实、准确和完整"/>
          <w:tag w:val="_SEC_8dbcbb69bd474cabbb6ecb8e1a23f7e0"/>
          <w:id w:val="962549352"/>
          <w:lock w:val="sdtLocked"/>
          <w:placeholder>
            <w:docPart w:val="GBC11111111111111111111111111111"/>
          </w:placeholder>
        </w:sdtPr>
        <w:sdtEndPr>
          <w:rPr>
            <w:rFonts w:ascii="宋体" w:hAnsi="宋体"/>
            <w:sz w:val="21"/>
            <w:szCs w:val="20"/>
          </w:rPr>
        </w:sdtEndPr>
        <w:sdtContent>
          <w:tr w:rsidR="00346562" w14:paraId="77D7480E" w14:textId="77777777" w:rsidTr="00416D11">
            <w:tc>
              <w:tcPr>
                <w:tcW w:w="8364" w:type="dxa"/>
              </w:tcPr>
              <w:p w14:paraId="551152EF" w14:textId="225AE643" w:rsidR="00346562" w:rsidRDefault="00C8182A">
                <w:pPr>
                  <w:spacing w:line="360" w:lineRule="auto"/>
                  <w:ind w:firstLineChars="200" w:firstLine="480"/>
                  <w:jc w:val="both"/>
                  <w:rPr>
                    <w:rFonts w:ascii="Times New Roman" w:hAnsi="Times New Roman"/>
                    <w:sz w:val="24"/>
                    <w:szCs w:val="24"/>
                  </w:rPr>
                </w:pPr>
                <w:r>
                  <w:rPr>
                    <w:rFonts w:ascii="Times New Roman" w:hAnsi="Times New Roman" w:hint="eastAsia"/>
                    <w:sz w:val="24"/>
                    <w:szCs w:val="24"/>
                  </w:rPr>
                  <w:t>本公司董事会及全体董事保证本公告内容不存在任何虚假记载、误导性陈述或者重大遗漏，并对其内容的真实性、准确性和完整性</w:t>
                </w:r>
                <w:r w:rsidR="00F66ECD">
                  <w:rPr>
                    <w:rFonts w:ascii="Times New Roman" w:hAnsi="Times New Roman" w:hint="eastAsia"/>
                    <w:sz w:val="24"/>
                    <w:szCs w:val="24"/>
                  </w:rPr>
                  <w:t>依法承担法律责任</w:t>
                </w:r>
                <w:r>
                  <w:rPr>
                    <w:rFonts w:ascii="Times New Roman" w:hAnsi="Times New Roman" w:hint="eastAsia"/>
                    <w:sz w:val="24"/>
                    <w:szCs w:val="24"/>
                  </w:rPr>
                  <w:t>。</w:t>
                </w:r>
              </w:p>
              <w:p w14:paraId="14A778F0" w14:textId="77777777" w:rsidR="00346562" w:rsidRDefault="00346562"/>
            </w:tc>
          </w:tr>
        </w:sdtContent>
      </w:sdt>
      <w:bookmarkEnd w:id="0" w:displacedByCustomXml="prev"/>
    </w:tbl>
    <w:p w14:paraId="2CCDB5F0" w14:textId="1CBF23E3" w:rsidR="00346562" w:rsidRDefault="00346562">
      <w:pPr>
        <w:rPr>
          <w:rFonts w:ascii="Times New Roman" w:hAnsi="Times New Roman"/>
          <w:b/>
          <w:bCs/>
        </w:rPr>
      </w:pPr>
      <w:bookmarkStart w:id="2" w:name="_Hlk97024433"/>
      <w:bookmarkEnd w:id="1"/>
    </w:p>
    <w:bookmarkEnd w:id="2"/>
    <w:p w14:paraId="34BCD2BE" w14:textId="77777777" w:rsidR="00346562" w:rsidRDefault="00346562">
      <w:pPr>
        <w:rPr>
          <w:rFonts w:ascii="Times New Roman" w:hAnsi="Times New Roman"/>
          <w:b/>
          <w:bCs/>
        </w:rPr>
      </w:pPr>
    </w:p>
    <w:p w14:paraId="4A39660B" w14:textId="1E2C3258" w:rsidR="00346562" w:rsidRDefault="00C8182A">
      <w:pPr>
        <w:pStyle w:val="10"/>
        <w:tabs>
          <w:tab w:val="left" w:pos="434"/>
          <w:tab w:val="left" w:pos="882"/>
        </w:tabs>
        <w:spacing w:before="120" w:after="120" w:line="240" w:lineRule="auto"/>
        <w:rPr>
          <w:sz w:val="21"/>
          <w:szCs w:val="21"/>
        </w:rPr>
      </w:pPr>
      <w:bookmarkStart w:id="3" w:name="_Toc395718055"/>
      <w:bookmarkStart w:id="4" w:name="_Toc413833243"/>
      <w:bookmarkStart w:id="5" w:name="_Toc477954533"/>
      <w:r>
        <w:rPr>
          <w:sz w:val="21"/>
          <w:szCs w:val="21"/>
        </w:rPr>
        <w:t>重要</w:t>
      </w:r>
      <w:r>
        <w:rPr>
          <w:rFonts w:hint="eastAsia"/>
          <w:sz w:val="21"/>
          <w:szCs w:val="21"/>
        </w:rPr>
        <w:t>内容</w:t>
      </w:r>
      <w:r>
        <w:rPr>
          <w:sz w:val="21"/>
          <w:szCs w:val="21"/>
        </w:rPr>
        <w:t>提示</w:t>
      </w:r>
      <w:bookmarkEnd w:id="3"/>
      <w:bookmarkEnd w:id="4"/>
      <w:bookmarkEnd w:id="5"/>
    </w:p>
    <w:sdt>
      <w:sdtPr>
        <w:rPr>
          <w:rFonts w:hint="eastAsia"/>
          <w:szCs w:val="20"/>
        </w:rPr>
        <w:alias w:val="选项模块:公司董事会、监事会及董事、监事、高级管理人员应当保证季度报告..."/>
        <w:tag w:val="_SEC_2127fe22525d461fad446d05d88c0e4a"/>
        <w:id w:val="-1737615729"/>
        <w:lock w:val="sdtLocked"/>
        <w:placeholder>
          <w:docPart w:val="GBC22222222222222222222222222222"/>
        </w:placeholder>
      </w:sdtPr>
      <w:sdtEndPr>
        <w:rPr>
          <w:rFonts w:hint="default"/>
          <w:color w:val="0000FF"/>
        </w:rPr>
      </w:sdtEndPr>
      <w:sdtContent>
        <w:sdt>
          <w:sdtPr>
            <w:rPr>
              <w:rFonts w:hint="eastAsia"/>
            </w:rPr>
            <w:alias w:val="董事会及董事声明"/>
            <w:tag w:val="_GBC_6d463ad54e74449ba2e0f18f0ec2f3bb"/>
            <w:id w:val="772673915"/>
            <w:lock w:val="sdtLocked"/>
            <w:placeholder>
              <w:docPart w:val="GBC22222222222222222222222222222"/>
            </w:placeholder>
          </w:sdtPr>
          <w:sdtEndPr>
            <w:rPr>
              <w:b/>
            </w:rPr>
          </w:sdtEndPr>
          <w:sdtContent>
            <w:p w14:paraId="5BA4873E" w14:textId="318B5B46" w:rsidR="00346562" w:rsidRDefault="00C8182A">
              <w:pPr>
                <w:pStyle w:val="2"/>
                <w:rPr>
                  <w:b/>
                </w:rPr>
              </w:pPr>
              <w:r>
                <w:t>公司董事会、监事会及董事、监事、高级管理人员保证季度报告内容的真实、准确、完整，不存在虚假记载、误导性陈述或重大遗漏，并承担个别和连带的法律责任。</w:t>
              </w:r>
            </w:p>
          </w:sdtContent>
        </w:sdt>
        <w:p w14:paraId="51E53462" w14:textId="0DA74376" w:rsidR="00346562" w:rsidRDefault="00395DD8">
          <w:pPr>
            <w:rPr>
              <w:color w:val="0000FF"/>
              <w:szCs w:val="21"/>
            </w:rPr>
          </w:pPr>
        </w:p>
      </w:sdtContent>
    </w:sdt>
    <w:bookmarkStart w:id="6" w:name="_Hlk97024541" w:displacedByCustomXml="next"/>
    <w:bookmarkEnd w:id="6" w:displacedByCustomXml="next"/>
    <w:sdt>
      <w:sdtPr>
        <w:rPr>
          <w:rFonts w:hint="eastAsia"/>
          <w:szCs w:val="20"/>
        </w:rPr>
        <w:alias w:val="模块:公司负责人姓名主管会计工作负责人姓名会计..."/>
        <w:tag w:val="_GBC_502a62383c1b47cfbaad52629a7732b7"/>
        <w:id w:val="-1537038481"/>
        <w:lock w:val="sdtLocked"/>
        <w:placeholder>
          <w:docPart w:val="GBC22222222222222222222222222222"/>
        </w:placeholder>
      </w:sdtPr>
      <w:sdtEndPr>
        <w:rPr>
          <w:rFonts w:hint="default"/>
        </w:rPr>
      </w:sdtEndPr>
      <w:sdtContent>
        <w:p w14:paraId="4447903D" w14:textId="77777777" w:rsidR="00346562" w:rsidRDefault="00C8182A">
          <w:pPr>
            <w:pStyle w:val="2"/>
          </w:pPr>
          <w:r>
            <w:t>公司负责人、主管会计工作负责人及会计机构负责人（会计主管人员）保证季度报告中财务报</w:t>
          </w:r>
          <w:r>
            <w:rPr>
              <w:rFonts w:hint="eastAsia"/>
            </w:rPr>
            <w:t>表信息</w:t>
          </w:r>
          <w:r>
            <w:t>的真实、</w:t>
          </w:r>
          <w:r>
            <w:rPr>
              <w:rFonts w:hint="eastAsia"/>
            </w:rPr>
            <w:t>准确、</w:t>
          </w:r>
          <w:r>
            <w:t>完整。</w:t>
          </w:r>
        </w:p>
        <w:p w14:paraId="5ACF6B92" w14:textId="5D709D18" w:rsidR="00346562" w:rsidRDefault="00395DD8"/>
      </w:sdtContent>
    </w:sdt>
    <w:p w14:paraId="6644577A" w14:textId="3400AAAF" w:rsidR="00346562" w:rsidRDefault="00C8182A">
      <w:pPr>
        <w:pStyle w:val="2"/>
      </w:pPr>
      <w:bookmarkStart w:id="7" w:name="_Hlk97025584"/>
      <w:r>
        <w:rPr>
          <w:rFonts w:hint="eastAsia"/>
        </w:rPr>
        <w:t>第一季度财务报表是否经审计</w:t>
      </w:r>
    </w:p>
    <w:p w14:paraId="66DCC9BF" w14:textId="4669E47E" w:rsidR="00CA19D3" w:rsidRDefault="00395DD8" w:rsidP="00CA19D3">
      <w:pPr>
        <w:rPr>
          <w:color w:val="auto"/>
          <w:szCs w:val="21"/>
        </w:rPr>
      </w:pPr>
      <w:sdt>
        <w:sdtPr>
          <w:rPr>
            <w:rFonts w:hint="eastAsia"/>
          </w:rPr>
          <w:alias w:val="是否经审计[双击切换]"/>
          <w:tag w:val="_GBC_1ed4550e88b94e538ee04035fe7442a6"/>
          <w:id w:val="1604850602"/>
          <w:lock w:val="sdtLocked"/>
          <w:placeholder>
            <w:docPart w:val="GBC22222222222222222222222222222"/>
          </w:placeholder>
        </w:sdtPr>
        <w:sdtEndPr/>
        <w:sdtContent>
          <w:r w:rsidR="00C8182A">
            <w:fldChar w:fldCharType="begin"/>
          </w:r>
          <w:r w:rsidR="00CA19D3">
            <w:instrText xml:space="preserve"> MACROBUTTON  SnrToggleCheckbox □是 </w:instrText>
          </w:r>
          <w:r w:rsidR="00C8182A">
            <w:fldChar w:fldCharType="end"/>
          </w:r>
          <w:r w:rsidR="00C8182A">
            <w:fldChar w:fldCharType="begin"/>
          </w:r>
          <w:r w:rsidR="00CA19D3">
            <w:instrText xml:space="preserve"> MACROBUTTON  SnrToggleCheckbox √否 </w:instrText>
          </w:r>
          <w:r w:rsidR="00C8182A">
            <w:fldChar w:fldCharType="end"/>
          </w:r>
        </w:sdtContent>
      </w:sdt>
      <w:bookmarkStart w:id="8" w:name="_Hlk97025615"/>
      <w:bookmarkEnd w:id="7"/>
    </w:p>
    <w:p w14:paraId="12767C79" w14:textId="3FE81886" w:rsidR="00346562" w:rsidRDefault="00346562">
      <w:pPr>
        <w:ind w:rightChars="-28" w:right="-59"/>
        <w:rPr>
          <w:color w:val="auto"/>
          <w:szCs w:val="21"/>
        </w:rPr>
      </w:pPr>
    </w:p>
    <w:bookmarkEnd w:id="8"/>
    <w:p w14:paraId="585C678F" w14:textId="77777777" w:rsidR="00346562" w:rsidRDefault="00346562">
      <w:pPr>
        <w:ind w:rightChars="-28" w:right="-59"/>
        <w:rPr>
          <w:color w:val="auto"/>
          <w:szCs w:val="21"/>
        </w:rPr>
      </w:pPr>
    </w:p>
    <w:p w14:paraId="6BFDB5B5" w14:textId="147D518B" w:rsidR="00346562" w:rsidRDefault="00C8182A">
      <w:pPr>
        <w:pStyle w:val="10"/>
        <w:numPr>
          <w:ilvl w:val="0"/>
          <w:numId w:val="2"/>
        </w:numPr>
        <w:tabs>
          <w:tab w:val="left" w:pos="434"/>
          <w:tab w:val="left" w:pos="882"/>
        </w:tabs>
        <w:spacing w:before="120" w:after="120" w:line="240" w:lineRule="auto"/>
        <w:rPr>
          <w:sz w:val="21"/>
          <w:szCs w:val="21"/>
        </w:rPr>
      </w:pPr>
      <w:r>
        <w:rPr>
          <w:rFonts w:hint="eastAsia"/>
          <w:sz w:val="21"/>
          <w:szCs w:val="21"/>
        </w:rPr>
        <w:t>主要财务数据</w:t>
      </w:r>
    </w:p>
    <w:p w14:paraId="7E6A3A49" w14:textId="77777777" w:rsidR="00346562" w:rsidRDefault="00C8182A">
      <w:pPr>
        <w:pStyle w:val="2"/>
        <w:numPr>
          <w:ilvl w:val="0"/>
          <w:numId w:val="27"/>
        </w:numPr>
        <w:ind w:left="0" w:firstLine="0"/>
      </w:pPr>
      <w:r>
        <w:t>主要</w:t>
      </w:r>
      <w:r>
        <w:rPr>
          <w:rFonts w:hint="eastAsia"/>
        </w:rPr>
        <w:t>会计数据和财务指标</w:t>
      </w:r>
    </w:p>
    <w:bookmarkStart w:id="9" w:name="_Hlk97026007" w:displacedByCustomXml="next"/>
    <w:sdt>
      <w:sdtPr>
        <w:rPr>
          <w:rFonts w:hint="eastAsia"/>
          <w:szCs w:val="21"/>
        </w:rPr>
        <w:alias w:val="选项模块:主要财务数据（无追溯）"/>
        <w:tag w:val="_SEC_4168bb125ca14cffaf7972727d1b6802"/>
        <w:id w:val="-1630389322"/>
        <w:lock w:val="sdtLocked"/>
        <w:placeholder>
          <w:docPart w:val="GBC22222222222222222222222222222"/>
        </w:placeholder>
      </w:sdtPr>
      <w:sdtEndPr>
        <w:rPr>
          <w:rFonts w:hint="default"/>
          <w:szCs w:val="20"/>
        </w:rPr>
      </w:sdtEndPr>
      <w:sdtContent>
        <w:p w14:paraId="5E2F2B73" w14:textId="2CAD2D2E" w:rsidR="00346562" w:rsidRDefault="00C8182A">
          <w:pPr>
            <w:widowControl w:val="0"/>
            <w:wordWrap w:val="0"/>
            <w:ind w:right="105"/>
            <w:jc w:val="right"/>
            <w:rPr>
              <w:color w:val="auto"/>
              <w:szCs w:val="21"/>
            </w:rPr>
          </w:pPr>
          <w:r>
            <w:rPr>
              <w:rFonts w:hint="eastAsia"/>
              <w:color w:val="auto"/>
              <w:szCs w:val="21"/>
            </w:rPr>
            <w:t>单位：</w:t>
          </w:r>
          <w:sdt>
            <w:sdtPr>
              <w:rPr>
                <w:rFonts w:hint="eastAsia"/>
                <w:color w:val="auto"/>
                <w:szCs w:val="21"/>
              </w:rPr>
              <w:alias w:val="单位_主要财务数据"/>
              <w:tag w:val="_GBC_8d45f8d47de14926a26dea0dd1659351"/>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19a4eb199eee4520b1920d7d4b1b8a09"/>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auto"/>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8"/>
            <w:gridCol w:w="1090"/>
            <w:gridCol w:w="895"/>
            <w:gridCol w:w="1884"/>
            <w:gridCol w:w="100"/>
            <w:gridCol w:w="2562"/>
          </w:tblGrid>
          <w:tr w:rsidR="00C8182A" w14:paraId="26FBAECF" w14:textId="77777777" w:rsidTr="008E1D10">
            <w:sdt>
              <w:sdtPr>
                <w:rPr>
                  <w:rFonts w:hint="eastAsia"/>
                  <w:szCs w:val="21"/>
                </w:rPr>
                <w:tag w:val="_PLD_7e374840df7f434fbf663681104eb472"/>
                <w:id w:val="-394656108"/>
                <w:lock w:val="sdtLocked"/>
              </w:sdtPr>
              <w:sdtEndPr/>
              <w:sdtContent>
                <w:tc>
                  <w:tcPr>
                    <w:tcW w:w="3608" w:type="dxa"/>
                    <w:gridSpan w:val="2"/>
                    <w:shd w:val="clear" w:color="auto" w:fill="auto"/>
                    <w:vAlign w:val="center"/>
                  </w:tcPr>
                  <w:p w14:paraId="1F632BA5" w14:textId="77777777" w:rsidR="00C8182A" w:rsidRDefault="00C8182A" w:rsidP="00C8182A">
                    <w:pPr>
                      <w:spacing w:line="360" w:lineRule="exact"/>
                      <w:rPr>
                        <w:szCs w:val="21"/>
                      </w:rPr>
                    </w:pPr>
                    <w:r>
                      <w:rPr>
                        <w:rFonts w:hint="eastAsia"/>
                        <w:szCs w:val="21"/>
                      </w:rPr>
                      <w:t>项目</w:t>
                    </w:r>
                  </w:p>
                </w:tc>
              </w:sdtContent>
            </w:sdt>
            <w:sdt>
              <w:sdtPr>
                <w:rPr>
                  <w:rFonts w:hint="eastAsia"/>
                  <w:szCs w:val="21"/>
                </w:rPr>
                <w:tag w:val="_PLD_76a5ae8efb1140b1b3a1abd59422c595"/>
                <w:id w:val="-1346788283"/>
                <w:lock w:val="sdtLocked"/>
              </w:sdtPr>
              <w:sdtEndPr/>
              <w:sdtContent>
                <w:tc>
                  <w:tcPr>
                    <w:tcW w:w="2779" w:type="dxa"/>
                    <w:gridSpan w:val="2"/>
                    <w:shd w:val="clear" w:color="auto" w:fill="auto"/>
                    <w:vAlign w:val="center"/>
                  </w:tcPr>
                  <w:p w14:paraId="3A8E090C" w14:textId="77777777" w:rsidR="00C8182A" w:rsidRDefault="00C8182A" w:rsidP="00C8182A">
                    <w:pPr>
                      <w:spacing w:line="360" w:lineRule="exact"/>
                      <w:jc w:val="center"/>
                      <w:rPr>
                        <w:szCs w:val="21"/>
                      </w:rPr>
                    </w:pPr>
                    <w:r>
                      <w:rPr>
                        <w:rFonts w:hint="eastAsia"/>
                        <w:szCs w:val="21"/>
                      </w:rPr>
                      <w:t>本报告期</w:t>
                    </w:r>
                  </w:p>
                </w:tc>
              </w:sdtContent>
            </w:sdt>
            <w:sdt>
              <w:sdtPr>
                <w:rPr>
                  <w:rFonts w:hint="eastAsia"/>
                  <w:szCs w:val="21"/>
                </w:rPr>
                <w:tag w:val="_PLD_15127c2fa7e8434f810a0f897590f615"/>
                <w:id w:val="1145703276"/>
                <w:lock w:val="sdtLocked"/>
              </w:sdtPr>
              <w:sdtEndPr/>
              <w:sdtContent>
                <w:tc>
                  <w:tcPr>
                    <w:tcW w:w="2662" w:type="dxa"/>
                    <w:gridSpan w:val="2"/>
                    <w:shd w:val="clear" w:color="auto" w:fill="auto"/>
                    <w:vAlign w:val="center"/>
                  </w:tcPr>
                  <w:p w14:paraId="75FDDC5C" w14:textId="77777777" w:rsidR="00C8182A" w:rsidRDefault="00C8182A" w:rsidP="00C8182A">
                    <w:pPr>
                      <w:spacing w:line="360" w:lineRule="exact"/>
                      <w:jc w:val="center"/>
                      <w:rPr>
                        <w:szCs w:val="21"/>
                      </w:rPr>
                    </w:pPr>
                    <w:r>
                      <w:rPr>
                        <w:rFonts w:hint="eastAsia"/>
                        <w:szCs w:val="21"/>
                      </w:rPr>
                      <w:t>本报告期比上年同期增减变动幅度(%)</w:t>
                    </w:r>
                  </w:p>
                </w:tc>
              </w:sdtContent>
            </w:sdt>
          </w:tr>
          <w:tr w:rsidR="00C8182A" w14:paraId="62BA67BE" w14:textId="77777777" w:rsidTr="008E1D10">
            <w:sdt>
              <w:sdtPr>
                <w:rPr>
                  <w:rFonts w:hint="eastAsia"/>
                  <w:szCs w:val="21"/>
                </w:rPr>
                <w:tag w:val="_PLD_dbc3209b020f44fbb3ce05e1f5d78b15"/>
                <w:id w:val="1736280953"/>
                <w:lock w:val="sdtLocked"/>
              </w:sdtPr>
              <w:sdtEndPr/>
              <w:sdtContent>
                <w:tc>
                  <w:tcPr>
                    <w:tcW w:w="3608" w:type="dxa"/>
                    <w:gridSpan w:val="2"/>
                    <w:shd w:val="clear" w:color="auto" w:fill="auto"/>
                    <w:vAlign w:val="center"/>
                  </w:tcPr>
                  <w:p w14:paraId="206DF891" w14:textId="77777777" w:rsidR="00C8182A" w:rsidRDefault="00C8182A" w:rsidP="00C8182A">
                    <w:pPr>
                      <w:spacing w:line="360" w:lineRule="exact"/>
                      <w:rPr>
                        <w:szCs w:val="21"/>
                      </w:rPr>
                    </w:pPr>
                    <w:r>
                      <w:rPr>
                        <w:rFonts w:hint="eastAsia"/>
                        <w:szCs w:val="21"/>
                      </w:rPr>
                      <w:t>营业收入</w:t>
                    </w:r>
                  </w:p>
                </w:tc>
              </w:sdtContent>
            </w:sdt>
            <w:tc>
              <w:tcPr>
                <w:tcW w:w="2779" w:type="dxa"/>
                <w:gridSpan w:val="2"/>
                <w:shd w:val="clear" w:color="auto" w:fill="auto"/>
                <w:vAlign w:val="center"/>
              </w:tcPr>
              <w:p w14:paraId="35E5A373" w14:textId="77777777" w:rsidR="00C8182A" w:rsidRDefault="00C8182A" w:rsidP="00C8182A">
                <w:pPr>
                  <w:spacing w:line="360" w:lineRule="exact"/>
                  <w:jc w:val="right"/>
                  <w:rPr>
                    <w:szCs w:val="21"/>
                  </w:rPr>
                </w:pPr>
                <w:r>
                  <w:t>194,980,973.70</w:t>
                </w:r>
              </w:p>
            </w:tc>
            <w:tc>
              <w:tcPr>
                <w:tcW w:w="2662" w:type="dxa"/>
                <w:gridSpan w:val="2"/>
                <w:shd w:val="clear" w:color="auto" w:fill="auto"/>
                <w:vAlign w:val="center"/>
              </w:tcPr>
              <w:p w14:paraId="45BC4546" w14:textId="77777777" w:rsidR="00C8182A" w:rsidRDefault="00C8182A" w:rsidP="00C8182A">
                <w:pPr>
                  <w:spacing w:line="360" w:lineRule="exact"/>
                  <w:jc w:val="right"/>
                  <w:rPr>
                    <w:szCs w:val="21"/>
                  </w:rPr>
                </w:pPr>
                <w:r>
                  <w:t>1.49</w:t>
                </w:r>
              </w:p>
            </w:tc>
          </w:tr>
          <w:tr w:rsidR="00C8182A" w14:paraId="2F314E73" w14:textId="77777777" w:rsidTr="008E1D10">
            <w:sdt>
              <w:sdtPr>
                <w:rPr>
                  <w:rFonts w:hint="eastAsia"/>
                  <w:szCs w:val="21"/>
                </w:rPr>
                <w:tag w:val="_PLD_d0997b29043a45879caa9366f44b4f7a"/>
                <w:id w:val="268590165"/>
                <w:lock w:val="sdtLocked"/>
              </w:sdtPr>
              <w:sdtEndPr/>
              <w:sdtContent>
                <w:tc>
                  <w:tcPr>
                    <w:tcW w:w="3608" w:type="dxa"/>
                    <w:gridSpan w:val="2"/>
                    <w:shd w:val="clear" w:color="auto" w:fill="auto"/>
                    <w:vAlign w:val="center"/>
                  </w:tcPr>
                  <w:p w14:paraId="242AD1A5" w14:textId="77777777" w:rsidR="00C8182A" w:rsidRDefault="00C8182A" w:rsidP="00C8182A">
                    <w:pPr>
                      <w:spacing w:line="360" w:lineRule="exact"/>
                      <w:rPr>
                        <w:szCs w:val="21"/>
                      </w:rPr>
                    </w:pPr>
                    <w:r>
                      <w:rPr>
                        <w:rFonts w:hint="eastAsia"/>
                        <w:szCs w:val="21"/>
                      </w:rPr>
                      <w:t>归属于上市公司股东的净利润</w:t>
                    </w:r>
                  </w:p>
                </w:tc>
              </w:sdtContent>
            </w:sdt>
            <w:tc>
              <w:tcPr>
                <w:tcW w:w="2779" w:type="dxa"/>
                <w:gridSpan w:val="2"/>
                <w:shd w:val="clear" w:color="auto" w:fill="auto"/>
                <w:vAlign w:val="center"/>
              </w:tcPr>
              <w:p w14:paraId="19B976D1" w14:textId="77777777" w:rsidR="00C8182A" w:rsidRDefault="00C8182A" w:rsidP="00C8182A">
                <w:pPr>
                  <w:spacing w:line="360" w:lineRule="exact"/>
                  <w:jc w:val="right"/>
                  <w:rPr>
                    <w:szCs w:val="21"/>
                  </w:rPr>
                </w:pPr>
                <w:r>
                  <w:t>74,937,574.40</w:t>
                </w:r>
              </w:p>
            </w:tc>
            <w:tc>
              <w:tcPr>
                <w:tcW w:w="2662" w:type="dxa"/>
                <w:gridSpan w:val="2"/>
                <w:shd w:val="clear" w:color="auto" w:fill="auto"/>
                <w:vAlign w:val="center"/>
              </w:tcPr>
              <w:p w14:paraId="7B0FFB86" w14:textId="77777777" w:rsidR="00C8182A" w:rsidRDefault="00C8182A" w:rsidP="00C8182A">
                <w:pPr>
                  <w:spacing w:line="360" w:lineRule="exact"/>
                  <w:jc w:val="right"/>
                  <w:rPr>
                    <w:szCs w:val="21"/>
                  </w:rPr>
                </w:pPr>
                <w:r>
                  <w:t>9.36</w:t>
                </w:r>
              </w:p>
            </w:tc>
          </w:tr>
          <w:tr w:rsidR="00C8182A" w14:paraId="3DB3473C" w14:textId="77777777" w:rsidTr="008E1D10">
            <w:sdt>
              <w:sdtPr>
                <w:rPr>
                  <w:rFonts w:hint="eastAsia"/>
                  <w:szCs w:val="21"/>
                </w:rPr>
                <w:tag w:val="_PLD_d3ca792139b54a7d9504b57d4f618e74"/>
                <w:id w:val="-1889029276"/>
                <w:lock w:val="sdtLocked"/>
              </w:sdtPr>
              <w:sdtEndPr/>
              <w:sdtContent>
                <w:tc>
                  <w:tcPr>
                    <w:tcW w:w="3608" w:type="dxa"/>
                    <w:gridSpan w:val="2"/>
                    <w:shd w:val="clear" w:color="auto" w:fill="auto"/>
                    <w:vAlign w:val="center"/>
                  </w:tcPr>
                  <w:p w14:paraId="119B548B" w14:textId="77777777" w:rsidR="00C8182A" w:rsidRDefault="00C8182A" w:rsidP="00C8182A">
                    <w:pPr>
                      <w:spacing w:line="360" w:lineRule="exact"/>
                      <w:rPr>
                        <w:szCs w:val="21"/>
                      </w:rPr>
                    </w:pPr>
                    <w:r>
                      <w:rPr>
                        <w:rFonts w:hint="eastAsia"/>
                        <w:szCs w:val="21"/>
                      </w:rPr>
                      <w:t>归属于上市公司股东的扣除非经常性损益的净利润</w:t>
                    </w:r>
                  </w:p>
                </w:tc>
              </w:sdtContent>
            </w:sdt>
            <w:tc>
              <w:tcPr>
                <w:tcW w:w="2779" w:type="dxa"/>
                <w:gridSpan w:val="2"/>
                <w:shd w:val="clear" w:color="auto" w:fill="auto"/>
                <w:vAlign w:val="center"/>
              </w:tcPr>
              <w:p w14:paraId="0F0705E8" w14:textId="77777777" w:rsidR="00C8182A" w:rsidRDefault="00C8182A" w:rsidP="00C8182A">
                <w:pPr>
                  <w:spacing w:line="360" w:lineRule="exact"/>
                  <w:jc w:val="right"/>
                  <w:rPr>
                    <w:szCs w:val="21"/>
                  </w:rPr>
                </w:pPr>
                <w:r>
                  <w:t>74,178,272.51</w:t>
                </w:r>
              </w:p>
            </w:tc>
            <w:tc>
              <w:tcPr>
                <w:tcW w:w="2662" w:type="dxa"/>
                <w:gridSpan w:val="2"/>
                <w:shd w:val="clear" w:color="auto" w:fill="auto"/>
                <w:vAlign w:val="center"/>
              </w:tcPr>
              <w:p w14:paraId="1B7A4B9B" w14:textId="77777777" w:rsidR="00C8182A" w:rsidRDefault="00C8182A" w:rsidP="00C8182A">
                <w:pPr>
                  <w:spacing w:line="360" w:lineRule="exact"/>
                  <w:jc w:val="right"/>
                  <w:rPr>
                    <w:szCs w:val="21"/>
                  </w:rPr>
                </w:pPr>
                <w:r>
                  <w:t>24.04</w:t>
                </w:r>
              </w:p>
            </w:tc>
          </w:tr>
          <w:tr w:rsidR="00C8182A" w14:paraId="1009B721" w14:textId="77777777" w:rsidTr="008E1D10">
            <w:sdt>
              <w:sdtPr>
                <w:rPr>
                  <w:rFonts w:hint="eastAsia"/>
                  <w:szCs w:val="21"/>
                </w:rPr>
                <w:tag w:val="_PLD_93aedaedd6cd469597ea312904d9996d"/>
                <w:id w:val="1496849527"/>
                <w:lock w:val="sdtLocked"/>
              </w:sdtPr>
              <w:sdtEndPr/>
              <w:sdtContent>
                <w:tc>
                  <w:tcPr>
                    <w:tcW w:w="3608" w:type="dxa"/>
                    <w:gridSpan w:val="2"/>
                    <w:shd w:val="clear" w:color="auto" w:fill="auto"/>
                    <w:vAlign w:val="center"/>
                  </w:tcPr>
                  <w:p w14:paraId="21C09F0B" w14:textId="77777777" w:rsidR="00C8182A" w:rsidRDefault="00C8182A" w:rsidP="00C8182A">
                    <w:pPr>
                      <w:spacing w:line="360" w:lineRule="exact"/>
                      <w:rPr>
                        <w:szCs w:val="21"/>
                      </w:rPr>
                    </w:pPr>
                    <w:r>
                      <w:rPr>
                        <w:rFonts w:hint="eastAsia"/>
                        <w:szCs w:val="21"/>
                      </w:rPr>
                      <w:t>经营活动产生的现金流量净额</w:t>
                    </w:r>
                  </w:p>
                </w:tc>
              </w:sdtContent>
            </w:sdt>
            <w:tc>
              <w:tcPr>
                <w:tcW w:w="2779" w:type="dxa"/>
                <w:gridSpan w:val="2"/>
                <w:shd w:val="clear" w:color="auto" w:fill="auto"/>
                <w:vAlign w:val="center"/>
              </w:tcPr>
              <w:p w14:paraId="75A21F17" w14:textId="77777777" w:rsidR="00C8182A" w:rsidRDefault="00C8182A" w:rsidP="00C8182A">
                <w:pPr>
                  <w:spacing w:line="360" w:lineRule="exact"/>
                  <w:jc w:val="right"/>
                  <w:rPr>
                    <w:szCs w:val="21"/>
                  </w:rPr>
                </w:pPr>
                <w:r>
                  <w:t>-84,329,958.39</w:t>
                </w:r>
              </w:p>
            </w:tc>
            <w:tc>
              <w:tcPr>
                <w:tcW w:w="2662" w:type="dxa"/>
                <w:gridSpan w:val="2"/>
                <w:shd w:val="clear" w:color="auto" w:fill="auto"/>
                <w:vAlign w:val="center"/>
              </w:tcPr>
              <w:p w14:paraId="678FBB1A" w14:textId="77777777" w:rsidR="00C8182A" w:rsidRDefault="00C8182A" w:rsidP="00C8182A">
                <w:pPr>
                  <w:spacing w:line="360" w:lineRule="exact"/>
                  <w:jc w:val="right"/>
                  <w:rPr>
                    <w:szCs w:val="21"/>
                  </w:rPr>
                </w:pPr>
                <w:r>
                  <w:t>不适用</w:t>
                </w:r>
              </w:p>
            </w:tc>
          </w:tr>
          <w:tr w:rsidR="00C8182A" w14:paraId="711E3CD6" w14:textId="77777777" w:rsidTr="008E1D10">
            <w:sdt>
              <w:sdtPr>
                <w:rPr>
                  <w:rFonts w:hint="eastAsia"/>
                  <w:szCs w:val="21"/>
                </w:rPr>
                <w:tag w:val="_PLD_cdfecb8be1f34e7d9c82a3f0cbed0338"/>
                <w:id w:val="1443414967"/>
                <w:lock w:val="sdtLocked"/>
              </w:sdtPr>
              <w:sdtEndPr/>
              <w:sdtContent>
                <w:tc>
                  <w:tcPr>
                    <w:tcW w:w="3608" w:type="dxa"/>
                    <w:gridSpan w:val="2"/>
                    <w:shd w:val="clear" w:color="auto" w:fill="auto"/>
                    <w:vAlign w:val="center"/>
                  </w:tcPr>
                  <w:p w14:paraId="5FC328EE" w14:textId="77777777" w:rsidR="00C8182A" w:rsidRDefault="00C8182A" w:rsidP="00C8182A">
                    <w:pPr>
                      <w:spacing w:line="360" w:lineRule="exact"/>
                      <w:rPr>
                        <w:szCs w:val="21"/>
                      </w:rPr>
                    </w:pPr>
                    <w:r>
                      <w:rPr>
                        <w:rFonts w:hint="eastAsia"/>
                        <w:szCs w:val="21"/>
                      </w:rPr>
                      <w:t>基本每股收益（元/股）</w:t>
                    </w:r>
                  </w:p>
                </w:tc>
              </w:sdtContent>
            </w:sdt>
            <w:tc>
              <w:tcPr>
                <w:tcW w:w="2779" w:type="dxa"/>
                <w:gridSpan w:val="2"/>
                <w:shd w:val="clear" w:color="auto" w:fill="auto"/>
                <w:vAlign w:val="center"/>
              </w:tcPr>
              <w:p w14:paraId="5D061849" w14:textId="77777777" w:rsidR="00C8182A" w:rsidRDefault="00C8182A" w:rsidP="00C8182A">
                <w:pPr>
                  <w:spacing w:line="360" w:lineRule="exact"/>
                  <w:jc w:val="right"/>
                  <w:rPr>
                    <w:szCs w:val="21"/>
                  </w:rPr>
                </w:pPr>
                <w:r>
                  <w:t>0.0511</w:t>
                </w:r>
              </w:p>
            </w:tc>
            <w:tc>
              <w:tcPr>
                <w:tcW w:w="2662" w:type="dxa"/>
                <w:gridSpan w:val="2"/>
                <w:shd w:val="clear" w:color="auto" w:fill="auto"/>
                <w:vAlign w:val="center"/>
              </w:tcPr>
              <w:p w14:paraId="4DDEA2F4" w14:textId="77777777" w:rsidR="00C8182A" w:rsidRDefault="00C8182A" w:rsidP="00C8182A">
                <w:pPr>
                  <w:spacing w:line="360" w:lineRule="exact"/>
                  <w:jc w:val="right"/>
                  <w:rPr>
                    <w:szCs w:val="21"/>
                  </w:rPr>
                </w:pPr>
                <w:r>
                  <w:t>9.42</w:t>
                </w:r>
              </w:p>
            </w:tc>
          </w:tr>
          <w:tr w:rsidR="00C8182A" w14:paraId="5861E47A" w14:textId="77777777" w:rsidTr="008E1D10">
            <w:sdt>
              <w:sdtPr>
                <w:rPr>
                  <w:rFonts w:hint="eastAsia"/>
                  <w:szCs w:val="21"/>
                </w:rPr>
                <w:tag w:val="_PLD_9f90d697db9d4b98846a0eba695adc97"/>
                <w:id w:val="-1233924333"/>
                <w:lock w:val="sdtLocked"/>
              </w:sdtPr>
              <w:sdtEndPr/>
              <w:sdtContent>
                <w:tc>
                  <w:tcPr>
                    <w:tcW w:w="3608" w:type="dxa"/>
                    <w:gridSpan w:val="2"/>
                    <w:shd w:val="clear" w:color="auto" w:fill="auto"/>
                    <w:vAlign w:val="center"/>
                  </w:tcPr>
                  <w:p w14:paraId="3010C18C" w14:textId="77777777" w:rsidR="00C8182A" w:rsidRDefault="00C8182A" w:rsidP="00C8182A">
                    <w:pPr>
                      <w:spacing w:line="360" w:lineRule="exact"/>
                      <w:rPr>
                        <w:szCs w:val="21"/>
                      </w:rPr>
                    </w:pPr>
                    <w:r>
                      <w:rPr>
                        <w:rFonts w:hint="eastAsia"/>
                        <w:szCs w:val="21"/>
                      </w:rPr>
                      <w:t>稀释每股收益（元/股）</w:t>
                    </w:r>
                  </w:p>
                </w:tc>
              </w:sdtContent>
            </w:sdt>
            <w:tc>
              <w:tcPr>
                <w:tcW w:w="2779" w:type="dxa"/>
                <w:gridSpan w:val="2"/>
                <w:shd w:val="clear" w:color="auto" w:fill="auto"/>
                <w:vAlign w:val="center"/>
              </w:tcPr>
              <w:p w14:paraId="0DDDEF9B" w14:textId="77777777" w:rsidR="00C8182A" w:rsidRDefault="00C8182A" w:rsidP="00C8182A">
                <w:pPr>
                  <w:spacing w:line="360" w:lineRule="exact"/>
                  <w:jc w:val="right"/>
                  <w:rPr>
                    <w:szCs w:val="21"/>
                  </w:rPr>
                </w:pPr>
                <w:r>
                  <w:t>0.0511</w:t>
                </w:r>
              </w:p>
            </w:tc>
            <w:tc>
              <w:tcPr>
                <w:tcW w:w="2662" w:type="dxa"/>
                <w:gridSpan w:val="2"/>
                <w:shd w:val="clear" w:color="auto" w:fill="auto"/>
                <w:vAlign w:val="center"/>
              </w:tcPr>
              <w:p w14:paraId="163DB553" w14:textId="77777777" w:rsidR="00C8182A" w:rsidRDefault="00C8182A" w:rsidP="00C8182A">
                <w:pPr>
                  <w:spacing w:line="360" w:lineRule="exact"/>
                  <w:jc w:val="right"/>
                  <w:rPr>
                    <w:szCs w:val="21"/>
                  </w:rPr>
                </w:pPr>
                <w:r>
                  <w:t>9.42</w:t>
                </w:r>
              </w:p>
            </w:tc>
          </w:tr>
          <w:tr w:rsidR="00C8182A" w14:paraId="1A9B0E67" w14:textId="77777777" w:rsidTr="008E1D10">
            <w:sdt>
              <w:sdtPr>
                <w:rPr>
                  <w:rFonts w:hint="eastAsia"/>
                  <w:szCs w:val="21"/>
                </w:rPr>
                <w:tag w:val="_PLD_535a44a6547640ac89874189eb2a580a"/>
                <w:id w:val="-2110655136"/>
                <w:lock w:val="sdtLocked"/>
              </w:sdtPr>
              <w:sdtEndPr>
                <w:rPr>
                  <w:rFonts w:hint="default"/>
                </w:rPr>
              </w:sdtEndPr>
              <w:sdtContent>
                <w:tc>
                  <w:tcPr>
                    <w:tcW w:w="3608" w:type="dxa"/>
                    <w:gridSpan w:val="2"/>
                    <w:shd w:val="clear" w:color="auto" w:fill="auto"/>
                    <w:vAlign w:val="center"/>
                  </w:tcPr>
                  <w:p w14:paraId="3E87066B" w14:textId="77777777" w:rsidR="00C8182A" w:rsidRDefault="00C8182A" w:rsidP="00C8182A">
                    <w:pPr>
                      <w:spacing w:line="360" w:lineRule="exact"/>
                      <w:rPr>
                        <w:szCs w:val="21"/>
                      </w:rPr>
                    </w:pPr>
                    <w:r>
                      <w:rPr>
                        <w:rFonts w:hint="eastAsia"/>
                        <w:szCs w:val="21"/>
                      </w:rPr>
                      <w:t>加权平均净资产收益率</w:t>
                    </w:r>
                    <w:r>
                      <w:rPr>
                        <w:szCs w:val="21"/>
                      </w:rPr>
                      <w:t>（</w:t>
                    </w:r>
                    <w:r>
                      <w:rPr>
                        <w:rFonts w:hint="eastAsia"/>
                        <w:szCs w:val="21"/>
                      </w:rPr>
                      <w:t>%</w:t>
                    </w:r>
                    <w:r>
                      <w:rPr>
                        <w:szCs w:val="21"/>
                      </w:rPr>
                      <w:t>）</w:t>
                    </w:r>
                  </w:p>
                </w:tc>
              </w:sdtContent>
            </w:sdt>
            <w:tc>
              <w:tcPr>
                <w:tcW w:w="2779" w:type="dxa"/>
                <w:gridSpan w:val="2"/>
                <w:shd w:val="clear" w:color="auto" w:fill="auto"/>
                <w:vAlign w:val="center"/>
              </w:tcPr>
              <w:p w14:paraId="5D0E1880" w14:textId="77777777" w:rsidR="00C8182A" w:rsidRDefault="00C8182A" w:rsidP="00C8182A">
                <w:pPr>
                  <w:spacing w:line="360" w:lineRule="exact"/>
                  <w:jc w:val="right"/>
                  <w:rPr>
                    <w:szCs w:val="21"/>
                  </w:rPr>
                </w:pPr>
                <w:r>
                  <w:t>1.29</w:t>
                </w:r>
              </w:p>
            </w:tc>
            <w:tc>
              <w:tcPr>
                <w:tcW w:w="2662" w:type="dxa"/>
                <w:gridSpan w:val="2"/>
                <w:shd w:val="clear" w:color="auto" w:fill="auto"/>
                <w:vAlign w:val="center"/>
              </w:tcPr>
              <w:p w14:paraId="00CEDA58" w14:textId="77777777" w:rsidR="00C8182A" w:rsidRDefault="00C8182A" w:rsidP="00C8182A">
                <w:pPr>
                  <w:spacing w:line="360" w:lineRule="exact"/>
                  <w:jc w:val="right"/>
                  <w:rPr>
                    <w:szCs w:val="21"/>
                  </w:rPr>
                </w:pPr>
                <w:r>
                  <w:t>增加0.10个百分点</w:t>
                </w:r>
              </w:p>
            </w:tc>
          </w:tr>
          <w:tr w:rsidR="00C8182A" w14:paraId="44034269" w14:textId="77777777" w:rsidTr="008E1D10">
            <w:tc>
              <w:tcPr>
                <w:tcW w:w="2518" w:type="dxa"/>
                <w:shd w:val="clear" w:color="auto" w:fill="auto"/>
                <w:vAlign w:val="center"/>
              </w:tcPr>
              <w:p w14:paraId="4984543E" w14:textId="77777777" w:rsidR="00C8182A" w:rsidRDefault="00C8182A" w:rsidP="00C8182A">
                <w:pPr>
                  <w:spacing w:line="360" w:lineRule="exact"/>
                  <w:rPr>
                    <w:szCs w:val="21"/>
                  </w:rPr>
                </w:pPr>
              </w:p>
            </w:tc>
            <w:sdt>
              <w:sdtPr>
                <w:rPr>
                  <w:rFonts w:hint="eastAsia"/>
                  <w:szCs w:val="21"/>
                </w:rPr>
                <w:tag w:val="_PLD_cdc04872d98348a59d7bdef307867b96"/>
                <w:id w:val="-505207607"/>
                <w:lock w:val="sdtLocked"/>
              </w:sdtPr>
              <w:sdtEndPr/>
              <w:sdtContent>
                <w:tc>
                  <w:tcPr>
                    <w:tcW w:w="1985" w:type="dxa"/>
                    <w:gridSpan w:val="2"/>
                    <w:shd w:val="clear" w:color="auto" w:fill="auto"/>
                    <w:vAlign w:val="center"/>
                  </w:tcPr>
                  <w:p w14:paraId="74A0B728" w14:textId="77777777" w:rsidR="00C8182A" w:rsidRDefault="00C8182A" w:rsidP="00C8182A">
                    <w:pPr>
                      <w:spacing w:line="360" w:lineRule="exact"/>
                      <w:jc w:val="center"/>
                      <w:rPr>
                        <w:szCs w:val="21"/>
                      </w:rPr>
                    </w:pPr>
                    <w:r>
                      <w:rPr>
                        <w:rFonts w:hint="eastAsia"/>
                        <w:szCs w:val="21"/>
                      </w:rPr>
                      <w:t>本报告期末</w:t>
                    </w:r>
                  </w:p>
                </w:tc>
              </w:sdtContent>
            </w:sdt>
            <w:sdt>
              <w:sdtPr>
                <w:rPr>
                  <w:rFonts w:hint="eastAsia"/>
                  <w:szCs w:val="21"/>
                </w:rPr>
                <w:tag w:val="_PLD_5355d2f0fba54afdbe211605f23828c9"/>
                <w:id w:val="-1827655267"/>
                <w:lock w:val="sdtLocked"/>
              </w:sdtPr>
              <w:sdtEndPr/>
              <w:sdtContent>
                <w:tc>
                  <w:tcPr>
                    <w:tcW w:w="1984" w:type="dxa"/>
                    <w:gridSpan w:val="2"/>
                    <w:shd w:val="clear" w:color="auto" w:fill="auto"/>
                    <w:vAlign w:val="center"/>
                  </w:tcPr>
                  <w:p w14:paraId="549F7FF4" w14:textId="77777777" w:rsidR="00C8182A" w:rsidRDefault="00C8182A" w:rsidP="00C8182A">
                    <w:pPr>
                      <w:spacing w:line="360" w:lineRule="exact"/>
                      <w:jc w:val="center"/>
                      <w:rPr>
                        <w:szCs w:val="21"/>
                      </w:rPr>
                    </w:pPr>
                    <w:r>
                      <w:rPr>
                        <w:rFonts w:hint="eastAsia"/>
                        <w:szCs w:val="21"/>
                      </w:rPr>
                      <w:t>上年度末</w:t>
                    </w:r>
                  </w:p>
                </w:tc>
              </w:sdtContent>
            </w:sdt>
            <w:sdt>
              <w:sdtPr>
                <w:rPr>
                  <w:rFonts w:hint="eastAsia"/>
                  <w:szCs w:val="21"/>
                </w:rPr>
                <w:tag w:val="_PLD_75f2f8a328f74c2c93a4b20c3419de15"/>
                <w:id w:val="-1261213211"/>
                <w:lock w:val="sdtLocked"/>
              </w:sdtPr>
              <w:sdtEndPr/>
              <w:sdtContent>
                <w:tc>
                  <w:tcPr>
                    <w:tcW w:w="2562" w:type="dxa"/>
                    <w:shd w:val="clear" w:color="auto" w:fill="auto"/>
                    <w:vAlign w:val="center"/>
                  </w:tcPr>
                  <w:p w14:paraId="05FC883D" w14:textId="77777777" w:rsidR="00C8182A" w:rsidRDefault="00C8182A" w:rsidP="00C8182A">
                    <w:pPr>
                      <w:spacing w:line="360" w:lineRule="exact"/>
                      <w:jc w:val="center"/>
                      <w:rPr>
                        <w:szCs w:val="21"/>
                      </w:rPr>
                    </w:pPr>
                    <w:r>
                      <w:rPr>
                        <w:rFonts w:hint="eastAsia"/>
                        <w:szCs w:val="21"/>
                      </w:rPr>
                      <w:t>本报告期末比上年度末增减变动幅度(%)</w:t>
                    </w:r>
                  </w:p>
                </w:tc>
              </w:sdtContent>
            </w:sdt>
          </w:tr>
          <w:tr w:rsidR="00C8182A" w14:paraId="51AB3E72" w14:textId="77777777" w:rsidTr="008E1D10">
            <w:sdt>
              <w:sdtPr>
                <w:rPr>
                  <w:rFonts w:hint="eastAsia"/>
                  <w:szCs w:val="21"/>
                </w:rPr>
                <w:tag w:val="_PLD_27dd4fd7ea2e4b31a6f31827d030f369"/>
                <w:id w:val="-865128886"/>
                <w:lock w:val="sdtLocked"/>
              </w:sdtPr>
              <w:sdtEndPr/>
              <w:sdtContent>
                <w:tc>
                  <w:tcPr>
                    <w:tcW w:w="2518" w:type="dxa"/>
                    <w:shd w:val="clear" w:color="auto" w:fill="auto"/>
                    <w:vAlign w:val="center"/>
                  </w:tcPr>
                  <w:p w14:paraId="4C177D1A" w14:textId="77777777" w:rsidR="00C8182A" w:rsidRDefault="00C8182A" w:rsidP="00C8182A">
                    <w:pPr>
                      <w:spacing w:line="360" w:lineRule="exact"/>
                      <w:rPr>
                        <w:szCs w:val="21"/>
                      </w:rPr>
                    </w:pPr>
                    <w:r>
                      <w:rPr>
                        <w:rFonts w:hint="eastAsia"/>
                        <w:szCs w:val="21"/>
                      </w:rPr>
                      <w:t>总资产</w:t>
                    </w:r>
                  </w:p>
                </w:tc>
              </w:sdtContent>
            </w:sdt>
            <w:tc>
              <w:tcPr>
                <w:tcW w:w="1985" w:type="dxa"/>
                <w:gridSpan w:val="2"/>
                <w:shd w:val="clear" w:color="auto" w:fill="auto"/>
                <w:vAlign w:val="center"/>
              </w:tcPr>
              <w:p w14:paraId="3C2728CF" w14:textId="77777777" w:rsidR="00C8182A" w:rsidRDefault="00C8182A" w:rsidP="00C8182A">
                <w:pPr>
                  <w:spacing w:line="360" w:lineRule="exact"/>
                  <w:jc w:val="right"/>
                  <w:rPr>
                    <w:szCs w:val="21"/>
                  </w:rPr>
                </w:pPr>
                <w:r>
                  <w:t>9,021,652,723.55</w:t>
                </w:r>
              </w:p>
            </w:tc>
            <w:tc>
              <w:tcPr>
                <w:tcW w:w="1984" w:type="dxa"/>
                <w:gridSpan w:val="2"/>
                <w:shd w:val="clear" w:color="auto" w:fill="auto"/>
                <w:vAlign w:val="center"/>
              </w:tcPr>
              <w:p w14:paraId="45556949" w14:textId="77777777" w:rsidR="00C8182A" w:rsidRDefault="00C8182A" w:rsidP="00C8182A">
                <w:pPr>
                  <w:spacing w:line="360" w:lineRule="exact"/>
                  <w:jc w:val="right"/>
                  <w:rPr>
                    <w:szCs w:val="21"/>
                  </w:rPr>
                </w:pPr>
                <w:r>
                  <w:t>9,171,094,789.38</w:t>
                </w:r>
              </w:p>
            </w:tc>
            <w:tc>
              <w:tcPr>
                <w:tcW w:w="2562" w:type="dxa"/>
                <w:shd w:val="clear" w:color="auto" w:fill="auto"/>
                <w:vAlign w:val="center"/>
              </w:tcPr>
              <w:p w14:paraId="78B4F86C" w14:textId="77777777" w:rsidR="00C8182A" w:rsidRDefault="00C8182A" w:rsidP="00C8182A">
                <w:pPr>
                  <w:spacing w:line="360" w:lineRule="exact"/>
                  <w:jc w:val="right"/>
                  <w:rPr>
                    <w:szCs w:val="21"/>
                  </w:rPr>
                </w:pPr>
                <w:r>
                  <w:t>-1.63</w:t>
                </w:r>
              </w:p>
            </w:tc>
          </w:tr>
          <w:tr w:rsidR="00C8182A" w14:paraId="5634D24A" w14:textId="77777777" w:rsidTr="008E1D10">
            <w:sdt>
              <w:sdtPr>
                <w:rPr>
                  <w:rFonts w:hint="eastAsia"/>
                  <w:szCs w:val="21"/>
                </w:rPr>
                <w:tag w:val="_PLD_b21bfb4fa7974ed4bb2e89c32714a487"/>
                <w:id w:val="779217062"/>
                <w:lock w:val="sdtLocked"/>
              </w:sdtPr>
              <w:sdtEndPr/>
              <w:sdtContent>
                <w:tc>
                  <w:tcPr>
                    <w:tcW w:w="2518" w:type="dxa"/>
                    <w:shd w:val="clear" w:color="auto" w:fill="auto"/>
                    <w:vAlign w:val="center"/>
                  </w:tcPr>
                  <w:p w14:paraId="318774F4" w14:textId="77777777" w:rsidR="00C8182A" w:rsidRDefault="00C8182A" w:rsidP="00C8182A">
                    <w:pPr>
                      <w:spacing w:line="360" w:lineRule="exact"/>
                      <w:rPr>
                        <w:szCs w:val="21"/>
                      </w:rPr>
                    </w:pPr>
                    <w:r>
                      <w:rPr>
                        <w:rFonts w:hint="eastAsia"/>
                        <w:szCs w:val="21"/>
                      </w:rPr>
                      <w:t>归属于上市公司股东的所有者权益</w:t>
                    </w:r>
                  </w:p>
                </w:tc>
              </w:sdtContent>
            </w:sdt>
            <w:tc>
              <w:tcPr>
                <w:tcW w:w="1985" w:type="dxa"/>
                <w:gridSpan w:val="2"/>
                <w:shd w:val="clear" w:color="auto" w:fill="auto"/>
                <w:vAlign w:val="center"/>
              </w:tcPr>
              <w:p w14:paraId="349E90CE" w14:textId="77777777" w:rsidR="00C8182A" w:rsidRDefault="00C8182A" w:rsidP="00C8182A">
                <w:pPr>
                  <w:spacing w:line="360" w:lineRule="exact"/>
                  <w:jc w:val="right"/>
                  <w:rPr>
                    <w:szCs w:val="21"/>
                  </w:rPr>
                </w:pPr>
                <w:r>
                  <w:t>5,821,724,369.49</w:t>
                </w:r>
              </w:p>
            </w:tc>
            <w:tc>
              <w:tcPr>
                <w:tcW w:w="1984" w:type="dxa"/>
                <w:gridSpan w:val="2"/>
                <w:shd w:val="clear" w:color="auto" w:fill="auto"/>
                <w:vAlign w:val="center"/>
              </w:tcPr>
              <w:p w14:paraId="4225F259" w14:textId="77777777" w:rsidR="00C8182A" w:rsidRDefault="00C8182A" w:rsidP="00C8182A">
                <w:pPr>
                  <w:spacing w:line="360" w:lineRule="exact"/>
                  <w:jc w:val="right"/>
                  <w:rPr>
                    <w:szCs w:val="21"/>
                  </w:rPr>
                </w:pPr>
                <w:r>
                  <w:t>5,816,673,459.76</w:t>
                </w:r>
              </w:p>
            </w:tc>
            <w:tc>
              <w:tcPr>
                <w:tcW w:w="2562" w:type="dxa"/>
                <w:shd w:val="clear" w:color="auto" w:fill="auto"/>
                <w:vAlign w:val="center"/>
              </w:tcPr>
              <w:p w14:paraId="44CF0D0F" w14:textId="77777777" w:rsidR="00C8182A" w:rsidRDefault="00C8182A" w:rsidP="00C8182A">
                <w:pPr>
                  <w:spacing w:line="360" w:lineRule="exact"/>
                  <w:jc w:val="right"/>
                  <w:rPr>
                    <w:szCs w:val="21"/>
                  </w:rPr>
                </w:pPr>
                <w:r>
                  <w:t>0.09</w:t>
                </w:r>
              </w:p>
            </w:tc>
          </w:tr>
        </w:tbl>
        <w:p w14:paraId="3054F62D" w14:textId="5E2C8AFE" w:rsidR="00346562" w:rsidRDefault="00395DD8">
          <w:pPr>
            <w:spacing w:line="360" w:lineRule="auto"/>
          </w:pPr>
        </w:p>
      </w:sdtContent>
    </w:sdt>
    <w:bookmarkEnd w:id="9" w:displacedByCustomXml="next"/>
    <w:bookmarkStart w:id="10" w:name="_Hlk3552414" w:displacedByCustomXml="next"/>
    <w:sdt>
      <w:sdtPr>
        <w:rPr>
          <w:rFonts w:hAnsi="Courier New" w:hint="eastAsia"/>
          <w:kern w:val="2"/>
          <w:sz w:val="28"/>
          <w:szCs w:val="20"/>
        </w:rPr>
        <w:alias w:val="模块:扣除非经常性损益项目和金额"/>
        <w:tag w:val="_GBC_6d4f449f410940dbb4415de83361ad8b"/>
        <w:id w:val="2077935495"/>
        <w:lock w:val="sdtLocked"/>
        <w:placeholder>
          <w:docPart w:val="GBC22222222222222222222222222222"/>
        </w:placeholder>
      </w:sdtPr>
      <w:sdtEndPr>
        <w:rPr>
          <w:color w:val="auto"/>
          <w:sz w:val="21"/>
        </w:rPr>
      </w:sdtEndPr>
      <w:sdtContent>
        <w:p w14:paraId="31C6992F" w14:textId="77777777" w:rsidR="00346562" w:rsidRDefault="00C8182A">
          <w:pPr>
            <w:pStyle w:val="2"/>
            <w:numPr>
              <w:ilvl w:val="0"/>
              <w:numId w:val="27"/>
            </w:numPr>
            <w:ind w:left="0" w:firstLine="0"/>
          </w:pPr>
          <w:r>
            <w:t>非经常性损益项目和金额</w:t>
          </w:r>
        </w:p>
        <w:p w14:paraId="3BC6A9FD" w14:textId="22C91D06" w:rsidR="00346562" w:rsidRDefault="00C8182A">
          <w:pPr>
            <w:wordWrap w:val="0"/>
            <w:snapToGrid w:val="0"/>
            <w:jc w:val="right"/>
            <w:rPr>
              <w:szCs w:val="21"/>
            </w:rPr>
          </w:pPr>
          <w:r>
            <w:rPr>
              <w:rFonts w:hint="eastAsia"/>
              <w:szCs w:val="21"/>
            </w:rPr>
            <w:t>单</w:t>
          </w:r>
          <w:r>
            <w:rPr>
              <w:szCs w:val="21"/>
            </w:rPr>
            <w:t>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2447"/>
            <w:gridCol w:w="3182"/>
          </w:tblGrid>
          <w:tr w:rsidR="00C8182A" w14:paraId="0C32DB8A" w14:textId="77777777" w:rsidTr="00C8182A">
            <w:sdt>
              <w:sdtPr>
                <w:tag w:val="_PLD_bd711c24c5684a6589d9826350fa4751"/>
                <w:id w:val="2013772"/>
                <w:lock w:val="sdtLocked"/>
              </w:sdtPr>
              <w:sdtEndPr/>
              <w:sdtContent>
                <w:tc>
                  <w:tcPr>
                    <w:tcW w:w="1890" w:type="pct"/>
                    <w:vAlign w:val="center"/>
                  </w:tcPr>
                  <w:p w14:paraId="73C862E6" w14:textId="77777777" w:rsidR="00C8182A" w:rsidRDefault="00C8182A" w:rsidP="00C8182A">
                    <w:pPr>
                      <w:jc w:val="center"/>
                      <w:rPr>
                        <w:szCs w:val="21"/>
                      </w:rPr>
                    </w:pPr>
                    <w:r>
                      <w:rPr>
                        <w:szCs w:val="21"/>
                      </w:rPr>
                      <w:t>项目</w:t>
                    </w:r>
                  </w:p>
                </w:tc>
              </w:sdtContent>
            </w:sdt>
            <w:sdt>
              <w:sdtPr>
                <w:tag w:val="_PLD_00d9a8de6daf4272b0b8a19bad3a60ee"/>
                <w:id w:val="1730811545"/>
                <w:lock w:val="sdtLocked"/>
              </w:sdtPr>
              <w:sdtEndPr/>
              <w:sdtContent>
                <w:tc>
                  <w:tcPr>
                    <w:tcW w:w="1352" w:type="pct"/>
                    <w:vAlign w:val="center"/>
                  </w:tcPr>
                  <w:p w14:paraId="69871799" w14:textId="77777777" w:rsidR="00C8182A" w:rsidRDefault="00C8182A" w:rsidP="00C8182A">
                    <w:pPr>
                      <w:jc w:val="center"/>
                      <w:rPr>
                        <w:szCs w:val="21"/>
                      </w:rPr>
                    </w:pPr>
                    <w:r>
                      <w:rPr>
                        <w:rFonts w:hint="eastAsia"/>
                        <w:szCs w:val="21"/>
                      </w:rPr>
                      <w:t>本期金额</w:t>
                    </w:r>
                  </w:p>
                </w:tc>
              </w:sdtContent>
            </w:sdt>
            <w:sdt>
              <w:sdtPr>
                <w:tag w:val="_PLD_93ac1bff5e014d19a8b23d36c21f0854"/>
                <w:id w:val="1230039121"/>
                <w:lock w:val="sdtLocked"/>
              </w:sdtPr>
              <w:sdtEndPr/>
              <w:sdtContent>
                <w:tc>
                  <w:tcPr>
                    <w:tcW w:w="1758" w:type="pct"/>
                    <w:vAlign w:val="center"/>
                  </w:tcPr>
                  <w:p w14:paraId="7EA14722" w14:textId="77777777" w:rsidR="00C8182A" w:rsidRDefault="00C8182A" w:rsidP="00C8182A">
                    <w:pPr>
                      <w:jc w:val="center"/>
                      <w:rPr>
                        <w:szCs w:val="21"/>
                      </w:rPr>
                    </w:pPr>
                    <w:r>
                      <w:rPr>
                        <w:szCs w:val="21"/>
                      </w:rPr>
                      <w:t>说明</w:t>
                    </w:r>
                  </w:p>
                </w:tc>
              </w:sdtContent>
            </w:sdt>
          </w:tr>
          <w:tr w:rsidR="00C8182A" w14:paraId="52F43338" w14:textId="77777777" w:rsidTr="00C8182A">
            <w:sdt>
              <w:sdtPr>
                <w:tag w:val="_PLD_7f8dcbd4e9ed4608baccdbb2f5e30d0f"/>
                <w:id w:val="-112599513"/>
                <w:lock w:val="sdtLocked"/>
              </w:sdtPr>
              <w:sdtEndPr/>
              <w:sdtContent>
                <w:tc>
                  <w:tcPr>
                    <w:tcW w:w="1890" w:type="pct"/>
                    <w:vAlign w:val="center"/>
                  </w:tcPr>
                  <w:p w14:paraId="161CFE19" w14:textId="77777777" w:rsidR="00C8182A" w:rsidRDefault="00C8182A" w:rsidP="00C8182A">
                    <w:pPr>
                      <w:rPr>
                        <w:szCs w:val="21"/>
                      </w:rPr>
                    </w:pPr>
                    <w:r>
                      <w:rPr>
                        <w:rFonts w:hint="eastAsia"/>
                        <w:szCs w:val="21"/>
                      </w:rPr>
                      <w:t>非流动资产处置损益</w:t>
                    </w:r>
                  </w:p>
                </w:tc>
              </w:sdtContent>
            </w:sdt>
            <w:tc>
              <w:tcPr>
                <w:tcW w:w="1352" w:type="pct"/>
              </w:tcPr>
              <w:p w14:paraId="714CCB10" w14:textId="77777777" w:rsidR="00C8182A" w:rsidRDefault="00C8182A" w:rsidP="00C8182A">
                <w:pPr>
                  <w:ind w:right="6"/>
                  <w:jc w:val="right"/>
                  <w:rPr>
                    <w:szCs w:val="21"/>
                  </w:rPr>
                </w:pPr>
                <w:r>
                  <w:t>-39,710.92</w:t>
                </w:r>
              </w:p>
            </w:tc>
            <w:tc>
              <w:tcPr>
                <w:tcW w:w="1758" w:type="pct"/>
              </w:tcPr>
              <w:p w14:paraId="2A1717AE" w14:textId="77777777" w:rsidR="00C8182A" w:rsidRDefault="00C8182A" w:rsidP="00C8182A">
                <w:pPr>
                  <w:rPr>
                    <w:szCs w:val="21"/>
                  </w:rPr>
                </w:pPr>
              </w:p>
            </w:tc>
          </w:tr>
          <w:tr w:rsidR="00C8182A" w14:paraId="30395B9A" w14:textId="77777777" w:rsidTr="00C8182A">
            <w:sdt>
              <w:sdtPr>
                <w:tag w:val="_PLD_352926e6c8de4b94b37f124a0749c304"/>
                <w:id w:val="-185134074"/>
                <w:lock w:val="sdtLocked"/>
              </w:sdtPr>
              <w:sdtEndPr/>
              <w:sdtContent>
                <w:tc>
                  <w:tcPr>
                    <w:tcW w:w="1890" w:type="pct"/>
                    <w:vAlign w:val="center"/>
                  </w:tcPr>
                  <w:p w14:paraId="7D5DD058" w14:textId="77777777" w:rsidR="00C8182A" w:rsidRDefault="00C8182A" w:rsidP="00C8182A">
                    <w:pPr>
                      <w:rPr>
                        <w:szCs w:val="21"/>
                      </w:rPr>
                    </w:pPr>
                    <w:r>
                      <w:rPr>
                        <w:rFonts w:hint="eastAsia"/>
                        <w:szCs w:val="21"/>
                      </w:rPr>
                      <w:t>越权审批，或无正式批准文件，或偶发性的税收返还、减免</w:t>
                    </w:r>
                  </w:p>
                </w:tc>
              </w:sdtContent>
            </w:sdt>
            <w:tc>
              <w:tcPr>
                <w:tcW w:w="1352" w:type="pct"/>
              </w:tcPr>
              <w:p w14:paraId="130EBA7B" w14:textId="77777777" w:rsidR="00C8182A" w:rsidRDefault="00C8182A" w:rsidP="00C8182A">
                <w:pPr>
                  <w:ind w:right="6"/>
                  <w:jc w:val="right"/>
                  <w:rPr>
                    <w:szCs w:val="21"/>
                  </w:rPr>
                </w:pPr>
                <w:r>
                  <w:t> </w:t>
                </w:r>
              </w:p>
            </w:tc>
            <w:tc>
              <w:tcPr>
                <w:tcW w:w="1758" w:type="pct"/>
              </w:tcPr>
              <w:p w14:paraId="3714B390" w14:textId="77777777" w:rsidR="00C8182A" w:rsidRDefault="00C8182A" w:rsidP="00C8182A">
                <w:pPr>
                  <w:rPr>
                    <w:szCs w:val="21"/>
                  </w:rPr>
                </w:pPr>
              </w:p>
            </w:tc>
          </w:tr>
          <w:tr w:rsidR="00C8182A" w14:paraId="2980C3B6" w14:textId="77777777" w:rsidTr="00C8182A">
            <w:sdt>
              <w:sdtPr>
                <w:tag w:val="_PLD_9b41fbfad1c54f5c8606d505a9cad3c4"/>
                <w:id w:val="1842972922"/>
                <w:lock w:val="sdtLocked"/>
              </w:sdtPr>
              <w:sdtEndPr/>
              <w:sdtContent>
                <w:tc>
                  <w:tcPr>
                    <w:tcW w:w="1890" w:type="pct"/>
                    <w:vAlign w:val="center"/>
                  </w:tcPr>
                  <w:p w14:paraId="237BF6F1" w14:textId="77777777" w:rsidR="00C8182A" w:rsidRDefault="00C8182A" w:rsidP="00C8182A">
                    <w:pPr>
                      <w:rPr>
                        <w:szCs w:val="21"/>
                      </w:rPr>
                    </w:pPr>
                    <w:r>
                      <w:rPr>
                        <w:rFonts w:hint="eastAsia"/>
                        <w:szCs w:val="21"/>
                      </w:rPr>
                      <w:t>计入当期损益的政府补助</w:t>
                    </w:r>
                    <w:r>
                      <w:rPr>
                        <w:rFonts w:hint="eastAsia"/>
                      </w:rPr>
                      <w:t>，但与公司正常经营业务密切相关，符合国家政策规定、按照一定标准定额或定量持续享受的政府补助除外</w:t>
                    </w:r>
                  </w:p>
                </w:tc>
              </w:sdtContent>
            </w:sdt>
            <w:tc>
              <w:tcPr>
                <w:tcW w:w="1352" w:type="pct"/>
              </w:tcPr>
              <w:p w14:paraId="65BD46C7" w14:textId="77777777" w:rsidR="00C8182A" w:rsidRDefault="00C8182A" w:rsidP="00C8182A">
                <w:pPr>
                  <w:ind w:right="6"/>
                  <w:jc w:val="right"/>
                  <w:rPr>
                    <w:szCs w:val="21"/>
                  </w:rPr>
                </w:pPr>
                <w:r>
                  <w:t>694,902.12</w:t>
                </w:r>
              </w:p>
            </w:tc>
            <w:tc>
              <w:tcPr>
                <w:tcW w:w="1758" w:type="pct"/>
              </w:tcPr>
              <w:p w14:paraId="29512838" w14:textId="77777777" w:rsidR="00C8182A" w:rsidRDefault="00C8182A" w:rsidP="00C8182A">
                <w:pPr>
                  <w:rPr>
                    <w:szCs w:val="21"/>
                  </w:rPr>
                </w:pPr>
              </w:p>
            </w:tc>
          </w:tr>
          <w:tr w:rsidR="00C8182A" w14:paraId="3CD740E4" w14:textId="77777777" w:rsidTr="00C8182A">
            <w:sdt>
              <w:sdtPr>
                <w:tag w:val="_PLD_ba53d67c61ba4d02a7acf8aaaac00683"/>
                <w:id w:val="967242502"/>
                <w:lock w:val="sdtLocked"/>
              </w:sdtPr>
              <w:sdtEndPr/>
              <w:sdtContent>
                <w:tc>
                  <w:tcPr>
                    <w:tcW w:w="1890" w:type="pct"/>
                    <w:vAlign w:val="center"/>
                  </w:tcPr>
                  <w:p w14:paraId="4BE0EF03" w14:textId="77777777" w:rsidR="00C8182A" w:rsidRDefault="00C8182A" w:rsidP="00C8182A">
                    <w:pPr>
                      <w:rPr>
                        <w:szCs w:val="21"/>
                      </w:rPr>
                    </w:pPr>
                    <w:r>
                      <w:rPr>
                        <w:szCs w:val="21"/>
                      </w:rPr>
                      <w:t>计入当期损益的对非金融企业收取的资金占用费</w:t>
                    </w:r>
                  </w:p>
                </w:tc>
              </w:sdtContent>
            </w:sdt>
            <w:tc>
              <w:tcPr>
                <w:tcW w:w="1352" w:type="pct"/>
              </w:tcPr>
              <w:p w14:paraId="0F3E3463" w14:textId="77777777" w:rsidR="00C8182A" w:rsidRDefault="00C8182A" w:rsidP="00C8182A">
                <w:pPr>
                  <w:ind w:right="6"/>
                  <w:jc w:val="right"/>
                  <w:rPr>
                    <w:szCs w:val="21"/>
                  </w:rPr>
                </w:pPr>
                <w:r>
                  <w:t>   </w:t>
                </w:r>
              </w:p>
            </w:tc>
            <w:tc>
              <w:tcPr>
                <w:tcW w:w="1758" w:type="pct"/>
              </w:tcPr>
              <w:p w14:paraId="606C7BD3" w14:textId="77777777" w:rsidR="00C8182A" w:rsidRDefault="00C8182A" w:rsidP="00C8182A">
                <w:pPr>
                  <w:rPr>
                    <w:szCs w:val="21"/>
                  </w:rPr>
                </w:pPr>
              </w:p>
            </w:tc>
          </w:tr>
          <w:tr w:rsidR="00C8182A" w14:paraId="229C70A8" w14:textId="77777777" w:rsidTr="00C8182A">
            <w:sdt>
              <w:sdtPr>
                <w:tag w:val="_PLD_9690dd329b5d4aaa9bad70dda9c6adf6"/>
                <w:id w:val="-1576963023"/>
                <w:lock w:val="sdtLocked"/>
              </w:sdtPr>
              <w:sdtEndPr/>
              <w:sdtContent>
                <w:tc>
                  <w:tcPr>
                    <w:tcW w:w="1890" w:type="pct"/>
                    <w:vAlign w:val="center"/>
                  </w:tcPr>
                  <w:p w14:paraId="28E1529B" w14:textId="77777777" w:rsidR="00C8182A" w:rsidRDefault="00C8182A" w:rsidP="00C8182A">
                    <w:pPr>
                      <w:rPr>
                        <w:szCs w:val="21"/>
                      </w:rPr>
                    </w:pPr>
                    <w:r>
                      <w:rPr>
                        <w:szCs w:val="21"/>
                      </w:rPr>
                      <w:t>企业取得子公司、联营企业及合营企业的投资成本小于取得投资时应享有被投资单位可辨认净资产公允价值产生的收益</w:t>
                    </w:r>
                  </w:p>
                </w:tc>
              </w:sdtContent>
            </w:sdt>
            <w:tc>
              <w:tcPr>
                <w:tcW w:w="1352" w:type="pct"/>
              </w:tcPr>
              <w:p w14:paraId="672ACDBC" w14:textId="77777777" w:rsidR="00C8182A" w:rsidRDefault="00C8182A" w:rsidP="00C8182A">
                <w:pPr>
                  <w:ind w:right="6"/>
                  <w:jc w:val="right"/>
                  <w:rPr>
                    <w:szCs w:val="21"/>
                  </w:rPr>
                </w:pPr>
              </w:p>
            </w:tc>
            <w:tc>
              <w:tcPr>
                <w:tcW w:w="1758" w:type="pct"/>
              </w:tcPr>
              <w:p w14:paraId="7023A5CC" w14:textId="77777777" w:rsidR="00C8182A" w:rsidRDefault="00C8182A" w:rsidP="00C8182A">
                <w:pPr>
                  <w:rPr>
                    <w:szCs w:val="21"/>
                  </w:rPr>
                </w:pPr>
              </w:p>
            </w:tc>
          </w:tr>
          <w:tr w:rsidR="00C8182A" w14:paraId="7A7F3821" w14:textId="77777777" w:rsidTr="00C8182A">
            <w:sdt>
              <w:sdtPr>
                <w:tag w:val="_PLD_1b1f33595094457d8bc30d78a54122df"/>
                <w:id w:val="-896893583"/>
                <w:lock w:val="sdtLocked"/>
              </w:sdtPr>
              <w:sdtEndPr/>
              <w:sdtContent>
                <w:tc>
                  <w:tcPr>
                    <w:tcW w:w="1890" w:type="pct"/>
                    <w:vAlign w:val="center"/>
                  </w:tcPr>
                  <w:p w14:paraId="669AA5EF" w14:textId="77777777" w:rsidR="00C8182A" w:rsidRDefault="00C8182A" w:rsidP="00C8182A">
                    <w:pPr>
                      <w:rPr>
                        <w:szCs w:val="21"/>
                      </w:rPr>
                    </w:pPr>
                    <w:r>
                      <w:rPr>
                        <w:szCs w:val="21"/>
                      </w:rPr>
                      <w:t>非货币性资产交换损益</w:t>
                    </w:r>
                  </w:p>
                </w:tc>
              </w:sdtContent>
            </w:sdt>
            <w:tc>
              <w:tcPr>
                <w:tcW w:w="1352" w:type="pct"/>
              </w:tcPr>
              <w:p w14:paraId="55DCB7E9" w14:textId="77777777" w:rsidR="00C8182A" w:rsidRDefault="00C8182A" w:rsidP="00C8182A">
                <w:pPr>
                  <w:ind w:right="6"/>
                  <w:jc w:val="right"/>
                  <w:rPr>
                    <w:szCs w:val="21"/>
                  </w:rPr>
                </w:pPr>
              </w:p>
            </w:tc>
            <w:tc>
              <w:tcPr>
                <w:tcW w:w="1758" w:type="pct"/>
              </w:tcPr>
              <w:p w14:paraId="0F8849AD" w14:textId="77777777" w:rsidR="00C8182A" w:rsidRDefault="00C8182A" w:rsidP="00C8182A">
                <w:pPr>
                  <w:rPr>
                    <w:szCs w:val="21"/>
                  </w:rPr>
                </w:pPr>
              </w:p>
            </w:tc>
          </w:tr>
          <w:tr w:rsidR="00C8182A" w14:paraId="54029FEA" w14:textId="77777777" w:rsidTr="00C8182A">
            <w:sdt>
              <w:sdtPr>
                <w:tag w:val="_PLD_17a01923024d4760bb2e00482569ef7e"/>
                <w:id w:val="-1498566786"/>
                <w:lock w:val="sdtLocked"/>
              </w:sdtPr>
              <w:sdtEndPr/>
              <w:sdtContent>
                <w:tc>
                  <w:tcPr>
                    <w:tcW w:w="1890" w:type="pct"/>
                    <w:vAlign w:val="center"/>
                  </w:tcPr>
                  <w:p w14:paraId="7D99325C" w14:textId="77777777" w:rsidR="00C8182A" w:rsidRDefault="00C8182A" w:rsidP="00C8182A">
                    <w:pPr>
                      <w:rPr>
                        <w:szCs w:val="21"/>
                      </w:rPr>
                    </w:pPr>
                    <w:r>
                      <w:rPr>
                        <w:szCs w:val="21"/>
                      </w:rPr>
                      <w:t>委托他人投资或管理资产的损益</w:t>
                    </w:r>
                  </w:p>
                </w:tc>
              </w:sdtContent>
            </w:sdt>
            <w:tc>
              <w:tcPr>
                <w:tcW w:w="1352" w:type="pct"/>
              </w:tcPr>
              <w:p w14:paraId="792DF4AC" w14:textId="77777777" w:rsidR="00C8182A" w:rsidRDefault="00C8182A" w:rsidP="00C8182A">
                <w:pPr>
                  <w:ind w:right="6"/>
                  <w:jc w:val="right"/>
                  <w:rPr>
                    <w:szCs w:val="21"/>
                  </w:rPr>
                </w:pPr>
                <w:r>
                  <w:t>  </w:t>
                </w:r>
              </w:p>
            </w:tc>
            <w:tc>
              <w:tcPr>
                <w:tcW w:w="1758" w:type="pct"/>
              </w:tcPr>
              <w:p w14:paraId="7310510F" w14:textId="77777777" w:rsidR="00C8182A" w:rsidRDefault="00C8182A" w:rsidP="00C8182A">
                <w:pPr>
                  <w:rPr>
                    <w:szCs w:val="21"/>
                  </w:rPr>
                </w:pPr>
              </w:p>
            </w:tc>
          </w:tr>
          <w:tr w:rsidR="00C8182A" w14:paraId="76D7BF82" w14:textId="77777777" w:rsidTr="00C8182A">
            <w:sdt>
              <w:sdtPr>
                <w:tag w:val="_PLD_776d6a89466b488ab528c598e75742fe"/>
                <w:id w:val="-872617095"/>
                <w:lock w:val="sdtLocked"/>
              </w:sdtPr>
              <w:sdtEndPr/>
              <w:sdtContent>
                <w:tc>
                  <w:tcPr>
                    <w:tcW w:w="1890" w:type="pct"/>
                    <w:vAlign w:val="center"/>
                  </w:tcPr>
                  <w:p w14:paraId="03BDAA67" w14:textId="77777777" w:rsidR="00C8182A" w:rsidRDefault="00C8182A" w:rsidP="00C8182A">
                    <w:pPr>
                      <w:rPr>
                        <w:szCs w:val="21"/>
                      </w:rPr>
                    </w:pPr>
                    <w:r>
                      <w:rPr>
                        <w:szCs w:val="21"/>
                      </w:rPr>
                      <w:t>因不可抗力因素，如遭受自然灾害而计提的各项资产减值准备</w:t>
                    </w:r>
                  </w:p>
                </w:tc>
              </w:sdtContent>
            </w:sdt>
            <w:tc>
              <w:tcPr>
                <w:tcW w:w="1352" w:type="pct"/>
              </w:tcPr>
              <w:p w14:paraId="1E3EF575" w14:textId="77777777" w:rsidR="00C8182A" w:rsidRDefault="00C8182A" w:rsidP="00C8182A">
                <w:pPr>
                  <w:ind w:right="6"/>
                  <w:jc w:val="right"/>
                  <w:rPr>
                    <w:szCs w:val="21"/>
                  </w:rPr>
                </w:pPr>
              </w:p>
            </w:tc>
            <w:tc>
              <w:tcPr>
                <w:tcW w:w="1758" w:type="pct"/>
              </w:tcPr>
              <w:p w14:paraId="705B3A48" w14:textId="77777777" w:rsidR="00C8182A" w:rsidRDefault="00C8182A" w:rsidP="00C8182A">
                <w:pPr>
                  <w:rPr>
                    <w:szCs w:val="21"/>
                  </w:rPr>
                </w:pPr>
              </w:p>
            </w:tc>
          </w:tr>
          <w:tr w:rsidR="00C8182A" w14:paraId="501ABEA2" w14:textId="77777777" w:rsidTr="00C8182A">
            <w:sdt>
              <w:sdtPr>
                <w:tag w:val="_PLD_01ca47de2a084637bdba7187b5a8d5c3"/>
                <w:id w:val="-481927979"/>
                <w:lock w:val="sdtLocked"/>
              </w:sdtPr>
              <w:sdtEndPr/>
              <w:sdtContent>
                <w:tc>
                  <w:tcPr>
                    <w:tcW w:w="1890" w:type="pct"/>
                    <w:vAlign w:val="center"/>
                  </w:tcPr>
                  <w:p w14:paraId="4DDAD8E2" w14:textId="77777777" w:rsidR="00C8182A" w:rsidRDefault="00C8182A" w:rsidP="00C8182A">
                    <w:pPr>
                      <w:rPr>
                        <w:szCs w:val="21"/>
                      </w:rPr>
                    </w:pPr>
                    <w:r>
                      <w:rPr>
                        <w:szCs w:val="21"/>
                      </w:rPr>
                      <w:t>债务重组损益</w:t>
                    </w:r>
                  </w:p>
                </w:tc>
              </w:sdtContent>
            </w:sdt>
            <w:tc>
              <w:tcPr>
                <w:tcW w:w="1352" w:type="pct"/>
              </w:tcPr>
              <w:p w14:paraId="5FBF3D47" w14:textId="77777777" w:rsidR="00C8182A" w:rsidRDefault="00C8182A" w:rsidP="00C8182A">
                <w:pPr>
                  <w:ind w:right="6"/>
                  <w:jc w:val="right"/>
                  <w:rPr>
                    <w:szCs w:val="21"/>
                  </w:rPr>
                </w:pPr>
              </w:p>
            </w:tc>
            <w:tc>
              <w:tcPr>
                <w:tcW w:w="1758" w:type="pct"/>
              </w:tcPr>
              <w:p w14:paraId="469EAB34" w14:textId="77777777" w:rsidR="00C8182A" w:rsidRDefault="00C8182A" w:rsidP="00C8182A">
                <w:pPr>
                  <w:rPr>
                    <w:szCs w:val="21"/>
                  </w:rPr>
                </w:pPr>
              </w:p>
            </w:tc>
          </w:tr>
          <w:tr w:rsidR="00C8182A" w14:paraId="65152246" w14:textId="77777777" w:rsidTr="00C8182A">
            <w:sdt>
              <w:sdtPr>
                <w:tag w:val="_PLD_549a45753bcb4ad99d23557cfe8cd324"/>
                <w:id w:val="-1489088736"/>
                <w:lock w:val="sdtLocked"/>
              </w:sdtPr>
              <w:sdtEndPr/>
              <w:sdtContent>
                <w:tc>
                  <w:tcPr>
                    <w:tcW w:w="1890" w:type="pct"/>
                    <w:vAlign w:val="center"/>
                  </w:tcPr>
                  <w:p w14:paraId="2D103767" w14:textId="77777777" w:rsidR="00C8182A" w:rsidRDefault="00C8182A" w:rsidP="00C8182A">
                    <w:pPr>
                      <w:rPr>
                        <w:szCs w:val="21"/>
                      </w:rPr>
                    </w:pPr>
                    <w:r>
                      <w:rPr>
                        <w:szCs w:val="21"/>
                      </w:rPr>
                      <w:t>企业重组费用，如安置职工的支出、整合费用等</w:t>
                    </w:r>
                  </w:p>
                </w:tc>
              </w:sdtContent>
            </w:sdt>
            <w:tc>
              <w:tcPr>
                <w:tcW w:w="1352" w:type="pct"/>
              </w:tcPr>
              <w:p w14:paraId="622A2922" w14:textId="77777777" w:rsidR="00C8182A" w:rsidRDefault="00C8182A" w:rsidP="00C8182A">
                <w:pPr>
                  <w:ind w:right="6"/>
                  <w:jc w:val="right"/>
                  <w:rPr>
                    <w:szCs w:val="21"/>
                  </w:rPr>
                </w:pPr>
              </w:p>
            </w:tc>
            <w:tc>
              <w:tcPr>
                <w:tcW w:w="1758" w:type="pct"/>
              </w:tcPr>
              <w:p w14:paraId="0678D878" w14:textId="77777777" w:rsidR="00C8182A" w:rsidRDefault="00C8182A" w:rsidP="00C8182A">
                <w:pPr>
                  <w:rPr>
                    <w:szCs w:val="21"/>
                  </w:rPr>
                </w:pPr>
              </w:p>
            </w:tc>
          </w:tr>
          <w:tr w:rsidR="00C8182A" w14:paraId="1C5E7AA7" w14:textId="77777777" w:rsidTr="00C8182A">
            <w:sdt>
              <w:sdtPr>
                <w:tag w:val="_PLD_4fcac1e3e3b4465a90f8727f969b2b17"/>
                <w:id w:val="-497430587"/>
                <w:lock w:val="sdtLocked"/>
              </w:sdtPr>
              <w:sdtEndPr/>
              <w:sdtContent>
                <w:tc>
                  <w:tcPr>
                    <w:tcW w:w="1890" w:type="pct"/>
                    <w:vAlign w:val="center"/>
                  </w:tcPr>
                  <w:p w14:paraId="76D0B77C" w14:textId="77777777" w:rsidR="00C8182A" w:rsidRDefault="00C8182A" w:rsidP="00C8182A">
                    <w:pPr>
                      <w:rPr>
                        <w:szCs w:val="21"/>
                      </w:rPr>
                    </w:pPr>
                    <w:r>
                      <w:rPr>
                        <w:szCs w:val="21"/>
                      </w:rPr>
                      <w:t>交易价格显失公允的交易产生的超过公允价值部分的损益</w:t>
                    </w:r>
                  </w:p>
                </w:tc>
              </w:sdtContent>
            </w:sdt>
            <w:tc>
              <w:tcPr>
                <w:tcW w:w="1352" w:type="pct"/>
              </w:tcPr>
              <w:p w14:paraId="401C0B01" w14:textId="77777777" w:rsidR="00C8182A" w:rsidRDefault="00C8182A" w:rsidP="00C8182A">
                <w:pPr>
                  <w:ind w:right="6"/>
                  <w:jc w:val="right"/>
                  <w:rPr>
                    <w:szCs w:val="21"/>
                  </w:rPr>
                </w:pPr>
              </w:p>
            </w:tc>
            <w:tc>
              <w:tcPr>
                <w:tcW w:w="1758" w:type="pct"/>
              </w:tcPr>
              <w:p w14:paraId="0EDF020E" w14:textId="77777777" w:rsidR="00C8182A" w:rsidRDefault="00C8182A" w:rsidP="00C8182A">
                <w:pPr>
                  <w:rPr>
                    <w:szCs w:val="21"/>
                  </w:rPr>
                </w:pPr>
              </w:p>
            </w:tc>
          </w:tr>
          <w:tr w:rsidR="00C8182A" w14:paraId="4DBE5697" w14:textId="77777777" w:rsidTr="00C8182A">
            <w:sdt>
              <w:sdtPr>
                <w:tag w:val="_PLD_a2ad84595d574038b72e66e067d45251"/>
                <w:id w:val="653105645"/>
                <w:lock w:val="sdtLocked"/>
              </w:sdtPr>
              <w:sdtEndPr/>
              <w:sdtContent>
                <w:tc>
                  <w:tcPr>
                    <w:tcW w:w="1890" w:type="pct"/>
                    <w:vAlign w:val="center"/>
                  </w:tcPr>
                  <w:p w14:paraId="6F94088B" w14:textId="77777777" w:rsidR="00C8182A" w:rsidRDefault="00C8182A" w:rsidP="00C8182A">
                    <w:pPr>
                      <w:rPr>
                        <w:szCs w:val="21"/>
                      </w:rPr>
                    </w:pPr>
                    <w:r>
                      <w:rPr>
                        <w:szCs w:val="21"/>
                      </w:rPr>
                      <w:t>同</w:t>
                    </w:r>
                    <w:proofErr w:type="gramStart"/>
                    <w:r>
                      <w:rPr>
                        <w:szCs w:val="21"/>
                      </w:rPr>
                      <w:t>一控制</w:t>
                    </w:r>
                    <w:proofErr w:type="gramEnd"/>
                    <w:r>
                      <w:rPr>
                        <w:szCs w:val="21"/>
                      </w:rPr>
                      <w:t>下企业合并产生的子公司期初至</w:t>
                    </w:r>
                    <w:proofErr w:type="gramStart"/>
                    <w:r>
                      <w:rPr>
                        <w:szCs w:val="21"/>
                      </w:rPr>
                      <w:t>合并日</w:t>
                    </w:r>
                    <w:proofErr w:type="gramEnd"/>
                    <w:r>
                      <w:rPr>
                        <w:szCs w:val="21"/>
                      </w:rPr>
                      <w:t>的当期净损益</w:t>
                    </w:r>
                  </w:p>
                </w:tc>
              </w:sdtContent>
            </w:sdt>
            <w:tc>
              <w:tcPr>
                <w:tcW w:w="1352" w:type="pct"/>
              </w:tcPr>
              <w:p w14:paraId="1D18BF53" w14:textId="77777777" w:rsidR="00C8182A" w:rsidRDefault="00C8182A" w:rsidP="00C8182A">
                <w:pPr>
                  <w:ind w:right="6"/>
                  <w:jc w:val="right"/>
                  <w:rPr>
                    <w:szCs w:val="21"/>
                  </w:rPr>
                </w:pPr>
              </w:p>
            </w:tc>
            <w:tc>
              <w:tcPr>
                <w:tcW w:w="1758" w:type="pct"/>
              </w:tcPr>
              <w:p w14:paraId="59708C2C" w14:textId="77777777" w:rsidR="00C8182A" w:rsidRDefault="00C8182A" w:rsidP="00C8182A">
                <w:pPr>
                  <w:rPr>
                    <w:szCs w:val="21"/>
                  </w:rPr>
                </w:pPr>
              </w:p>
            </w:tc>
          </w:tr>
          <w:tr w:rsidR="00C8182A" w14:paraId="1D642B36" w14:textId="77777777" w:rsidTr="00C8182A">
            <w:sdt>
              <w:sdtPr>
                <w:tag w:val="_PLD_c5b48b63a27d407583ba9609dd6d1647"/>
                <w:id w:val="2064679418"/>
                <w:lock w:val="sdtLocked"/>
              </w:sdtPr>
              <w:sdtEndPr/>
              <w:sdtContent>
                <w:tc>
                  <w:tcPr>
                    <w:tcW w:w="1890" w:type="pct"/>
                    <w:vAlign w:val="center"/>
                  </w:tcPr>
                  <w:p w14:paraId="1A0CBA32" w14:textId="77777777" w:rsidR="00C8182A" w:rsidRDefault="00C8182A" w:rsidP="00C8182A">
                    <w:pPr>
                      <w:rPr>
                        <w:szCs w:val="21"/>
                      </w:rPr>
                    </w:pPr>
                    <w:r>
                      <w:rPr>
                        <w:szCs w:val="21"/>
                      </w:rPr>
                      <w:t>与公司正常经营业务无关的或有事项产生的损益</w:t>
                    </w:r>
                  </w:p>
                </w:tc>
              </w:sdtContent>
            </w:sdt>
            <w:tc>
              <w:tcPr>
                <w:tcW w:w="1352" w:type="pct"/>
              </w:tcPr>
              <w:p w14:paraId="754FD3BF" w14:textId="77777777" w:rsidR="00C8182A" w:rsidRDefault="00C8182A" w:rsidP="00C8182A">
                <w:pPr>
                  <w:ind w:right="6"/>
                  <w:jc w:val="right"/>
                  <w:rPr>
                    <w:szCs w:val="21"/>
                  </w:rPr>
                </w:pPr>
              </w:p>
            </w:tc>
            <w:tc>
              <w:tcPr>
                <w:tcW w:w="1758" w:type="pct"/>
              </w:tcPr>
              <w:p w14:paraId="127B4073" w14:textId="77777777" w:rsidR="00C8182A" w:rsidRDefault="00C8182A" w:rsidP="00C8182A">
                <w:pPr>
                  <w:rPr>
                    <w:szCs w:val="21"/>
                  </w:rPr>
                </w:pPr>
              </w:p>
            </w:tc>
          </w:tr>
          <w:tr w:rsidR="00C8182A" w14:paraId="28D49BD7" w14:textId="77777777" w:rsidTr="00C8182A">
            <w:tc>
              <w:tcPr>
                <w:tcW w:w="1890" w:type="pct"/>
                <w:vAlign w:val="center"/>
              </w:tcPr>
              <w:sdt>
                <w:sdtPr>
                  <w:rPr>
                    <w:rFonts w:hint="eastAsia"/>
                  </w:rPr>
                  <w:tag w:val="_PLD_207a8ad76bb04374a34d40aaf582d4ef"/>
                  <w:id w:val="-1629004644"/>
                  <w:lock w:val="sdtLocked"/>
                </w:sdtPr>
                <w:sdtEndPr/>
                <w:sdtContent>
                  <w:p w14:paraId="26DA6945" w14:textId="77777777" w:rsidR="00C8182A" w:rsidRDefault="00C8182A" w:rsidP="00C8182A">
                    <w:pPr>
                      <w:pStyle w:val="af"/>
                      <w:ind w:firstLineChars="0" w:firstLine="0"/>
                    </w:pPr>
                    <w:r>
                      <w:rPr>
                        <w:rFonts w:cs="宋体" w:hint="eastAsia"/>
                        <w:szCs w:val="21"/>
                      </w:rPr>
                      <w:t>除同公司正常</w:t>
                    </w:r>
                    <w:r>
                      <w:rPr>
                        <w:rFonts w:hint="eastAsia"/>
                      </w:rPr>
                      <w:t>经营业务相关的有效套期保值业务外，持有交易性金融</w:t>
                    </w:r>
                    <w:r>
                      <w:rPr>
                        <w:rFonts w:hint="eastAsia"/>
                      </w:rPr>
                      <w:lastRenderedPageBreak/>
                      <w:t>资产、衍生金融资产、交易性金融负债、衍生金融负债产生的公允价值变动损益，以及处置交易性金融资产、衍生金融资产、交易性金融负债、衍生金融负债和其他债权投资取得的投资收益</w:t>
                    </w:r>
                  </w:p>
                </w:sdtContent>
              </w:sdt>
            </w:tc>
            <w:tc>
              <w:tcPr>
                <w:tcW w:w="1352" w:type="pct"/>
              </w:tcPr>
              <w:p w14:paraId="24054DD1" w14:textId="77777777" w:rsidR="00C8182A" w:rsidRDefault="00C8182A" w:rsidP="00C8182A">
                <w:pPr>
                  <w:jc w:val="right"/>
                  <w:rPr>
                    <w:szCs w:val="21"/>
                  </w:rPr>
                </w:pPr>
                <w:r>
                  <w:lastRenderedPageBreak/>
                  <w:t>27,440.75</w:t>
                </w:r>
              </w:p>
            </w:tc>
            <w:tc>
              <w:tcPr>
                <w:tcW w:w="1758" w:type="pct"/>
              </w:tcPr>
              <w:p w14:paraId="7A8704EB" w14:textId="77777777" w:rsidR="00C8182A" w:rsidRDefault="00C8182A" w:rsidP="00C8182A">
                <w:pPr>
                  <w:rPr>
                    <w:szCs w:val="21"/>
                  </w:rPr>
                </w:pPr>
              </w:p>
            </w:tc>
          </w:tr>
          <w:tr w:rsidR="00C8182A" w14:paraId="1E382B6D" w14:textId="77777777" w:rsidTr="00C8182A">
            <w:tc>
              <w:tcPr>
                <w:tcW w:w="1890" w:type="pct"/>
                <w:vAlign w:val="center"/>
              </w:tcPr>
              <w:sdt>
                <w:sdtPr>
                  <w:rPr>
                    <w:rFonts w:hint="eastAsia"/>
                  </w:rPr>
                  <w:tag w:val="_PLD_7ffb3042dca3419382e0b53f14c362aa"/>
                  <w:id w:val="592673999"/>
                  <w:lock w:val="sdtLocked"/>
                </w:sdtPr>
                <w:sdtEndPr/>
                <w:sdtContent>
                  <w:p w14:paraId="7F6B534E" w14:textId="77777777" w:rsidR="00C8182A" w:rsidRDefault="00C8182A" w:rsidP="00C8182A">
                    <w:pPr>
                      <w:pStyle w:val="af"/>
                      <w:widowControl w:val="0"/>
                      <w:ind w:firstLineChars="0" w:firstLine="0"/>
                    </w:pPr>
                    <w:r>
                      <w:rPr>
                        <w:rFonts w:hint="eastAsia"/>
                      </w:rPr>
                      <w:t>单独进行减值测试的应收款项、合同资产减值准备转回</w:t>
                    </w:r>
                  </w:p>
                </w:sdtContent>
              </w:sdt>
            </w:tc>
            <w:sdt>
              <w:sdtPr>
                <w:rPr>
                  <w:szCs w:val="21"/>
                </w:rPr>
                <w:alias w:val="单独进行减值测试的应收款项、合同资产减值准备转回（非经常性损益项目） "/>
                <w:tag w:val="_GBC_021f34ff2d8b4cbdb786fd57fd7292d2"/>
                <w:id w:val="1895777143"/>
                <w:lock w:val="sdtLocked"/>
                <w:showingPlcHdr/>
                <w:dataBinding w:prefixMappings="xmlns:clcid-pte='clcid-pte'" w:xpath="/*/clcid-pte:DanDuJinXingJianZhiCeShiDeYingShouKuanXiangHeTongZiChanJianZhiZhunBeiZhuanHuiFeiJingChangXingSunYiXiangMu[not(@periodRef)]" w:storeItemID="{89EBAB94-44A0-46A2-B712-30D997D04A6D}"/>
                <w:text/>
              </w:sdtPr>
              <w:sdtEndPr/>
              <w:sdtContent>
                <w:tc>
                  <w:tcPr>
                    <w:tcW w:w="1352" w:type="pct"/>
                  </w:tcPr>
                  <w:p w14:paraId="5367CD1F" w14:textId="77777777" w:rsidR="00C8182A" w:rsidRDefault="00C8182A" w:rsidP="00C8182A">
                    <w:pPr>
                      <w:jc w:val="right"/>
                      <w:rPr>
                        <w:szCs w:val="21"/>
                      </w:rPr>
                    </w:pPr>
                    <w:r>
                      <w:rPr>
                        <w:rFonts w:hint="eastAsia"/>
                      </w:rPr>
                      <w:t xml:space="preserve">　</w:t>
                    </w:r>
                  </w:p>
                </w:tc>
              </w:sdtContent>
            </w:sdt>
            <w:sdt>
              <w:sdtPr>
                <w:rPr>
                  <w:szCs w:val="21"/>
                </w:rPr>
                <w:alias w:val="单独进行减值测试的应收款项、合同资产减值准备转回的说明（非经常性损益项目）"/>
                <w:tag w:val="_GBC_204033916887443587d245fd65eb5517"/>
                <w:id w:val="2106227858"/>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EndPr/>
              <w:sdtContent>
                <w:tc>
                  <w:tcPr>
                    <w:tcW w:w="1758" w:type="pct"/>
                  </w:tcPr>
                  <w:p w14:paraId="50350CC8" w14:textId="77777777" w:rsidR="00C8182A" w:rsidRDefault="00C8182A" w:rsidP="00C8182A">
                    <w:pPr>
                      <w:rPr>
                        <w:szCs w:val="21"/>
                      </w:rPr>
                    </w:pPr>
                    <w:r>
                      <w:rPr>
                        <w:rFonts w:hint="eastAsia"/>
                      </w:rPr>
                      <w:t xml:space="preserve">　</w:t>
                    </w:r>
                  </w:p>
                </w:tc>
              </w:sdtContent>
            </w:sdt>
          </w:tr>
          <w:tr w:rsidR="00C8182A" w14:paraId="4E84DF41" w14:textId="77777777" w:rsidTr="00C8182A">
            <w:sdt>
              <w:sdtPr>
                <w:tag w:val="_PLD_c2cbb5e8883a4236b9f37ac3636c140f"/>
                <w:id w:val="936185200"/>
                <w:lock w:val="sdtLocked"/>
              </w:sdtPr>
              <w:sdtEndPr/>
              <w:sdtContent>
                <w:tc>
                  <w:tcPr>
                    <w:tcW w:w="1890" w:type="pct"/>
                    <w:vAlign w:val="center"/>
                  </w:tcPr>
                  <w:p w14:paraId="6BE6B51C" w14:textId="77777777" w:rsidR="00C8182A" w:rsidRDefault="00C8182A" w:rsidP="00C8182A">
                    <w:pPr>
                      <w:rPr>
                        <w:szCs w:val="21"/>
                      </w:rPr>
                    </w:pPr>
                    <w:r>
                      <w:rPr>
                        <w:szCs w:val="21"/>
                      </w:rPr>
                      <w:t xml:space="preserve">对外委托贷款取得的损益 </w:t>
                    </w:r>
                  </w:p>
                </w:tc>
              </w:sdtContent>
            </w:sdt>
            <w:tc>
              <w:tcPr>
                <w:tcW w:w="1352" w:type="pct"/>
              </w:tcPr>
              <w:p w14:paraId="0CBEDC13" w14:textId="77777777" w:rsidR="00C8182A" w:rsidRDefault="00C8182A" w:rsidP="00C8182A">
                <w:pPr>
                  <w:ind w:right="6"/>
                  <w:jc w:val="right"/>
                  <w:rPr>
                    <w:szCs w:val="21"/>
                  </w:rPr>
                </w:pPr>
                <w:r>
                  <w:t> -   </w:t>
                </w:r>
              </w:p>
            </w:tc>
            <w:tc>
              <w:tcPr>
                <w:tcW w:w="1758" w:type="pct"/>
              </w:tcPr>
              <w:p w14:paraId="110D83C5" w14:textId="77777777" w:rsidR="00C8182A" w:rsidRDefault="00C8182A" w:rsidP="00C8182A">
                <w:pPr>
                  <w:rPr>
                    <w:szCs w:val="21"/>
                  </w:rPr>
                </w:pPr>
              </w:p>
            </w:tc>
          </w:tr>
          <w:tr w:rsidR="00C8182A" w14:paraId="7AE15C95" w14:textId="77777777" w:rsidTr="00C8182A">
            <w:sdt>
              <w:sdtPr>
                <w:tag w:val="_PLD_f68e116a896448cb901f553b5ad87ea6"/>
                <w:id w:val="-1003663122"/>
                <w:lock w:val="sdtLocked"/>
              </w:sdtPr>
              <w:sdtEndPr/>
              <w:sdtContent>
                <w:tc>
                  <w:tcPr>
                    <w:tcW w:w="1890" w:type="pct"/>
                    <w:vAlign w:val="center"/>
                  </w:tcPr>
                  <w:p w14:paraId="5A758D6A" w14:textId="77777777" w:rsidR="00C8182A" w:rsidRDefault="00C8182A" w:rsidP="00C8182A">
                    <w:pPr>
                      <w:rPr>
                        <w:szCs w:val="21"/>
                      </w:rPr>
                    </w:pPr>
                    <w:r>
                      <w:rPr>
                        <w:szCs w:val="21"/>
                      </w:rPr>
                      <w:t>采用公允价值模式进行后续计量的投资性房地产公允价值变动产生的损益</w:t>
                    </w:r>
                  </w:p>
                </w:tc>
              </w:sdtContent>
            </w:sdt>
            <w:tc>
              <w:tcPr>
                <w:tcW w:w="1352" w:type="pct"/>
              </w:tcPr>
              <w:p w14:paraId="6ABEFC50" w14:textId="77777777" w:rsidR="00C8182A" w:rsidRDefault="00C8182A" w:rsidP="00C8182A">
                <w:pPr>
                  <w:ind w:right="6"/>
                  <w:jc w:val="right"/>
                  <w:rPr>
                    <w:szCs w:val="21"/>
                  </w:rPr>
                </w:pPr>
              </w:p>
            </w:tc>
            <w:tc>
              <w:tcPr>
                <w:tcW w:w="1758" w:type="pct"/>
              </w:tcPr>
              <w:p w14:paraId="3BE27CFA" w14:textId="77777777" w:rsidR="00C8182A" w:rsidRDefault="00C8182A" w:rsidP="00C8182A">
                <w:pPr>
                  <w:rPr>
                    <w:szCs w:val="21"/>
                  </w:rPr>
                </w:pPr>
              </w:p>
            </w:tc>
          </w:tr>
          <w:tr w:rsidR="00C8182A" w14:paraId="47DE8631" w14:textId="77777777" w:rsidTr="00C8182A">
            <w:sdt>
              <w:sdtPr>
                <w:tag w:val="_PLD_8032a216bd764e2ead84043ae350b9ca"/>
                <w:id w:val="560447687"/>
                <w:lock w:val="sdtLocked"/>
              </w:sdtPr>
              <w:sdtEndPr/>
              <w:sdtContent>
                <w:tc>
                  <w:tcPr>
                    <w:tcW w:w="1890" w:type="pct"/>
                    <w:vAlign w:val="center"/>
                  </w:tcPr>
                  <w:p w14:paraId="32A9B132" w14:textId="77777777" w:rsidR="00C8182A" w:rsidRDefault="00C8182A" w:rsidP="00C8182A">
                    <w:pPr>
                      <w:rPr>
                        <w:szCs w:val="21"/>
                      </w:rPr>
                    </w:pPr>
                    <w:r>
                      <w:rPr>
                        <w:szCs w:val="21"/>
                      </w:rPr>
                      <w:t>根据税收、会计等法律、法规的要求对当期损益进行一次性调整对当期损益的影响</w:t>
                    </w:r>
                  </w:p>
                </w:tc>
              </w:sdtContent>
            </w:sdt>
            <w:tc>
              <w:tcPr>
                <w:tcW w:w="1352" w:type="pct"/>
              </w:tcPr>
              <w:p w14:paraId="32FFA8C0" w14:textId="77777777" w:rsidR="00C8182A" w:rsidRDefault="00C8182A" w:rsidP="00C8182A">
                <w:pPr>
                  <w:ind w:right="6"/>
                  <w:jc w:val="right"/>
                  <w:rPr>
                    <w:szCs w:val="21"/>
                  </w:rPr>
                </w:pPr>
              </w:p>
            </w:tc>
            <w:tc>
              <w:tcPr>
                <w:tcW w:w="1758" w:type="pct"/>
              </w:tcPr>
              <w:p w14:paraId="14F9A292" w14:textId="77777777" w:rsidR="00C8182A" w:rsidRDefault="00C8182A" w:rsidP="00C8182A">
                <w:pPr>
                  <w:rPr>
                    <w:szCs w:val="21"/>
                  </w:rPr>
                </w:pPr>
              </w:p>
            </w:tc>
          </w:tr>
          <w:tr w:rsidR="00C8182A" w14:paraId="6C6D7D10" w14:textId="77777777" w:rsidTr="00C8182A">
            <w:sdt>
              <w:sdtPr>
                <w:tag w:val="_PLD_6202ccaafdbc4e83ab7f25d04bb90054"/>
                <w:id w:val="-131790293"/>
                <w:lock w:val="sdtLocked"/>
              </w:sdtPr>
              <w:sdtEndPr/>
              <w:sdtContent>
                <w:tc>
                  <w:tcPr>
                    <w:tcW w:w="1890" w:type="pct"/>
                    <w:vAlign w:val="center"/>
                  </w:tcPr>
                  <w:p w14:paraId="3ECEE6C2" w14:textId="77777777" w:rsidR="00C8182A" w:rsidRDefault="00C8182A" w:rsidP="00C8182A">
                    <w:pPr>
                      <w:rPr>
                        <w:szCs w:val="21"/>
                      </w:rPr>
                    </w:pPr>
                    <w:r>
                      <w:rPr>
                        <w:szCs w:val="21"/>
                      </w:rPr>
                      <w:t>受托经营取得的托管费收入</w:t>
                    </w:r>
                  </w:p>
                </w:tc>
              </w:sdtContent>
            </w:sdt>
            <w:tc>
              <w:tcPr>
                <w:tcW w:w="1352" w:type="pct"/>
              </w:tcPr>
              <w:p w14:paraId="22777BF7" w14:textId="77777777" w:rsidR="00C8182A" w:rsidRDefault="00C8182A" w:rsidP="00C8182A">
                <w:pPr>
                  <w:ind w:right="6"/>
                  <w:jc w:val="right"/>
                  <w:rPr>
                    <w:szCs w:val="21"/>
                  </w:rPr>
                </w:pPr>
              </w:p>
            </w:tc>
            <w:tc>
              <w:tcPr>
                <w:tcW w:w="1758" w:type="pct"/>
              </w:tcPr>
              <w:p w14:paraId="5CDB8440" w14:textId="77777777" w:rsidR="00C8182A" w:rsidRDefault="00C8182A" w:rsidP="00C8182A">
                <w:pPr>
                  <w:rPr>
                    <w:szCs w:val="21"/>
                  </w:rPr>
                </w:pPr>
              </w:p>
            </w:tc>
          </w:tr>
          <w:tr w:rsidR="00C8182A" w14:paraId="48BD4D8E" w14:textId="77777777" w:rsidTr="00C8182A">
            <w:sdt>
              <w:sdtPr>
                <w:tag w:val="_PLD_ecac13a62a15430eb50cc8c3cb9d100b"/>
                <w:id w:val="1540165556"/>
                <w:lock w:val="sdtLocked"/>
              </w:sdtPr>
              <w:sdtEndPr/>
              <w:sdtContent>
                <w:tc>
                  <w:tcPr>
                    <w:tcW w:w="1890" w:type="pct"/>
                    <w:vAlign w:val="center"/>
                  </w:tcPr>
                  <w:p w14:paraId="3F63CBA5" w14:textId="77777777" w:rsidR="00C8182A" w:rsidRDefault="00C8182A" w:rsidP="00C8182A">
                    <w:pPr>
                      <w:rPr>
                        <w:szCs w:val="21"/>
                      </w:rPr>
                    </w:pPr>
                    <w:r>
                      <w:rPr>
                        <w:szCs w:val="21"/>
                      </w:rPr>
                      <w:t>除上述各项之外的其他营业外收入和支出</w:t>
                    </w:r>
                  </w:p>
                </w:tc>
              </w:sdtContent>
            </w:sdt>
            <w:tc>
              <w:tcPr>
                <w:tcW w:w="1352" w:type="pct"/>
              </w:tcPr>
              <w:p w14:paraId="728843F1" w14:textId="77777777" w:rsidR="00C8182A" w:rsidRDefault="00C8182A" w:rsidP="00C8182A">
                <w:pPr>
                  <w:ind w:right="6"/>
                  <w:jc w:val="right"/>
                  <w:rPr>
                    <w:szCs w:val="21"/>
                  </w:rPr>
                </w:pPr>
                <w:r>
                  <w:t>154,959.27</w:t>
                </w:r>
              </w:p>
            </w:tc>
            <w:tc>
              <w:tcPr>
                <w:tcW w:w="1758" w:type="pct"/>
              </w:tcPr>
              <w:p w14:paraId="70A36DEF" w14:textId="77777777" w:rsidR="00C8182A" w:rsidRDefault="00C8182A" w:rsidP="00C8182A">
                <w:pPr>
                  <w:rPr>
                    <w:szCs w:val="21"/>
                  </w:rPr>
                </w:pPr>
              </w:p>
            </w:tc>
          </w:tr>
          <w:tr w:rsidR="00C8182A" w14:paraId="518D4F65" w14:textId="77777777" w:rsidTr="00C8182A">
            <w:sdt>
              <w:sdtPr>
                <w:tag w:val="_PLD_d7a2ae5dba004757b5fa9f9f92cf116b"/>
                <w:id w:val="-922873633"/>
                <w:lock w:val="sdtLocked"/>
              </w:sdtPr>
              <w:sdtEndPr/>
              <w:sdtContent>
                <w:tc>
                  <w:tcPr>
                    <w:tcW w:w="1890" w:type="pct"/>
                    <w:vAlign w:val="center"/>
                  </w:tcPr>
                  <w:p w14:paraId="21551170" w14:textId="77777777" w:rsidR="00C8182A" w:rsidRDefault="00C8182A" w:rsidP="00C8182A">
                    <w:pPr>
                      <w:rPr>
                        <w:szCs w:val="21"/>
                      </w:rPr>
                    </w:pPr>
                    <w:r>
                      <w:rPr>
                        <w:szCs w:val="21"/>
                      </w:rPr>
                      <w:t>其他符合非经常性损益定义的损益项目</w:t>
                    </w:r>
                  </w:p>
                </w:tc>
              </w:sdtContent>
            </w:sdt>
            <w:tc>
              <w:tcPr>
                <w:tcW w:w="1352" w:type="pct"/>
              </w:tcPr>
              <w:p w14:paraId="578AA8CA" w14:textId="77777777" w:rsidR="00C8182A" w:rsidRDefault="00C8182A" w:rsidP="00C8182A">
                <w:pPr>
                  <w:ind w:right="6"/>
                  <w:jc w:val="right"/>
                  <w:rPr>
                    <w:szCs w:val="21"/>
                  </w:rPr>
                </w:pPr>
              </w:p>
            </w:tc>
            <w:tc>
              <w:tcPr>
                <w:tcW w:w="1758" w:type="pct"/>
              </w:tcPr>
              <w:p w14:paraId="7D7A2293" w14:textId="77777777" w:rsidR="00C8182A" w:rsidRDefault="00C8182A" w:rsidP="00C8182A">
                <w:pPr>
                  <w:rPr>
                    <w:szCs w:val="21"/>
                  </w:rPr>
                </w:pPr>
              </w:p>
            </w:tc>
          </w:tr>
          <w:tr w:rsidR="00C8182A" w14:paraId="5539ECA6" w14:textId="77777777" w:rsidTr="00C8182A">
            <w:sdt>
              <w:sdtPr>
                <w:tag w:val="_PLD_c3f014fad8f44039ac343777726f803d"/>
                <w:id w:val="2067595234"/>
                <w:lock w:val="sdtLocked"/>
              </w:sdtPr>
              <w:sdtEndPr/>
              <w:sdtContent>
                <w:tc>
                  <w:tcPr>
                    <w:tcW w:w="1890" w:type="pct"/>
                    <w:vAlign w:val="center"/>
                  </w:tcPr>
                  <w:p w14:paraId="352BC868" w14:textId="77777777" w:rsidR="00C8182A" w:rsidRDefault="00C8182A" w:rsidP="00C8182A">
                    <w:pPr>
                      <w:rPr>
                        <w:szCs w:val="21"/>
                      </w:rPr>
                    </w:pPr>
                    <w:r>
                      <w:rPr>
                        <w:rFonts w:hint="eastAsia"/>
                      </w:rPr>
                      <w:t>减：</w:t>
                    </w:r>
                    <w:r>
                      <w:rPr>
                        <w:szCs w:val="21"/>
                      </w:rPr>
                      <w:t>所得税影响额</w:t>
                    </w:r>
                  </w:p>
                </w:tc>
              </w:sdtContent>
            </w:sdt>
            <w:tc>
              <w:tcPr>
                <w:tcW w:w="1352" w:type="pct"/>
              </w:tcPr>
              <w:p w14:paraId="6BB41B24" w14:textId="77777777" w:rsidR="00C8182A" w:rsidRDefault="00C8182A" w:rsidP="00C8182A">
                <w:pPr>
                  <w:jc w:val="right"/>
                  <w:rPr>
                    <w:szCs w:val="21"/>
                  </w:rPr>
                </w:pPr>
                <w:r>
                  <w:t>72,139.22</w:t>
                </w:r>
              </w:p>
            </w:tc>
            <w:tc>
              <w:tcPr>
                <w:tcW w:w="1758" w:type="pct"/>
              </w:tcPr>
              <w:p w14:paraId="77821A5A" w14:textId="77777777" w:rsidR="00C8182A" w:rsidRDefault="00C8182A" w:rsidP="00C8182A">
                <w:pPr>
                  <w:rPr>
                    <w:szCs w:val="21"/>
                  </w:rPr>
                </w:pPr>
              </w:p>
            </w:tc>
          </w:tr>
          <w:tr w:rsidR="00C8182A" w14:paraId="1FF1F59B" w14:textId="77777777" w:rsidTr="00C8182A">
            <w:sdt>
              <w:sdtPr>
                <w:tag w:val="_PLD_4ae99cf8ca34418e9eb094506957fe11"/>
                <w:id w:val="-341159623"/>
                <w:lock w:val="sdtLocked"/>
              </w:sdtPr>
              <w:sdtEndPr/>
              <w:sdtContent>
                <w:tc>
                  <w:tcPr>
                    <w:tcW w:w="1890" w:type="pct"/>
                    <w:vAlign w:val="center"/>
                  </w:tcPr>
                  <w:p w14:paraId="2A38832F" w14:textId="77777777" w:rsidR="00C8182A" w:rsidRDefault="00C8182A" w:rsidP="00C8182A">
                    <w:pPr>
                      <w:ind w:firstLineChars="200" w:firstLine="420"/>
                      <w:rPr>
                        <w:szCs w:val="21"/>
                      </w:rPr>
                    </w:pPr>
                    <w:r>
                      <w:rPr>
                        <w:szCs w:val="21"/>
                      </w:rPr>
                      <w:t>少数股东权益影响额（税后）</w:t>
                    </w:r>
                  </w:p>
                </w:tc>
              </w:sdtContent>
            </w:sdt>
            <w:tc>
              <w:tcPr>
                <w:tcW w:w="1352" w:type="pct"/>
              </w:tcPr>
              <w:p w14:paraId="550D649C" w14:textId="77777777" w:rsidR="00C8182A" w:rsidRDefault="00C8182A" w:rsidP="00C8182A">
                <w:pPr>
                  <w:jc w:val="right"/>
                  <w:rPr>
                    <w:szCs w:val="21"/>
                  </w:rPr>
                </w:pPr>
                <w:r>
                  <w:t>6,150.11</w:t>
                </w:r>
              </w:p>
            </w:tc>
            <w:tc>
              <w:tcPr>
                <w:tcW w:w="1758" w:type="pct"/>
              </w:tcPr>
              <w:p w14:paraId="7DD999E6" w14:textId="77777777" w:rsidR="00C8182A" w:rsidRDefault="00C8182A" w:rsidP="00C8182A">
                <w:pPr>
                  <w:rPr>
                    <w:szCs w:val="21"/>
                  </w:rPr>
                </w:pPr>
              </w:p>
            </w:tc>
          </w:tr>
          <w:tr w:rsidR="00C8182A" w14:paraId="412ED210" w14:textId="77777777" w:rsidTr="00C8182A">
            <w:sdt>
              <w:sdtPr>
                <w:tag w:val="_PLD_40fa2985df164fe39b2e9052b95072e0"/>
                <w:id w:val="1491589519"/>
                <w:lock w:val="sdtLocked"/>
              </w:sdtPr>
              <w:sdtEndPr/>
              <w:sdtContent>
                <w:tc>
                  <w:tcPr>
                    <w:tcW w:w="1890" w:type="pct"/>
                    <w:vAlign w:val="center"/>
                  </w:tcPr>
                  <w:p w14:paraId="2068081D" w14:textId="77777777" w:rsidR="00C8182A" w:rsidRDefault="00C8182A" w:rsidP="00C8182A">
                    <w:pPr>
                      <w:jc w:val="center"/>
                      <w:rPr>
                        <w:szCs w:val="21"/>
                      </w:rPr>
                    </w:pPr>
                    <w:r>
                      <w:rPr>
                        <w:szCs w:val="21"/>
                      </w:rPr>
                      <w:t>合计</w:t>
                    </w:r>
                  </w:p>
                </w:tc>
              </w:sdtContent>
            </w:sdt>
            <w:tc>
              <w:tcPr>
                <w:tcW w:w="1352" w:type="pct"/>
              </w:tcPr>
              <w:p w14:paraId="520BFAFA" w14:textId="77777777" w:rsidR="00C8182A" w:rsidRDefault="00C8182A" w:rsidP="00C8182A">
                <w:pPr>
                  <w:jc w:val="right"/>
                  <w:rPr>
                    <w:szCs w:val="21"/>
                  </w:rPr>
                </w:pPr>
                <w:r>
                  <w:t>759,301.89</w:t>
                </w:r>
              </w:p>
            </w:tc>
            <w:tc>
              <w:tcPr>
                <w:tcW w:w="1758" w:type="pct"/>
              </w:tcPr>
              <w:p w14:paraId="30A83CBC" w14:textId="77777777" w:rsidR="00C8182A" w:rsidRDefault="00C8182A" w:rsidP="00C8182A">
                <w:pPr>
                  <w:rPr>
                    <w:szCs w:val="21"/>
                  </w:rPr>
                </w:pPr>
              </w:p>
            </w:tc>
          </w:tr>
        </w:tbl>
        <w:p w14:paraId="5C4474E4" w14:textId="64E3C4E4" w:rsidR="00346562" w:rsidRDefault="00395DD8">
          <w:pPr>
            <w:rPr>
              <w:rFonts w:hAnsi="Courier New"/>
              <w:color w:val="auto"/>
              <w:kern w:val="2"/>
              <w:szCs w:val="21"/>
            </w:rPr>
          </w:pPr>
        </w:p>
      </w:sdtContent>
    </w:sdt>
    <w:bookmarkEnd w:id="10" w:displacedByCustomXml="prev"/>
    <w:bookmarkStart w:id="11" w:name="_Hlk41379873" w:displacedByCustomXml="next"/>
    <w:bookmarkStart w:id="12" w:name="_Hlk97034046" w:displacedByCustomXml="next"/>
    <w:sdt>
      <w:sdtPr>
        <w:rPr>
          <w:rFonts w:hAnsi="宋体" w:hint="default"/>
          <w:color w:val="auto"/>
          <w:kern w:val="0"/>
          <w:sz w:val="21"/>
          <w:szCs w:val="21"/>
        </w:rPr>
        <w:alias w:val="模块:将《公开发行证券的公司信息披露解释性公告第1号——非经常性损..."/>
        <w:tag w:val="_SEC_68ceec44b0014ed6b30e3c6b48b48004"/>
        <w:id w:val="1274676920"/>
        <w:lock w:val="sdtLocked"/>
        <w:placeholder>
          <w:docPart w:val="GBC22222222222222222222222222222"/>
        </w:placeholder>
      </w:sdtPr>
      <w:sdtEndPr>
        <w:rPr>
          <w:color w:val="000000"/>
          <w:szCs w:val="20"/>
        </w:rPr>
      </w:sdtEndPr>
      <w:sdtContent>
        <w:p w14:paraId="7E19AEA4" w14:textId="4AB04CB6" w:rsidR="00346562" w:rsidRDefault="00C8182A">
          <w:pPr>
            <w:pStyle w:val="ab"/>
            <w:adjustRightInd w:val="0"/>
            <w:snapToGrid w:val="0"/>
            <w:spacing w:line="200" w:lineRule="atLeast"/>
            <w:rPr>
              <w:rFonts w:hAnsi="宋体" w:hint="default"/>
              <w:color w:val="auto"/>
              <w:kern w:val="0"/>
              <w:sz w:val="21"/>
              <w:szCs w:val="21"/>
            </w:rPr>
          </w:pPr>
          <w:r>
            <w:rPr>
              <w:rFonts w:hAnsi="宋体"/>
              <w:color w:val="auto"/>
              <w:kern w:val="0"/>
              <w:sz w:val="21"/>
              <w:szCs w:val="21"/>
            </w:rPr>
            <w:t>将《公开发行证券的公司信息披露解释性公告第1号——非经常性损益》中列举的非经常性损益项目界定为经常性损益项目的情况说明</w:t>
          </w:r>
        </w:p>
        <w:sdt>
          <w:sdtPr>
            <w:alias w:val="是否适用：将非经常性损益项目界定为经常性损益项目[双击切换]"/>
            <w:tag w:val="_GBC_d689f2a80ad94630a9f71cd2b4c675ad"/>
            <w:id w:val="-1396112927"/>
            <w:lock w:val="sdtLocked"/>
            <w:placeholder>
              <w:docPart w:val="GBC22222222222222222222222222222"/>
            </w:placeholder>
          </w:sdtPr>
          <w:sdtEndPr/>
          <w:sdtContent>
            <w:p w14:paraId="539F2249" w14:textId="4CE48695" w:rsidR="00346562" w:rsidRDefault="00C8182A" w:rsidP="00C8182A">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1054D80" w14:textId="56ECE8C5" w:rsidR="00346562" w:rsidRDefault="00395DD8"/>
      </w:sdtContent>
    </w:sdt>
    <w:bookmarkEnd w:id="11" w:displacedByCustomXml="prev"/>
    <w:bookmarkEnd w:id="12" w:displacedByCustomXml="prev"/>
    <w:bookmarkStart w:id="13" w:name="_Hlk83397698" w:displacedByCustomXml="next"/>
    <w:bookmarkStart w:id="14" w:name="_Hlk97034081" w:displacedByCustomXml="next"/>
    <w:sdt>
      <w:sdtPr>
        <w:rPr>
          <w:rFonts w:hAnsi="Courier New" w:hint="eastAsia"/>
          <w:bCs/>
          <w:kern w:val="2"/>
          <w:sz w:val="28"/>
          <w:szCs w:val="20"/>
        </w:rPr>
        <w:alias w:val="模块:主要会计数据、财务指标发生变动的情况、原因"/>
        <w:tag w:val="_SEC_65eeac6a43a942b986941639b1af3e2d"/>
        <w:id w:val="-1173330178"/>
        <w:lock w:val="sdtLocked"/>
        <w:placeholder>
          <w:docPart w:val="GBC22222222222222222222222222222"/>
        </w:placeholder>
      </w:sdtPr>
      <w:sdtEndPr>
        <w:rPr>
          <w:bCs w:val="0"/>
          <w:color w:val="auto"/>
        </w:rPr>
      </w:sdtEndPr>
      <w:sdtContent>
        <w:p w14:paraId="0D7232F5" w14:textId="55694BEC" w:rsidR="00346562" w:rsidRDefault="00C8182A">
          <w:pPr>
            <w:pStyle w:val="2"/>
            <w:numPr>
              <w:ilvl w:val="0"/>
              <w:numId w:val="27"/>
            </w:numPr>
            <w:ind w:left="0" w:firstLine="0"/>
          </w:pPr>
          <w:r>
            <w:rPr>
              <w:rFonts w:hint="eastAsia"/>
            </w:rPr>
            <w:t>主要会计数据、财务指标发生变动的情况、原因</w:t>
          </w:r>
        </w:p>
        <w:sdt>
          <w:sdtPr>
            <w:rPr>
              <w:rFonts w:ascii="宋体" w:hAnsi="宋体"/>
              <w:szCs w:val="21"/>
            </w:rPr>
            <w:alias w:val="是否适用：主要会计数据、财务指标发生变动的情况、原因[双击切换]"/>
            <w:tag w:val="_GBC_50b4997ae4f64a0eba6e0108359ba1c4"/>
            <w:id w:val="1659267193"/>
            <w:lock w:val="sdtLocked"/>
            <w:placeholder>
              <w:docPart w:val="GBC22222222222222222222222222222"/>
            </w:placeholder>
          </w:sdtPr>
          <w:sdtEndPr/>
          <w:sdtContent>
            <w:p w14:paraId="7119990C" w14:textId="56A0F7E9" w:rsidR="00346562" w:rsidRDefault="00C8182A">
              <w:pPr>
                <w:pStyle w:val="af9"/>
                <w:rPr>
                  <w:rFonts w:ascii="宋体" w:hAnsi="宋体"/>
                  <w:szCs w:val="21"/>
                </w:rPr>
              </w:pPr>
              <w:r>
                <w:rPr>
                  <w:rFonts w:ascii="宋体" w:hAnsi="宋体"/>
                  <w:szCs w:val="21"/>
                </w:rPr>
                <w:fldChar w:fldCharType="begin"/>
              </w:r>
              <w:r w:rsidR="007717D9">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7717D9">
                <w:rPr>
                  <w:rFonts w:ascii="宋体" w:hAnsi="宋体"/>
                  <w:szCs w:val="21"/>
                </w:rPr>
                <w:instrText xml:space="preserve"> MACROBUTTON  SnrToggleCheckbox □不适用 </w:instrText>
              </w:r>
              <w:r>
                <w:rPr>
                  <w:rFonts w:ascii="宋体" w:hAnsi="宋体"/>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9"/>
            <w:gridCol w:w="1131"/>
            <w:gridCol w:w="5399"/>
          </w:tblGrid>
          <w:tr w:rsidR="0027566B" w14:paraId="20E4F3BF" w14:textId="77777777" w:rsidTr="0027566B">
            <w:sdt>
              <w:sdtPr>
                <w:rPr>
                  <w:rFonts w:hint="eastAsia"/>
                </w:rPr>
                <w:tag w:val="_PLD_5fe85fe000e44b34bd2f032241de67bb"/>
                <w:id w:val="-1201774572"/>
                <w:lock w:val="sdtLocked"/>
              </w:sdtPr>
              <w:sdtEndPr/>
              <w:sdtContent>
                <w:tc>
                  <w:tcPr>
                    <w:tcW w:w="1392" w:type="pct"/>
                    <w:shd w:val="clear" w:color="auto" w:fill="auto"/>
                    <w:vAlign w:val="center"/>
                  </w:tcPr>
                  <w:p w14:paraId="2E41E953" w14:textId="77777777" w:rsidR="0027566B" w:rsidRDefault="0027566B" w:rsidP="008E1D10">
                    <w:pPr>
                      <w:jc w:val="center"/>
                    </w:pPr>
                    <w:r>
                      <w:rPr>
                        <w:rFonts w:hint="eastAsia"/>
                      </w:rPr>
                      <w:t>项目名称</w:t>
                    </w:r>
                  </w:p>
                </w:tc>
              </w:sdtContent>
            </w:sdt>
            <w:sdt>
              <w:sdtPr>
                <w:rPr>
                  <w:rFonts w:hint="eastAsia"/>
                </w:rPr>
                <w:tag w:val="_PLD_7736062b4fe04d3995d8bff938c61f79"/>
                <w:id w:val="1230734885"/>
                <w:lock w:val="sdtLocked"/>
              </w:sdtPr>
              <w:sdtEndPr>
                <w:rPr>
                  <w:rFonts w:hint="default"/>
                </w:rPr>
              </w:sdtEndPr>
              <w:sdtContent>
                <w:tc>
                  <w:tcPr>
                    <w:tcW w:w="625" w:type="pct"/>
                    <w:shd w:val="clear" w:color="auto" w:fill="auto"/>
                    <w:vAlign w:val="center"/>
                  </w:tcPr>
                  <w:p w14:paraId="31A0D298" w14:textId="77777777" w:rsidR="0027566B" w:rsidRDefault="0027566B" w:rsidP="008E1D10">
                    <w:pPr>
                      <w:jc w:val="center"/>
                    </w:pPr>
                    <w:r>
                      <w:rPr>
                        <w:rFonts w:hint="eastAsia"/>
                      </w:rPr>
                      <w:t>变动比例（%）</w:t>
                    </w:r>
                  </w:p>
                </w:tc>
              </w:sdtContent>
            </w:sdt>
            <w:tc>
              <w:tcPr>
                <w:tcW w:w="2982" w:type="pct"/>
              </w:tcPr>
              <w:sdt>
                <w:sdtPr>
                  <w:rPr>
                    <w:rFonts w:hint="eastAsia"/>
                  </w:rPr>
                  <w:tag w:val="_PLD_69e374524fa04dce8c7d4349eb4e6964"/>
                  <w:id w:val="-1841145639"/>
                  <w:lock w:val="sdtLocked"/>
                </w:sdtPr>
                <w:sdtEndPr/>
                <w:sdtContent>
                  <w:p w14:paraId="01BBE8F7" w14:textId="77777777" w:rsidR="0027566B" w:rsidRDefault="0027566B" w:rsidP="008E1D10">
                    <w:pPr>
                      <w:jc w:val="center"/>
                    </w:pPr>
                    <w:r>
                      <w:rPr>
                        <w:rFonts w:hint="eastAsia"/>
                      </w:rPr>
                      <w:t>主要原因</w:t>
                    </w:r>
                  </w:p>
                </w:sdtContent>
              </w:sdt>
            </w:tc>
          </w:tr>
          <w:sdt>
            <w:sdtPr>
              <w:alias w:val="主要会计数据、财务指标发生变动的情况、原因"/>
              <w:tag w:val="_TUP_0e1d8862f2bc40a6a07aa877a9e49719"/>
              <w:id w:val="-532813587"/>
              <w:lock w:val="sdtLocked"/>
            </w:sdtPr>
            <w:sdtEndPr/>
            <w:sdtContent>
              <w:tr w:rsidR="0027566B" w14:paraId="5F6740F1" w14:textId="77777777" w:rsidTr="0027566B">
                <w:tc>
                  <w:tcPr>
                    <w:tcW w:w="1392" w:type="pct"/>
                    <w:shd w:val="clear" w:color="auto" w:fill="auto"/>
                    <w:vAlign w:val="center"/>
                  </w:tcPr>
                  <w:p w14:paraId="0A6799B8" w14:textId="77777777" w:rsidR="0027566B" w:rsidRDefault="0027566B" w:rsidP="008E1D10">
                    <w:r>
                      <w:t>营业收入</w:t>
                    </w:r>
                  </w:p>
                </w:tc>
                <w:tc>
                  <w:tcPr>
                    <w:tcW w:w="625" w:type="pct"/>
                    <w:shd w:val="clear" w:color="auto" w:fill="auto"/>
                    <w:vAlign w:val="center"/>
                  </w:tcPr>
                  <w:p w14:paraId="4380DC38" w14:textId="77777777" w:rsidR="0027566B" w:rsidRDefault="0027566B" w:rsidP="008E1D10">
                    <w:pPr>
                      <w:jc w:val="right"/>
                    </w:pPr>
                    <w:r>
                      <w:t>1.49</w:t>
                    </w:r>
                  </w:p>
                </w:tc>
                <w:tc>
                  <w:tcPr>
                    <w:tcW w:w="2982" w:type="pct"/>
                  </w:tcPr>
                  <w:p w14:paraId="418D28E9" w14:textId="74DD12DB" w:rsidR="0027566B" w:rsidRDefault="0027566B" w:rsidP="00A84900">
                    <w:r w:rsidRPr="0027566B">
                      <w:rPr>
                        <w:rFonts w:hint="eastAsia"/>
                      </w:rPr>
                      <w:t>主要系租金收入增加所致。</w:t>
                    </w:r>
                  </w:p>
                </w:tc>
              </w:tr>
            </w:sdtContent>
          </w:sdt>
          <w:sdt>
            <w:sdtPr>
              <w:alias w:val="主要会计数据、财务指标发生变动的情况、原因"/>
              <w:tag w:val="_TUP_0e1d8862f2bc40a6a07aa877a9e49719"/>
              <w:id w:val="1184086842"/>
              <w:lock w:val="sdtLocked"/>
            </w:sdtPr>
            <w:sdtEndPr/>
            <w:sdtContent>
              <w:tr w:rsidR="0027566B" w14:paraId="042E151C" w14:textId="77777777" w:rsidTr="0027566B">
                <w:tc>
                  <w:tcPr>
                    <w:tcW w:w="1392" w:type="pct"/>
                    <w:shd w:val="clear" w:color="auto" w:fill="auto"/>
                    <w:vAlign w:val="center"/>
                  </w:tcPr>
                  <w:p w14:paraId="173356A3" w14:textId="77777777" w:rsidR="0027566B" w:rsidRDefault="0027566B" w:rsidP="008E1D10">
                    <w:r>
                      <w:t>归属于上市公司股东的净利润</w:t>
                    </w:r>
                  </w:p>
                </w:tc>
                <w:tc>
                  <w:tcPr>
                    <w:tcW w:w="625" w:type="pct"/>
                    <w:shd w:val="clear" w:color="auto" w:fill="auto"/>
                    <w:vAlign w:val="center"/>
                  </w:tcPr>
                  <w:p w14:paraId="278F7313" w14:textId="77777777" w:rsidR="0027566B" w:rsidRDefault="0027566B" w:rsidP="008E1D10">
                    <w:pPr>
                      <w:jc w:val="right"/>
                    </w:pPr>
                    <w:r>
                      <w:t>9.36</w:t>
                    </w:r>
                  </w:p>
                </w:tc>
                <w:tc>
                  <w:tcPr>
                    <w:tcW w:w="2982" w:type="pct"/>
                  </w:tcPr>
                  <w:p w14:paraId="453E5ACC" w14:textId="1A66936B" w:rsidR="0027566B" w:rsidRDefault="00014C8D" w:rsidP="008E1D10">
                    <w:r w:rsidRPr="00014C8D">
                      <w:rPr>
                        <w:rFonts w:hint="eastAsia"/>
                      </w:rPr>
                      <w:t>主要系本期租金收入增加、市场维修费、折旧费和公司营销宣传费用减少的影响所致。</w:t>
                    </w:r>
                  </w:p>
                </w:tc>
              </w:tr>
            </w:sdtContent>
          </w:sdt>
          <w:sdt>
            <w:sdtPr>
              <w:alias w:val="主要会计数据、财务指标发生变动的情况、原因"/>
              <w:tag w:val="_TUP_0e1d8862f2bc40a6a07aa877a9e49719"/>
              <w:id w:val="390308304"/>
              <w:lock w:val="sdtLocked"/>
            </w:sdtPr>
            <w:sdtEndPr/>
            <w:sdtContent>
              <w:tr w:rsidR="0027566B" w14:paraId="09C7217E" w14:textId="77777777" w:rsidTr="0027566B">
                <w:tc>
                  <w:tcPr>
                    <w:tcW w:w="1392" w:type="pct"/>
                    <w:shd w:val="clear" w:color="auto" w:fill="auto"/>
                    <w:vAlign w:val="center"/>
                  </w:tcPr>
                  <w:p w14:paraId="76EC9435" w14:textId="77777777" w:rsidR="0027566B" w:rsidRDefault="0027566B" w:rsidP="008E1D10">
                    <w:r>
                      <w:t>归属于上市公司股东的扣除非经常性损益的净利润</w:t>
                    </w:r>
                  </w:p>
                </w:tc>
                <w:tc>
                  <w:tcPr>
                    <w:tcW w:w="625" w:type="pct"/>
                    <w:shd w:val="clear" w:color="auto" w:fill="auto"/>
                    <w:vAlign w:val="center"/>
                  </w:tcPr>
                  <w:p w14:paraId="6CFEA891" w14:textId="77777777" w:rsidR="0027566B" w:rsidRDefault="0027566B" w:rsidP="008E1D10">
                    <w:pPr>
                      <w:jc w:val="right"/>
                    </w:pPr>
                    <w:r>
                      <w:t>24.04</w:t>
                    </w:r>
                  </w:p>
                </w:tc>
                <w:tc>
                  <w:tcPr>
                    <w:tcW w:w="2982" w:type="pct"/>
                  </w:tcPr>
                  <w:p w14:paraId="0095B180" w14:textId="3D9339E0" w:rsidR="0027566B" w:rsidRDefault="00014C8D" w:rsidP="008E1D10">
                    <w:r w:rsidRPr="00014C8D">
                      <w:rPr>
                        <w:rFonts w:hint="eastAsia"/>
                      </w:rPr>
                      <w:t>主要系本期归属于上市公司股东的净利润增加、非经常性损益减少所致。</w:t>
                    </w:r>
                  </w:p>
                </w:tc>
              </w:tr>
            </w:sdtContent>
          </w:sdt>
          <w:sdt>
            <w:sdtPr>
              <w:alias w:val="主要会计数据、财务指标发生变动的情况、原因"/>
              <w:tag w:val="_TUP_0e1d8862f2bc40a6a07aa877a9e49719"/>
              <w:id w:val="38707546"/>
              <w:lock w:val="sdtLocked"/>
            </w:sdtPr>
            <w:sdtEndPr/>
            <w:sdtContent>
              <w:tr w:rsidR="0027566B" w14:paraId="023ABE89" w14:textId="77777777" w:rsidTr="0027566B">
                <w:tc>
                  <w:tcPr>
                    <w:tcW w:w="1392" w:type="pct"/>
                    <w:shd w:val="clear" w:color="auto" w:fill="auto"/>
                    <w:vAlign w:val="center"/>
                  </w:tcPr>
                  <w:p w14:paraId="375C95C6" w14:textId="77777777" w:rsidR="0027566B" w:rsidRDefault="0027566B" w:rsidP="008E1D10">
                    <w:r>
                      <w:t>经营活动产生的现金流量净额</w:t>
                    </w:r>
                  </w:p>
                </w:tc>
                <w:tc>
                  <w:tcPr>
                    <w:tcW w:w="625" w:type="pct"/>
                    <w:shd w:val="clear" w:color="auto" w:fill="auto"/>
                    <w:vAlign w:val="center"/>
                  </w:tcPr>
                  <w:p w14:paraId="75EA9858" w14:textId="77777777" w:rsidR="0027566B" w:rsidRDefault="0027566B" w:rsidP="008E1D10">
                    <w:pPr>
                      <w:jc w:val="right"/>
                    </w:pPr>
                    <w:r>
                      <w:t>不适用</w:t>
                    </w:r>
                  </w:p>
                </w:tc>
                <w:tc>
                  <w:tcPr>
                    <w:tcW w:w="2982" w:type="pct"/>
                  </w:tcPr>
                  <w:p w14:paraId="43E34E2C" w14:textId="461829C3" w:rsidR="0027566B" w:rsidRDefault="00AB4AD1" w:rsidP="008E1D10">
                    <w:r w:rsidRPr="00AB4AD1">
                      <w:rPr>
                        <w:rFonts w:hint="eastAsia"/>
                      </w:rPr>
                      <w:t>主要系本期实缴税金多于上期所致。</w:t>
                    </w:r>
                  </w:p>
                </w:tc>
              </w:tr>
            </w:sdtContent>
          </w:sdt>
          <w:sdt>
            <w:sdtPr>
              <w:alias w:val="主要会计数据、财务指标发生变动的情况、原因"/>
              <w:tag w:val="_TUP_0e1d8862f2bc40a6a07aa877a9e49719"/>
              <w:id w:val="1415431333"/>
              <w:lock w:val="sdtLocked"/>
            </w:sdtPr>
            <w:sdtEndPr/>
            <w:sdtContent>
              <w:tr w:rsidR="0027566B" w14:paraId="12217D81" w14:textId="77777777" w:rsidTr="0027566B">
                <w:tc>
                  <w:tcPr>
                    <w:tcW w:w="1392" w:type="pct"/>
                    <w:shd w:val="clear" w:color="auto" w:fill="auto"/>
                    <w:vAlign w:val="center"/>
                  </w:tcPr>
                  <w:p w14:paraId="22AC4B5D" w14:textId="77777777" w:rsidR="0027566B" w:rsidRDefault="0027566B" w:rsidP="008E1D10">
                    <w:r>
                      <w:t>基本每股收益（元/股）</w:t>
                    </w:r>
                  </w:p>
                </w:tc>
                <w:tc>
                  <w:tcPr>
                    <w:tcW w:w="625" w:type="pct"/>
                    <w:shd w:val="clear" w:color="auto" w:fill="auto"/>
                    <w:vAlign w:val="center"/>
                  </w:tcPr>
                  <w:p w14:paraId="46D3EE1A" w14:textId="77777777" w:rsidR="0027566B" w:rsidRDefault="0027566B" w:rsidP="008E1D10">
                    <w:pPr>
                      <w:jc w:val="right"/>
                    </w:pPr>
                    <w:r>
                      <w:t>9.42</w:t>
                    </w:r>
                  </w:p>
                </w:tc>
                <w:tc>
                  <w:tcPr>
                    <w:tcW w:w="2982" w:type="pct"/>
                  </w:tcPr>
                  <w:p w14:paraId="4B623895" w14:textId="56D48CD4" w:rsidR="0027566B" w:rsidRDefault="00014C8D" w:rsidP="008E1D10">
                    <w:r w:rsidRPr="00014C8D">
                      <w:rPr>
                        <w:rFonts w:hint="eastAsia"/>
                      </w:rPr>
                      <w:t>主要系本期归属于上市公司股东的净利润增加所致。</w:t>
                    </w:r>
                  </w:p>
                </w:tc>
              </w:tr>
            </w:sdtContent>
          </w:sdt>
          <w:sdt>
            <w:sdtPr>
              <w:alias w:val="主要会计数据、财务指标发生变动的情况、原因"/>
              <w:tag w:val="_TUP_0e1d8862f2bc40a6a07aa877a9e49719"/>
              <w:id w:val="1453676910"/>
              <w:lock w:val="sdtLocked"/>
            </w:sdtPr>
            <w:sdtEndPr/>
            <w:sdtContent>
              <w:tr w:rsidR="0027566B" w14:paraId="789A658B" w14:textId="77777777" w:rsidTr="0027566B">
                <w:tc>
                  <w:tcPr>
                    <w:tcW w:w="1392" w:type="pct"/>
                    <w:shd w:val="clear" w:color="auto" w:fill="auto"/>
                    <w:vAlign w:val="center"/>
                  </w:tcPr>
                  <w:p w14:paraId="29D87B62" w14:textId="77777777" w:rsidR="0027566B" w:rsidRDefault="0027566B" w:rsidP="008E1D10">
                    <w:r>
                      <w:t>总资产</w:t>
                    </w:r>
                  </w:p>
                </w:tc>
                <w:tc>
                  <w:tcPr>
                    <w:tcW w:w="625" w:type="pct"/>
                    <w:shd w:val="clear" w:color="auto" w:fill="auto"/>
                    <w:vAlign w:val="center"/>
                  </w:tcPr>
                  <w:p w14:paraId="710216F2" w14:textId="77777777" w:rsidR="0027566B" w:rsidRDefault="0027566B" w:rsidP="008E1D10">
                    <w:pPr>
                      <w:jc w:val="right"/>
                    </w:pPr>
                    <w:r>
                      <w:t>-1.63</w:t>
                    </w:r>
                  </w:p>
                </w:tc>
                <w:tc>
                  <w:tcPr>
                    <w:tcW w:w="2982" w:type="pct"/>
                  </w:tcPr>
                  <w:p w14:paraId="78373287" w14:textId="04DCCC3A" w:rsidR="0027566B" w:rsidRDefault="00014C8D" w:rsidP="008E1D10">
                    <w:r w:rsidRPr="00014C8D">
                      <w:rPr>
                        <w:rFonts w:hint="eastAsia"/>
                      </w:rPr>
                      <w:t>主要</w:t>
                    </w:r>
                    <w:proofErr w:type="gramStart"/>
                    <w:r w:rsidRPr="00014C8D">
                      <w:rPr>
                        <w:rFonts w:hint="eastAsia"/>
                      </w:rPr>
                      <w:t>系浙商</w:t>
                    </w:r>
                    <w:proofErr w:type="gramEnd"/>
                    <w:r w:rsidRPr="00014C8D">
                      <w:rPr>
                        <w:rFonts w:hint="eastAsia"/>
                      </w:rPr>
                      <w:t>银行、浦发银行、瑞丰银行公允价值计量变动</w:t>
                    </w:r>
                    <w:r w:rsidRPr="00014C8D">
                      <w:rPr>
                        <w:rFonts w:hint="eastAsia"/>
                      </w:rPr>
                      <w:lastRenderedPageBreak/>
                      <w:t>及本期净利润增加的共同影响所致。</w:t>
                    </w:r>
                  </w:p>
                </w:tc>
              </w:tr>
            </w:sdtContent>
          </w:sdt>
          <w:sdt>
            <w:sdtPr>
              <w:alias w:val="主要会计数据、财务指标发生变动的情况、原因"/>
              <w:tag w:val="_TUP_0e1d8862f2bc40a6a07aa877a9e49719"/>
              <w:id w:val="910344347"/>
              <w:lock w:val="sdtLocked"/>
            </w:sdtPr>
            <w:sdtEndPr/>
            <w:sdtContent>
              <w:tr w:rsidR="0027566B" w14:paraId="709367B3" w14:textId="77777777" w:rsidTr="0027566B">
                <w:tc>
                  <w:tcPr>
                    <w:tcW w:w="1392" w:type="pct"/>
                    <w:shd w:val="clear" w:color="auto" w:fill="auto"/>
                    <w:vAlign w:val="center"/>
                  </w:tcPr>
                  <w:p w14:paraId="5636731D" w14:textId="77777777" w:rsidR="0027566B" w:rsidRDefault="0027566B" w:rsidP="008E1D10">
                    <w:r>
                      <w:t>归属于上市公司股东的所有者权益</w:t>
                    </w:r>
                  </w:p>
                </w:tc>
                <w:tc>
                  <w:tcPr>
                    <w:tcW w:w="625" w:type="pct"/>
                    <w:shd w:val="clear" w:color="auto" w:fill="auto"/>
                    <w:vAlign w:val="center"/>
                  </w:tcPr>
                  <w:p w14:paraId="01EB15DA" w14:textId="77777777" w:rsidR="0027566B" w:rsidRDefault="0027566B" w:rsidP="008E1D10">
                    <w:pPr>
                      <w:jc w:val="right"/>
                    </w:pPr>
                    <w:r>
                      <w:t>0.09</w:t>
                    </w:r>
                  </w:p>
                </w:tc>
                <w:tc>
                  <w:tcPr>
                    <w:tcW w:w="2982" w:type="pct"/>
                  </w:tcPr>
                  <w:p w14:paraId="32B1F867" w14:textId="574673DF" w:rsidR="0027566B" w:rsidRDefault="00E854DA" w:rsidP="008E1D10">
                    <w:r w:rsidRPr="00E854DA">
                      <w:rPr>
                        <w:rFonts w:hint="eastAsia"/>
                      </w:rPr>
                      <w:t>主要</w:t>
                    </w:r>
                    <w:proofErr w:type="gramStart"/>
                    <w:r w:rsidRPr="00E854DA">
                      <w:rPr>
                        <w:rFonts w:hint="eastAsia"/>
                      </w:rPr>
                      <w:t>系浙商</w:t>
                    </w:r>
                    <w:proofErr w:type="gramEnd"/>
                    <w:r w:rsidRPr="00E854DA">
                      <w:rPr>
                        <w:rFonts w:hint="eastAsia"/>
                      </w:rPr>
                      <w:t>银行、浦发银行、瑞丰银行公允价值计量变动的其他综合收益及本期净利润增加的共同影响所致。</w:t>
                    </w:r>
                  </w:p>
                </w:tc>
              </w:tr>
            </w:sdtContent>
          </w:sdt>
          <w:sdt>
            <w:sdtPr>
              <w:alias w:val="主要会计数据、财务指标发生变动的情况、原因"/>
              <w:tag w:val="_TUP_0e1d8862f2bc40a6a07aa877a9e49719"/>
              <w:id w:val="1691647952"/>
              <w:lock w:val="sdtLocked"/>
            </w:sdtPr>
            <w:sdtEndPr/>
            <w:sdtContent>
              <w:tr w:rsidR="0027566B" w14:paraId="6ADB3574" w14:textId="77777777" w:rsidTr="0027566B">
                <w:tc>
                  <w:tcPr>
                    <w:tcW w:w="1392" w:type="pct"/>
                    <w:shd w:val="clear" w:color="auto" w:fill="auto"/>
                    <w:vAlign w:val="center"/>
                  </w:tcPr>
                  <w:p w14:paraId="61FE3E87" w14:textId="77777777" w:rsidR="0027566B" w:rsidRDefault="0027566B" w:rsidP="008E1D10">
                    <w:r>
                      <w:rPr>
                        <w:rFonts w:hint="eastAsia"/>
                      </w:rPr>
                      <w:t>应收账款</w:t>
                    </w:r>
                  </w:p>
                </w:tc>
                <w:tc>
                  <w:tcPr>
                    <w:tcW w:w="625" w:type="pct"/>
                    <w:shd w:val="clear" w:color="auto" w:fill="auto"/>
                    <w:vAlign w:val="center"/>
                  </w:tcPr>
                  <w:p w14:paraId="71B1AEA9" w14:textId="77777777" w:rsidR="0027566B" w:rsidRDefault="0027566B" w:rsidP="008E1D10">
                    <w:pPr>
                      <w:jc w:val="right"/>
                    </w:pPr>
                    <w:r>
                      <w:rPr>
                        <w:rFonts w:hint="eastAsia"/>
                      </w:rPr>
                      <w:t>811.59</w:t>
                    </w:r>
                  </w:p>
                </w:tc>
                <w:tc>
                  <w:tcPr>
                    <w:tcW w:w="2982" w:type="pct"/>
                  </w:tcPr>
                  <w:p w14:paraId="48867FA2" w14:textId="77777777" w:rsidR="0027566B" w:rsidRDefault="0027566B" w:rsidP="008E1D10">
                    <w:r w:rsidRPr="0027566B">
                      <w:rPr>
                        <w:rFonts w:hint="eastAsia"/>
                      </w:rPr>
                      <w:t>主要系</w:t>
                    </w:r>
                    <w:proofErr w:type="gramStart"/>
                    <w:r w:rsidRPr="0027566B">
                      <w:rPr>
                        <w:rFonts w:hint="eastAsia"/>
                      </w:rPr>
                      <w:t>应收物</w:t>
                    </w:r>
                    <w:proofErr w:type="gramEnd"/>
                    <w:r w:rsidRPr="0027566B">
                      <w:rPr>
                        <w:rFonts w:hint="eastAsia"/>
                      </w:rPr>
                      <w:t>管费增加所致。</w:t>
                    </w:r>
                  </w:p>
                </w:tc>
              </w:tr>
            </w:sdtContent>
          </w:sdt>
          <w:sdt>
            <w:sdtPr>
              <w:alias w:val="主要会计数据、财务指标发生变动的情况、原因"/>
              <w:tag w:val="_TUP_0e1d8862f2bc40a6a07aa877a9e49719"/>
              <w:id w:val="-1165930837"/>
              <w:lock w:val="sdtLocked"/>
            </w:sdtPr>
            <w:sdtEndPr/>
            <w:sdtContent>
              <w:tr w:rsidR="0027566B" w14:paraId="10D5D0F7" w14:textId="77777777" w:rsidTr="0027566B">
                <w:tc>
                  <w:tcPr>
                    <w:tcW w:w="1392" w:type="pct"/>
                    <w:shd w:val="clear" w:color="auto" w:fill="auto"/>
                    <w:vAlign w:val="center"/>
                  </w:tcPr>
                  <w:p w14:paraId="769E878B" w14:textId="77777777" w:rsidR="0027566B" w:rsidRDefault="0027566B" w:rsidP="008E1D10">
                    <w:r>
                      <w:rPr>
                        <w:rFonts w:hint="eastAsia"/>
                      </w:rPr>
                      <w:t>预付款项</w:t>
                    </w:r>
                  </w:p>
                </w:tc>
                <w:tc>
                  <w:tcPr>
                    <w:tcW w:w="625" w:type="pct"/>
                    <w:shd w:val="clear" w:color="auto" w:fill="auto"/>
                    <w:vAlign w:val="center"/>
                  </w:tcPr>
                  <w:p w14:paraId="3AC2C89F" w14:textId="77777777" w:rsidR="0027566B" w:rsidRDefault="0027566B" w:rsidP="008E1D10">
                    <w:pPr>
                      <w:jc w:val="right"/>
                    </w:pPr>
                    <w:r>
                      <w:t>2,498.17</w:t>
                    </w:r>
                  </w:p>
                </w:tc>
                <w:tc>
                  <w:tcPr>
                    <w:tcW w:w="2982" w:type="pct"/>
                  </w:tcPr>
                  <w:p w14:paraId="5D974F9B" w14:textId="77777777" w:rsidR="0027566B" w:rsidRDefault="0027566B" w:rsidP="008E1D10">
                    <w:r w:rsidRPr="0027566B">
                      <w:rPr>
                        <w:rFonts w:hint="eastAsia"/>
                      </w:rPr>
                      <w:t>主要系新增轻纺城园区管理公司预付房屋租赁款所致。</w:t>
                    </w:r>
                  </w:p>
                </w:tc>
              </w:tr>
            </w:sdtContent>
          </w:sdt>
          <w:sdt>
            <w:sdtPr>
              <w:alias w:val="主要会计数据、财务指标发生变动的情况、原因"/>
              <w:tag w:val="_TUP_0e1d8862f2bc40a6a07aa877a9e49719"/>
              <w:id w:val="1125579506"/>
              <w:lock w:val="sdtLocked"/>
            </w:sdtPr>
            <w:sdtEndPr/>
            <w:sdtContent>
              <w:tr w:rsidR="0027566B" w14:paraId="4E0A640F" w14:textId="77777777" w:rsidTr="0027566B">
                <w:tc>
                  <w:tcPr>
                    <w:tcW w:w="1392" w:type="pct"/>
                    <w:shd w:val="clear" w:color="auto" w:fill="auto"/>
                    <w:vAlign w:val="center"/>
                  </w:tcPr>
                  <w:p w14:paraId="75BE5D88" w14:textId="77777777" w:rsidR="0027566B" w:rsidRDefault="0027566B" w:rsidP="008E1D10">
                    <w:r>
                      <w:rPr>
                        <w:rFonts w:hint="eastAsia"/>
                      </w:rPr>
                      <w:t>在建工程</w:t>
                    </w:r>
                  </w:p>
                </w:tc>
                <w:tc>
                  <w:tcPr>
                    <w:tcW w:w="625" w:type="pct"/>
                    <w:shd w:val="clear" w:color="auto" w:fill="auto"/>
                    <w:vAlign w:val="center"/>
                  </w:tcPr>
                  <w:p w14:paraId="23172764" w14:textId="77777777" w:rsidR="0027566B" w:rsidRDefault="0027566B" w:rsidP="008E1D10">
                    <w:pPr>
                      <w:jc w:val="right"/>
                    </w:pPr>
                    <w:r>
                      <w:rPr>
                        <w:rFonts w:hint="eastAsia"/>
                      </w:rPr>
                      <w:t>32.42</w:t>
                    </w:r>
                  </w:p>
                </w:tc>
                <w:tc>
                  <w:tcPr>
                    <w:tcW w:w="2982" w:type="pct"/>
                  </w:tcPr>
                  <w:p w14:paraId="4A4ED9E8" w14:textId="77777777" w:rsidR="0027566B" w:rsidRDefault="0027566B" w:rsidP="008E1D10">
                    <w:r w:rsidRPr="0027566B">
                      <w:rPr>
                        <w:rFonts w:hint="eastAsia"/>
                      </w:rPr>
                      <w:t>主要系数字</w:t>
                    </w:r>
                    <w:proofErr w:type="gramStart"/>
                    <w:r w:rsidRPr="0027566B">
                      <w:rPr>
                        <w:rFonts w:hint="eastAsia"/>
                      </w:rPr>
                      <w:t>物流港</w:t>
                    </w:r>
                    <w:proofErr w:type="gramEnd"/>
                    <w:r w:rsidRPr="0027566B">
                      <w:rPr>
                        <w:rFonts w:hint="eastAsia"/>
                      </w:rPr>
                      <w:t>工程项目支出所致。</w:t>
                    </w:r>
                  </w:p>
                </w:tc>
              </w:tr>
            </w:sdtContent>
          </w:sdt>
          <w:sdt>
            <w:sdtPr>
              <w:rPr>
                <w:color w:val="auto"/>
              </w:rPr>
              <w:alias w:val="主要会计数据、财务指标发生变动的情况、原因"/>
              <w:tag w:val="_TUP_0e1d8862f2bc40a6a07aa877a9e49719"/>
              <w:id w:val="-1763440042"/>
              <w:lock w:val="sdtLocked"/>
            </w:sdtPr>
            <w:sdtEndPr/>
            <w:sdtContent>
              <w:tr w:rsidR="00AB4AD1" w:rsidRPr="00AB4AD1" w14:paraId="3244AAD7" w14:textId="77777777" w:rsidTr="0027566B">
                <w:tc>
                  <w:tcPr>
                    <w:tcW w:w="1392" w:type="pct"/>
                    <w:shd w:val="clear" w:color="auto" w:fill="auto"/>
                    <w:vAlign w:val="center"/>
                  </w:tcPr>
                  <w:p w14:paraId="7FAD77ED" w14:textId="77777777" w:rsidR="0027566B" w:rsidRPr="00AB4AD1" w:rsidRDefault="0027566B" w:rsidP="008E1D10">
                    <w:pPr>
                      <w:rPr>
                        <w:color w:val="auto"/>
                      </w:rPr>
                    </w:pPr>
                    <w:r w:rsidRPr="00AB4AD1">
                      <w:rPr>
                        <w:rFonts w:hint="eastAsia"/>
                        <w:color w:val="auto"/>
                      </w:rPr>
                      <w:t>合同负债</w:t>
                    </w:r>
                  </w:p>
                </w:tc>
                <w:tc>
                  <w:tcPr>
                    <w:tcW w:w="625" w:type="pct"/>
                    <w:shd w:val="clear" w:color="auto" w:fill="auto"/>
                    <w:vAlign w:val="center"/>
                  </w:tcPr>
                  <w:p w14:paraId="3CDEAF31" w14:textId="0A2C4FFF" w:rsidR="0027566B" w:rsidRPr="00AB4AD1" w:rsidRDefault="00AB4AD1" w:rsidP="008E1D10">
                    <w:pPr>
                      <w:jc w:val="right"/>
                      <w:rPr>
                        <w:color w:val="auto"/>
                      </w:rPr>
                    </w:pPr>
                    <w:r w:rsidRPr="00AB4AD1">
                      <w:rPr>
                        <w:rFonts w:hint="eastAsia"/>
                        <w:color w:val="auto"/>
                      </w:rPr>
                      <w:t>-</w:t>
                    </w:r>
                    <w:r w:rsidR="0027566B" w:rsidRPr="00AB4AD1">
                      <w:rPr>
                        <w:rFonts w:hint="eastAsia"/>
                        <w:color w:val="auto"/>
                      </w:rPr>
                      <w:t>45.49</w:t>
                    </w:r>
                  </w:p>
                </w:tc>
                <w:tc>
                  <w:tcPr>
                    <w:tcW w:w="2982" w:type="pct"/>
                  </w:tcPr>
                  <w:p w14:paraId="45F3BA73" w14:textId="77777777" w:rsidR="0027566B" w:rsidRPr="00AB4AD1" w:rsidRDefault="0027566B" w:rsidP="008E1D10">
                    <w:pPr>
                      <w:rPr>
                        <w:color w:val="auto"/>
                      </w:rPr>
                    </w:pPr>
                    <w:r w:rsidRPr="00AB4AD1">
                      <w:rPr>
                        <w:rFonts w:hint="eastAsia"/>
                        <w:color w:val="auto"/>
                      </w:rPr>
                      <w:t>主要系预收软件及水电费、服务费摊销确认所致。</w:t>
                    </w:r>
                  </w:p>
                </w:tc>
              </w:tr>
            </w:sdtContent>
          </w:sdt>
          <w:sdt>
            <w:sdtPr>
              <w:rPr>
                <w:color w:val="auto"/>
              </w:rPr>
              <w:alias w:val="主要会计数据、财务指标发生变动的情况、原因"/>
              <w:tag w:val="_TUP_0e1d8862f2bc40a6a07aa877a9e49719"/>
              <w:id w:val="-897517608"/>
              <w:lock w:val="sdtLocked"/>
            </w:sdtPr>
            <w:sdtEndPr/>
            <w:sdtContent>
              <w:tr w:rsidR="00AB4AD1" w:rsidRPr="00AB4AD1" w14:paraId="7995E58E" w14:textId="77777777" w:rsidTr="0027566B">
                <w:tc>
                  <w:tcPr>
                    <w:tcW w:w="1392" w:type="pct"/>
                    <w:shd w:val="clear" w:color="auto" w:fill="auto"/>
                    <w:vAlign w:val="center"/>
                  </w:tcPr>
                  <w:p w14:paraId="0F5AC483" w14:textId="77777777" w:rsidR="0027566B" w:rsidRPr="00AB4AD1" w:rsidRDefault="0027566B" w:rsidP="008E1D10">
                    <w:pPr>
                      <w:rPr>
                        <w:color w:val="auto"/>
                      </w:rPr>
                    </w:pPr>
                    <w:r w:rsidRPr="00AB4AD1">
                      <w:rPr>
                        <w:rFonts w:hint="eastAsia"/>
                        <w:color w:val="auto"/>
                      </w:rPr>
                      <w:t>应付职工薪酬</w:t>
                    </w:r>
                  </w:p>
                </w:tc>
                <w:tc>
                  <w:tcPr>
                    <w:tcW w:w="625" w:type="pct"/>
                    <w:shd w:val="clear" w:color="auto" w:fill="auto"/>
                    <w:vAlign w:val="center"/>
                  </w:tcPr>
                  <w:p w14:paraId="2831973B" w14:textId="77777777" w:rsidR="0027566B" w:rsidRPr="00AB4AD1" w:rsidRDefault="0027566B" w:rsidP="008E1D10">
                    <w:pPr>
                      <w:jc w:val="right"/>
                      <w:rPr>
                        <w:color w:val="auto"/>
                      </w:rPr>
                    </w:pPr>
                    <w:r w:rsidRPr="00AB4AD1">
                      <w:rPr>
                        <w:rFonts w:hint="eastAsia"/>
                        <w:color w:val="auto"/>
                      </w:rPr>
                      <w:t>-74.19</w:t>
                    </w:r>
                  </w:p>
                </w:tc>
                <w:tc>
                  <w:tcPr>
                    <w:tcW w:w="2982" w:type="pct"/>
                  </w:tcPr>
                  <w:p w14:paraId="11836A68" w14:textId="77777777" w:rsidR="0027566B" w:rsidRPr="00AB4AD1" w:rsidRDefault="0027566B" w:rsidP="008E1D10">
                    <w:pPr>
                      <w:rPr>
                        <w:color w:val="auto"/>
                      </w:rPr>
                    </w:pPr>
                    <w:r w:rsidRPr="00AB4AD1">
                      <w:rPr>
                        <w:rFonts w:hint="eastAsia"/>
                        <w:color w:val="auto"/>
                      </w:rPr>
                      <w:t>主要系本期支付上年年终奖所致。</w:t>
                    </w:r>
                  </w:p>
                </w:tc>
              </w:tr>
            </w:sdtContent>
          </w:sdt>
          <w:sdt>
            <w:sdtPr>
              <w:rPr>
                <w:color w:val="auto"/>
              </w:rPr>
              <w:alias w:val="主要会计数据、财务指标发生变动的情况、原因"/>
              <w:tag w:val="_TUP_0e1d8862f2bc40a6a07aa877a9e49719"/>
              <w:id w:val="-2060079449"/>
              <w:lock w:val="sdtLocked"/>
            </w:sdtPr>
            <w:sdtEndPr/>
            <w:sdtContent>
              <w:tr w:rsidR="00AB4AD1" w:rsidRPr="00AB4AD1" w14:paraId="667481FD" w14:textId="77777777" w:rsidTr="0027566B">
                <w:tc>
                  <w:tcPr>
                    <w:tcW w:w="1392" w:type="pct"/>
                    <w:shd w:val="clear" w:color="auto" w:fill="auto"/>
                    <w:vAlign w:val="center"/>
                  </w:tcPr>
                  <w:p w14:paraId="06946742" w14:textId="77777777" w:rsidR="0027566B" w:rsidRPr="00AB4AD1" w:rsidRDefault="0027566B" w:rsidP="008E1D10">
                    <w:pPr>
                      <w:rPr>
                        <w:color w:val="auto"/>
                      </w:rPr>
                    </w:pPr>
                    <w:r w:rsidRPr="00AB4AD1">
                      <w:rPr>
                        <w:rFonts w:hint="eastAsia"/>
                        <w:color w:val="auto"/>
                      </w:rPr>
                      <w:t>销售费用</w:t>
                    </w:r>
                  </w:p>
                </w:tc>
                <w:tc>
                  <w:tcPr>
                    <w:tcW w:w="625" w:type="pct"/>
                    <w:shd w:val="clear" w:color="auto" w:fill="auto"/>
                    <w:vAlign w:val="center"/>
                  </w:tcPr>
                  <w:p w14:paraId="064A0D65" w14:textId="168CA3AA" w:rsidR="0027566B" w:rsidRPr="00AB4AD1" w:rsidRDefault="00AB4AD1" w:rsidP="008E1D10">
                    <w:pPr>
                      <w:jc w:val="right"/>
                      <w:rPr>
                        <w:color w:val="auto"/>
                      </w:rPr>
                    </w:pPr>
                    <w:r w:rsidRPr="00AB4AD1">
                      <w:rPr>
                        <w:rFonts w:hint="eastAsia"/>
                        <w:color w:val="auto"/>
                      </w:rPr>
                      <w:t>-</w:t>
                    </w:r>
                    <w:r w:rsidR="0027566B" w:rsidRPr="00AB4AD1">
                      <w:rPr>
                        <w:rFonts w:hint="eastAsia"/>
                        <w:color w:val="auto"/>
                      </w:rPr>
                      <w:t>38.14</w:t>
                    </w:r>
                  </w:p>
                </w:tc>
                <w:tc>
                  <w:tcPr>
                    <w:tcW w:w="2982" w:type="pct"/>
                  </w:tcPr>
                  <w:p w14:paraId="61F09AEE" w14:textId="77777777" w:rsidR="0027566B" w:rsidRPr="00AB4AD1" w:rsidRDefault="0027566B" w:rsidP="008E1D10">
                    <w:pPr>
                      <w:rPr>
                        <w:color w:val="auto"/>
                      </w:rPr>
                    </w:pPr>
                    <w:r w:rsidRPr="00AB4AD1">
                      <w:rPr>
                        <w:rFonts w:hint="eastAsia"/>
                        <w:color w:val="auto"/>
                      </w:rPr>
                      <w:t>主要系公司营销宣传费用减少所致。</w:t>
                    </w:r>
                  </w:p>
                </w:tc>
              </w:tr>
            </w:sdtContent>
          </w:sdt>
          <w:sdt>
            <w:sdtPr>
              <w:rPr>
                <w:color w:val="auto"/>
              </w:rPr>
              <w:alias w:val="主要会计数据、财务指标发生变动的情况、原因"/>
              <w:tag w:val="_TUP_0e1d8862f2bc40a6a07aa877a9e49719"/>
              <w:id w:val="-1795975097"/>
              <w:lock w:val="sdtLocked"/>
            </w:sdtPr>
            <w:sdtEndPr/>
            <w:sdtContent>
              <w:tr w:rsidR="00AB4AD1" w:rsidRPr="00AB4AD1" w14:paraId="53251C20" w14:textId="77777777" w:rsidTr="0027566B">
                <w:tc>
                  <w:tcPr>
                    <w:tcW w:w="1392" w:type="pct"/>
                    <w:shd w:val="clear" w:color="auto" w:fill="auto"/>
                    <w:vAlign w:val="center"/>
                  </w:tcPr>
                  <w:p w14:paraId="1EABA579" w14:textId="77777777" w:rsidR="0027566B" w:rsidRPr="00AB4AD1" w:rsidRDefault="0027566B" w:rsidP="008E1D10">
                    <w:pPr>
                      <w:rPr>
                        <w:color w:val="auto"/>
                      </w:rPr>
                    </w:pPr>
                    <w:r w:rsidRPr="00AB4AD1">
                      <w:rPr>
                        <w:rFonts w:hint="eastAsia"/>
                        <w:color w:val="auto"/>
                      </w:rPr>
                      <w:t>财务费用</w:t>
                    </w:r>
                  </w:p>
                </w:tc>
                <w:tc>
                  <w:tcPr>
                    <w:tcW w:w="625" w:type="pct"/>
                    <w:shd w:val="clear" w:color="auto" w:fill="auto"/>
                    <w:vAlign w:val="center"/>
                  </w:tcPr>
                  <w:p w14:paraId="39F7CF46" w14:textId="77777777" w:rsidR="0027566B" w:rsidRPr="00AB4AD1" w:rsidRDefault="0027566B" w:rsidP="008E1D10">
                    <w:pPr>
                      <w:jc w:val="right"/>
                      <w:rPr>
                        <w:color w:val="auto"/>
                      </w:rPr>
                    </w:pPr>
                    <w:r w:rsidRPr="00AB4AD1">
                      <w:rPr>
                        <w:rFonts w:hint="eastAsia"/>
                        <w:color w:val="auto"/>
                      </w:rPr>
                      <w:t>不适用</w:t>
                    </w:r>
                  </w:p>
                </w:tc>
                <w:tc>
                  <w:tcPr>
                    <w:tcW w:w="2982" w:type="pct"/>
                  </w:tcPr>
                  <w:p w14:paraId="72D792BC" w14:textId="77777777" w:rsidR="0027566B" w:rsidRPr="00AB4AD1" w:rsidRDefault="0027566B" w:rsidP="008E1D10">
                    <w:pPr>
                      <w:rPr>
                        <w:color w:val="auto"/>
                      </w:rPr>
                    </w:pPr>
                    <w:r w:rsidRPr="00AB4AD1">
                      <w:rPr>
                        <w:rFonts w:hint="eastAsia"/>
                        <w:color w:val="auto"/>
                      </w:rPr>
                      <w:t>主要</w:t>
                    </w:r>
                    <w:proofErr w:type="gramStart"/>
                    <w:r w:rsidRPr="00AB4AD1">
                      <w:rPr>
                        <w:rFonts w:hint="eastAsia"/>
                        <w:color w:val="auto"/>
                      </w:rPr>
                      <w:t>系存款</w:t>
                    </w:r>
                    <w:proofErr w:type="gramEnd"/>
                    <w:r w:rsidRPr="00AB4AD1">
                      <w:rPr>
                        <w:rFonts w:hint="eastAsia"/>
                        <w:color w:val="auto"/>
                      </w:rPr>
                      <w:t>利息收入增加所致。</w:t>
                    </w:r>
                  </w:p>
                </w:tc>
              </w:tr>
            </w:sdtContent>
          </w:sdt>
          <w:sdt>
            <w:sdtPr>
              <w:rPr>
                <w:color w:val="auto"/>
              </w:rPr>
              <w:alias w:val="主要会计数据、财务指标发生变动的情况、原因"/>
              <w:tag w:val="_TUP_0e1d8862f2bc40a6a07aa877a9e49719"/>
              <w:id w:val="-109899610"/>
              <w:lock w:val="sdtLocked"/>
            </w:sdtPr>
            <w:sdtEndPr/>
            <w:sdtContent>
              <w:tr w:rsidR="00AB4AD1" w:rsidRPr="00AB4AD1" w14:paraId="4A8828E7" w14:textId="77777777" w:rsidTr="0027566B">
                <w:tc>
                  <w:tcPr>
                    <w:tcW w:w="1392" w:type="pct"/>
                    <w:shd w:val="clear" w:color="auto" w:fill="auto"/>
                    <w:vAlign w:val="center"/>
                  </w:tcPr>
                  <w:p w14:paraId="2FDA41CF" w14:textId="77777777" w:rsidR="0027566B" w:rsidRPr="00AB4AD1" w:rsidRDefault="0027566B" w:rsidP="008E1D10">
                    <w:pPr>
                      <w:rPr>
                        <w:color w:val="auto"/>
                      </w:rPr>
                    </w:pPr>
                    <w:r w:rsidRPr="00AB4AD1">
                      <w:rPr>
                        <w:rFonts w:hint="eastAsia"/>
                        <w:color w:val="auto"/>
                      </w:rPr>
                      <w:t>营业外收入</w:t>
                    </w:r>
                  </w:p>
                </w:tc>
                <w:tc>
                  <w:tcPr>
                    <w:tcW w:w="625" w:type="pct"/>
                    <w:shd w:val="clear" w:color="auto" w:fill="auto"/>
                    <w:vAlign w:val="center"/>
                  </w:tcPr>
                  <w:p w14:paraId="631B675B" w14:textId="411454F0" w:rsidR="0027566B" w:rsidRPr="00AB4AD1" w:rsidRDefault="00AB4AD1" w:rsidP="008E1D10">
                    <w:pPr>
                      <w:jc w:val="right"/>
                      <w:rPr>
                        <w:color w:val="auto"/>
                      </w:rPr>
                    </w:pPr>
                    <w:r w:rsidRPr="00AB4AD1">
                      <w:rPr>
                        <w:rFonts w:hint="eastAsia"/>
                        <w:color w:val="auto"/>
                      </w:rPr>
                      <w:t>-</w:t>
                    </w:r>
                    <w:r w:rsidR="0027566B" w:rsidRPr="00AB4AD1">
                      <w:rPr>
                        <w:rFonts w:hint="eastAsia"/>
                        <w:color w:val="auto"/>
                      </w:rPr>
                      <w:t>97.18</w:t>
                    </w:r>
                  </w:p>
                </w:tc>
                <w:tc>
                  <w:tcPr>
                    <w:tcW w:w="2982" w:type="pct"/>
                  </w:tcPr>
                  <w:p w14:paraId="2D590100" w14:textId="77777777" w:rsidR="0027566B" w:rsidRPr="00AB4AD1" w:rsidRDefault="0027566B" w:rsidP="008E1D10">
                    <w:pPr>
                      <w:rPr>
                        <w:color w:val="auto"/>
                      </w:rPr>
                    </w:pPr>
                    <w:r w:rsidRPr="00AB4AD1">
                      <w:rPr>
                        <w:rFonts w:hint="eastAsia"/>
                        <w:color w:val="auto"/>
                      </w:rPr>
                      <w:t>主要系上期收到轻纺城大桥征迁补偿款所致。</w:t>
                    </w:r>
                  </w:p>
                </w:tc>
              </w:tr>
            </w:sdtContent>
          </w:sdt>
          <w:sdt>
            <w:sdtPr>
              <w:rPr>
                <w:color w:val="auto"/>
              </w:rPr>
              <w:alias w:val="主要会计数据、财务指标发生变动的情况、原因"/>
              <w:tag w:val="_TUP_0e1d8862f2bc40a6a07aa877a9e49719"/>
              <w:id w:val="-743412999"/>
              <w:lock w:val="sdtLocked"/>
            </w:sdtPr>
            <w:sdtEndPr>
              <w:rPr>
                <w:rFonts w:hint="eastAsia"/>
              </w:rPr>
            </w:sdtEndPr>
            <w:sdtContent>
              <w:tr w:rsidR="00AB4AD1" w:rsidRPr="00AB4AD1" w14:paraId="41ACA14D" w14:textId="77777777" w:rsidTr="0027566B">
                <w:tc>
                  <w:tcPr>
                    <w:tcW w:w="1392" w:type="pct"/>
                    <w:shd w:val="clear" w:color="auto" w:fill="auto"/>
                    <w:vAlign w:val="center"/>
                  </w:tcPr>
                  <w:p w14:paraId="55317EE4" w14:textId="0F53C05C" w:rsidR="0027566B" w:rsidRPr="00AB4AD1" w:rsidRDefault="0027566B" w:rsidP="008E1D10">
                    <w:pPr>
                      <w:rPr>
                        <w:color w:val="auto"/>
                      </w:rPr>
                    </w:pPr>
                    <w:r w:rsidRPr="00AB4AD1">
                      <w:rPr>
                        <w:rFonts w:hint="eastAsia"/>
                        <w:color w:val="auto"/>
                      </w:rPr>
                      <w:t>少数股东损益</w:t>
                    </w:r>
                  </w:p>
                </w:tc>
                <w:tc>
                  <w:tcPr>
                    <w:tcW w:w="625" w:type="pct"/>
                    <w:shd w:val="clear" w:color="auto" w:fill="auto"/>
                    <w:vAlign w:val="center"/>
                  </w:tcPr>
                  <w:p w14:paraId="66DDCD40" w14:textId="1B075075" w:rsidR="0027566B" w:rsidRPr="00AB4AD1" w:rsidRDefault="0027566B" w:rsidP="008E1D10">
                    <w:pPr>
                      <w:jc w:val="right"/>
                      <w:rPr>
                        <w:color w:val="auto"/>
                      </w:rPr>
                    </w:pPr>
                    <w:r w:rsidRPr="00AB4AD1">
                      <w:rPr>
                        <w:rFonts w:hint="eastAsia"/>
                        <w:color w:val="auto"/>
                      </w:rPr>
                      <w:t>34.58</w:t>
                    </w:r>
                  </w:p>
                </w:tc>
                <w:tc>
                  <w:tcPr>
                    <w:tcW w:w="2982" w:type="pct"/>
                  </w:tcPr>
                  <w:p w14:paraId="6617FF5E" w14:textId="7DB088D0" w:rsidR="0027566B" w:rsidRPr="00AB4AD1" w:rsidRDefault="00DA7571" w:rsidP="008E1D10">
                    <w:pPr>
                      <w:rPr>
                        <w:color w:val="auto"/>
                      </w:rPr>
                    </w:pPr>
                    <w:r w:rsidRPr="00AB4AD1">
                      <w:rPr>
                        <w:rFonts w:hint="eastAsia"/>
                        <w:color w:val="auto"/>
                      </w:rPr>
                      <w:t>主要系联合市场和坯布市场净利润增加，中轻物业净利润减少的共同影响所致。</w:t>
                    </w:r>
                  </w:p>
                </w:tc>
              </w:tr>
            </w:sdtContent>
          </w:sdt>
          <w:sdt>
            <w:sdtPr>
              <w:alias w:val="主要会计数据、财务指标发生变动的情况、原因"/>
              <w:tag w:val="_TUP_0e1d8862f2bc40a6a07aa877a9e49719"/>
              <w:id w:val="139855463"/>
              <w:lock w:val="sdtLocked"/>
            </w:sdtPr>
            <w:sdtEndPr/>
            <w:sdtContent>
              <w:tr w:rsidR="0027566B" w14:paraId="651D1A97" w14:textId="77777777" w:rsidTr="0027566B">
                <w:tc>
                  <w:tcPr>
                    <w:tcW w:w="1392" w:type="pct"/>
                    <w:shd w:val="clear" w:color="auto" w:fill="auto"/>
                    <w:vAlign w:val="center"/>
                  </w:tcPr>
                  <w:p w14:paraId="6495FFD4" w14:textId="77777777" w:rsidR="0027566B" w:rsidRDefault="0027566B" w:rsidP="008E1D10">
                    <w:r>
                      <w:rPr>
                        <w:rFonts w:hint="eastAsia"/>
                      </w:rPr>
                      <w:t>其他综合收益的税后净额</w:t>
                    </w:r>
                  </w:p>
                </w:tc>
                <w:tc>
                  <w:tcPr>
                    <w:tcW w:w="625" w:type="pct"/>
                    <w:shd w:val="clear" w:color="auto" w:fill="auto"/>
                    <w:vAlign w:val="center"/>
                  </w:tcPr>
                  <w:p w14:paraId="69846704" w14:textId="77777777" w:rsidR="0027566B" w:rsidRDefault="0027566B" w:rsidP="008E1D10">
                    <w:pPr>
                      <w:jc w:val="right"/>
                    </w:pPr>
                    <w:r>
                      <w:rPr>
                        <w:rFonts w:hint="eastAsia"/>
                      </w:rPr>
                      <w:t>不适用</w:t>
                    </w:r>
                  </w:p>
                </w:tc>
                <w:tc>
                  <w:tcPr>
                    <w:tcW w:w="2982" w:type="pct"/>
                  </w:tcPr>
                  <w:p w14:paraId="17710016" w14:textId="77777777" w:rsidR="0027566B" w:rsidRDefault="0027566B" w:rsidP="008E1D10">
                    <w:r w:rsidRPr="0027566B">
                      <w:rPr>
                        <w:rFonts w:hint="eastAsia"/>
                      </w:rPr>
                      <w:t>主要</w:t>
                    </w:r>
                    <w:proofErr w:type="gramStart"/>
                    <w:r w:rsidRPr="0027566B">
                      <w:rPr>
                        <w:rFonts w:hint="eastAsia"/>
                      </w:rPr>
                      <w:t>系浙商</w:t>
                    </w:r>
                    <w:proofErr w:type="gramEnd"/>
                    <w:r w:rsidRPr="0027566B">
                      <w:rPr>
                        <w:rFonts w:hint="eastAsia"/>
                      </w:rPr>
                      <w:t>银行、浦发银行、瑞丰银行按公允价值计量变动的影响所致。</w:t>
                    </w:r>
                  </w:p>
                </w:tc>
              </w:tr>
            </w:sdtContent>
          </w:sdt>
          <w:sdt>
            <w:sdtPr>
              <w:alias w:val="主要会计数据、财务指标发生变动的情况、原因"/>
              <w:tag w:val="_TUP_0e1d8862f2bc40a6a07aa877a9e49719"/>
              <w:id w:val="-422656218"/>
              <w:lock w:val="sdtLocked"/>
            </w:sdtPr>
            <w:sdtEndPr/>
            <w:sdtContent>
              <w:tr w:rsidR="0027566B" w14:paraId="223AB33F" w14:textId="77777777" w:rsidTr="0027566B">
                <w:tc>
                  <w:tcPr>
                    <w:tcW w:w="1392" w:type="pct"/>
                    <w:shd w:val="clear" w:color="auto" w:fill="auto"/>
                    <w:vAlign w:val="center"/>
                  </w:tcPr>
                  <w:p w14:paraId="28920174" w14:textId="77777777" w:rsidR="0027566B" w:rsidRDefault="0027566B" w:rsidP="008E1D10">
                    <w:r>
                      <w:rPr>
                        <w:rFonts w:hint="eastAsia"/>
                        <w:color w:val="auto"/>
                      </w:rPr>
                      <w:t>归属于母公司所有者的综合收益总额</w:t>
                    </w:r>
                  </w:p>
                </w:tc>
                <w:tc>
                  <w:tcPr>
                    <w:tcW w:w="625" w:type="pct"/>
                    <w:shd w:val="clear" w:color="auto" w:fill="auto"/>
                    <w:vAlign w:val="center"/>
                  </w:tcPr>
                  <w:p w14:paraId="044E7684" w14:textId="61E76CC5" w:rsidR="0027566B" w:rsidRDefault="008E1D10" w:rsidP="008E1D10">
                    <w:pPr>
                      <w:jc w:val="right"/>
                    </w:pPr>
                    <w:r>
                      <w:rPr>
                        <w:rFonts w:hint="eastAsia"/>
                      </w:rPr>
                      <w:t>-</w:t>
                    </w:r>
                    <w:r w:rsidR="0027566B">
                      <w:rPr>
                        <w:rFonts w:hint="eastAsia"/>
                      </w:rPr>
                      <w:t>93.15</w:t>
                    </w:r>
                  </w:p>
                </w:tc>
                <w:tc>
                  <w:tcPr>
                    <w:tcW w:w="2982" w:type="pct"/>
                  </w:tcPr>
                  <w:p w14:paraId="51256258" w14:textId="5E9F612F" w:rsidR="0027566B" w:rsidRDefault="0027566B" w:rsidP="008E1D10">
                    <w:r w:rsidRPr="0027566B">
                      <w:rPr>
                        <w:rFonts w:hint="eastAsia"/>
                      </w:rPr>
                      <w:t>主要</w:t>
                    </w:r>
                    <w:proofErr w:type="gramStart"/>
                    <w:r w:rsidRPr="0027566B">
                      <w:rPr>
                        <w:rFonts w:hint="eastAsia"/>
                      </w:rPr>
                      <w:t>系浙商</w:t>
                    </w:r>
                    <w:proofErr w:type="gramEnd"/>
                    <w:r w:rsidRPr="0027566B">
                      <w:rPr>
                        <w:rFonts w:hint="eastAsia"/>
                      </w:rPr>
                      <w:t>银行、浦发银行、瑞丰银行按公允价值计量变动及本期净利润增加的共同影响所致。</w:t>
                    </w:r>
                  </w:p>
                </w:tc>
              </w:tr>
            </w:sdtContent>
          </w:sdt>
          <w:sdt>
            <w:sdtPr>
              <w:alias w:val="主要会计数据、财务指标发生变动的情况、原因"/>
              <w:tag w:val="_TUP_0e1d8862f2bc40a6a07aa877a9e49719"/>
              <w:id w:val="257097609"/>
              <w:lock w:val="sdtLocked"/>
            </w:sdtPr>
            <w:sdtEndPr/>
            <w:sdtContent>
              <w:tr w:rsidR="0027566B" w14:paraId="48E9A1B5" w14:textId="77777777" w:rsidTr="0027566B">
                <w:tc>
                  <w:tcPr>
                    <w:tcW w:w="1392" w:type="pct"/>
                    <w:shd w:val="clear" w:color="auto" w:fill="auto"/>
                    <w:vAlign w:val="center"/>
                  </w:tcPr>
                  <w:p w14:paraId="40FB333B" w14:textId="77777777" w:rsidR="0027566B" w:rsidRDefault="0027566B" w:rsidP="008E1D10">
                    <w:r>
                      <w:t>归属于少数股东的综合收益总额</w:t>
                    </w:r>
                  </w:p>
                </w:tc>
                <w:tc>
                  <w:tcPr>
                    <w:tcW w:w="625" w:type="pct"/>
                    <w:shd w:val="clear" w:color="auto" w:fill="auto"/>
                    <w:vAlign w:val="center"/>
                  </w:tcPr>
                  <w:p w14:paraId="7FE932E0" w14:textId="5E42C94C" w:rsidR="0027566B" w:rsidRDefault="0027566B" w:rsidP="008E1D10">
                    <w:pPr>
                      <w:jc w:val="right"/>
                    </w:pPr>
                    <w:r>
                      <w:rPr>
                        <w:rFonts w:hint="eastAsia"/>
                      </w:rPr>
                      <w:t>34.58</w:t>
                    </w:r>
                  </w:p>
                </w:tc>
                <w:tc>
                  <w:tcPr>
                    <w:tcW w:w="2982" w:type="pct"/>
                  </w:tcPr>
                  <w:p w14:paraId="3051B06A" w14:textId="3B9856B2" w:rsidR="0027566B" w:rsidRDefault="0027566B" w:rsidP="008E1D10">
                    <w:r w:rsidRPr="0027566B">
                      <w:rPr>
                        <w:rFonts w:hint="eastAsia"/>
                      </w:rPr>
                      <w:t>主要系联合市场净利润增加所致。</w:t>
                    </w:r>
                  </w:p>
                </w:tc>
              </w:tr>
            </w:sdtContent>
          </w:sdt>
          <w:sdt>
            <w:sdtPr>
              <w:alias w:val="主要会计数据、财务指标发生变动的情况、原因"/>
              <w:tag w:val="_TUP_0e1d8862f2bc40a6a07aa877a9e49719"/>
              <w:id w:val="-925101081"/>
              <w:lock w:val="sdtLocked"/>
            </w:sdtPr>
            <w:sdtEndPr/>
            <w:sdtContent>
              <w:tr w:rsidR="0027566B" w14:paraId="20D4C91C" w14:textId="77777777" w:rsidTr="0027566B">
                <w:tc>
                  <w:tcPr>
                    <w:tcW w:w="1392" w:type="pct"/>
                    <w:shd w:val="clear" w:color="auto" w:fill="auto"/>
                    <w:vAlign w:val="center"/>
                  </w:tcPr>
                  <w:p w14:paraId="0D06C2B0" w14:textId="77777777" w:rsidR="0027566B" w:rsidRDefault="0027566B" w:rsidP="008E1D10">
                    <w:r>
                      <w:rPr>
                        <w:rFonts w:hint="eastAsia"/>
                      </w:rPr>
                      <w:t>投资</w:t>
                    </w:r>
                    <w:r w:rsidRPr="0027566B">
                      <w:rPr>
                        <w:rFonts w:hint="eastAsia"/>
                      </w:rPr>
                      <w:t>活动产生的现金流量净额</w:t>
                    </w:r>
                  </w:p>
                </w:tc>
                <w:tc>
                  <w:tcPr>
                    <w:tcW w:w="625" w:type="pct"/>
                    <w:shd w:val="clear" w:color="auto" w:fill="auto"/>
                    <w:vAlign w:val="center"/>
                  </w:tcPr>
                  <w:p w14:paraId="57679701" w14:textId="77777777" w:rsidR="0027566B" w:rsidRDefault="0027566B" w:rsidP="008E1D10">
                    <w:pPr>
                      <w:jc w:val="right"/>
                    </w:pPr>
                    <w:r>
                      <w:rPr>
                        <w:rFonts w:hint="eastAsia"/>
                      </w:rPr>
                      <w:t>不适用</w:t>
                    </w:r>
                  </w:p>
                </w:tc>
                <w:tc>
                  <w:tcPr>
                    <w:tcW w:w="2982" w:type="pct"/>
                  </w:tcPr>
                  <w:p w14:paraId="3C18DCA0" w14:textId="3D03ACF6" w:rsidR="0027566B" w:rsidRDefault="0027566B" w:rsidP="00E25B99">
                    <w:r>
                      <w:t>主要系本期新增欣吉</w:t>
                    </w:r>
                    <w:proofErr w:type="gramStart"/>
                    <w:r>
                      <w:t>特</w:t>
                    </w:r>
                    <w:proofErr w:type="gramEnd"/>
                    <w:r>
                      <w:t>生物科技和</w:t>
                    </w:r>
                    <w:proofErr w:type="gramStart"/>
                    <w:r>
                      <w:t>奥软</w:t>
                    </w:r>
                    <w:proofErr w:type="gramEnd"/>
                    <w:r>
                      <w:t>科技投资，</w:t>
                    </w:r>
                    <w:r w:rsidR="00E25B99">
                      <w:rPr>
                        <w:rFonts w:hint="eastAsia"/>
                      </w:rPr>
                      <w:t>数字</w:t>
                    </w:r>
                    <w:proofErr w:type="gramStart"/>
                    <w:r>
                      <w:t>物流港</w:t>
                    </w:r>
                    <w:proofErr w:type="gramEnd"/>
                    <w:r>
                      <w:t>工程款支付，结构性存款减少的共同影响所致。</w:t>
                    </w:r>
                  </w:p>
                </w:tc>
              </w:tr>
            </w:sdtContent>
          </w:sdt>
          <w:sdt>
            <w:sdtPr>
              <w:alias w:val="主要会计数据、财务指标发生变动的情况、原因"/>
              <w:tag w:val="_TUP_0e1d8862f2bc40a6a07aa877a9e49719"/>
              <w:id w:val="-867373676"/>
              <w:lock w:val="sdtLocked"/>
            </w:sdtPr>
            <w:sdtEndPr/>
            <w:sdtContent>
              <w:tr w:rsidR="0027566B" w14:paraId="52480B5E" w14:textId="77777777" w:rsidTr="0027566B">
                <w:tc>
                  <w:tcPr>
                    <w:tcW w:w="1392" w:type="pct"/>
                    <w:shd w:val="clear" w:color="auto" w:fill="auto"/>
                    <w:vAlign w:val="center"/>
                  </w:tcPr>
                  <w:p w14:paraId="1E33E8A0" w14:textId="77777777" w:rsidR="0027566B" w:rsidRDefault="0027566B" w:rsidP="008E1D10">
                    <w:r>
                      <w:rPr>
                        <w:rFonts w:hint="eastAsia"/>
                      </w:rPr>
                      <w:t>筹资</w:t>
                    </w:r>
                    <w:r w:rsidRPr="0027566B">
                      <w:rPr>
                        <w:rFonts w:hint="eastAsia"/>
                      </w:rPr>
                      <w:t>活动产生的现金流量净额</w:t>
                    </w:r>
                  </w:p>
                </w:tc>
                <w:tc>
                  <w:tcPr>
                    <w:tcW w:w="625" w:type="pct"/>
                    <w:shd w:val="clear" w:color="auto" w:fill="auto"/>
                    <w:vAlign w:val="center"/>
                  </w:tcPr>
                  <w:p w14:paraId="48701778" w14:textId="77777777" w:rsidR="0027566B" w:rsidRDefault="0027566B" w:rsidP="008E1D10">
                    <w:pPr>
                      <w:jc w:val="right"/>
                    </w:pPr>
                    <w:r>
                      <w:rPr>
                        <w:rFonts w:hint="eastAsia"/>
                      </w:rPr>
                      <w:t>不适用</w:t>
                    </w:r>
                  </w:p>
                </w:tc>
                <w:tc>
                  <w:tcPr>
                    <w:tcW w:w="2982" w:type="pct"/>
                  </w:tcPr>
                  <w:p w14:paraId="0F412C2A" w14:textId="2E13BEFD" w:rsidR="0027566B" w:rsidRDefault="0027566B" w:rsidP="00014C8D">
                    <w:r w:rsidRPr="00014C8D">
                      <w:rPr>
                        <w:color w:val="auto"/>
                      </w:rPr>
                      <w:t>系</w:t>
                    </w:r>
                    <w:r w:rsidR="00014C8D" w:rsidRPr="00014C8D">
                      <w:rPr>
                        <w:color w:val="auto"/>
                      </w:rPr>
                      <w:t>子公司</w:t>
                    </w:r>
                    <w:r w:rsidR="00014C8D">
                      <w:rPr>
                        <w:rFonts w:hint="eastAsia"/>
                        <w:color w:val="auto"/>
                      </w:rPr>
                      <w:t>浙江</w:t>
                    </w:r>
                    <w:r w:rsidRPr="00014C8D">
                      <w:rPr>
                        <w:color w:val="auto"/>
                      </w:rPr>
                      <w:t>利可达</w:t>
                    </w:r>
                    <w:r w:rsidR="00014C8D">
                      <w:rPr>
                        <w:rFonts w:hint="eastAsia"/>
                        <w:color w:val="auto"/>
                      </w:rPr>
                      <w:t>物流管理有限公司</w:t>
                    </w:r>
                    <w:r w:rsidRPr="00014C8D">
                      <w:rPr>
                        <w:color w:val="auto"/>
                      </w:rPr>
                      <w:t>吸收小股东投资款。</w:t>
                    </w:r>
                  </w:p>
                </w:tc>
              </w:tr>
            </w:sdtContent>
          </w:sdt>
        </w:tbl>
        <w:p w14:paraId="58DBFCF5" w14:textId="77777777" w:rsidR="00346562" w:rsidRDefault="00395DD8">
          <w:pPr>
            <w:pStyle w:val="ab"/>
            <w:adjustRightInd w:val="0"/>
            <w:snapToGrid w:val="0"/>
            <w:rPr>
              <w:rFonts w:hAnsi="宋体" w:hint="default"/>
              <w:color w:val="auto"/>
              <w:kern w:val="0"/>
              <w:sz w:val="21"/>
            </w:rPr>
          </w:pPr>
        </w:p>
      </w:sdtContent>
    </w:sdt>
    <w:bookmarkEnd w:id="13" w:displacedByCustomXml="prev"/>
    <w:bookmarkEnd w:id="14"/>
    <w:p w14:paraId="4590DF2F" w14:textId="1D2A1CB8" w:rsidR="00346562" w:rsidRDefault="00C8182A">
      <w:pPr>
        <w:pStyle w:val="10"/>
        <w:numPr>
          <w:ilvl w:val="0"/>
          <w:numId w:val="2"/>
        </w:numPr>
        <w:tabs>
          <w:tab w:val="left" w:pos="434"/>
          <w:tab w:val="left" w:pos="882"/>
        </w:tabs>
        <w:ind w:left="0" w:firstLine="0"/>
        <w:rPr>
          <w:sz w:val="21"/>
          <w:szCs w:val="21"/>
        </w:rPr>
      </w:pPr>
      <w:r>
        <w:rPr>
          <w:rFonts w:hint="eastAsia"/>
          <w:sz w:val="21"/>
          <w:szCs w:val="21"/>
        </w:rPr>
        <w:t>股东信息</w:t>
      </w:r>
    </w:p>
    <w:bookmarkStart w:id="15" w:name="_Hlk41062485" w:displacedByCustomXml="next"/>
    <w:bookmarkStart w:id="16" w:name="_Hlk97034683" w:displacedByCustomXml="next"/>
    <w:sdt>
      <w:sdtPr>
        <w:rPr>
          <w:b/>
          <w:bCs/>
          <w:szCs w:val="20"/>
        </w:rPr>
        <w:alias w:val="选项模块:前十名股东持股情况（已完成或不涉及股改）"/>
        <w:tag w:val="_SEC_88044953713c4b158c2fde92d4fbc769"/>
        <w:id w:val="6985128"/>
        <w:lock w:val="sdtLocked"/>
        <w:placeholder>
          <w:docPart w:val="GBC22222222222222222222222222222"/>
        </w:placeholder>
      </w:sdtPr>
      <w:sdtEndPr>
        <w:rPr>
          <w:b w:val="0"/>
          <w:bCs w:val="0"/>
          <w:color w:val="auto"/>
        </w:rPr>
      </w:sdtEndPr>
      <w:sdtContent>
        <w:p w14:paraId="174F6B64" w14:textId="3FCEB9B8" w:rsidR="00346562" w:rsidRDefault="00C8182A">
          <w:pPr>
            <w:pStyle w:val="2"/>
            <w:numPr>
              <w:ilvl w:val="0"/>
              <w:numId w:val="28"/>
            </w:numPr>
            <w:rPr>
              <w:rStyle w:val="3Char2"/>
            </w:rPr>
          </w:pPr>
          <w:r>
            <w:rPr>
              <w:rStyle w:val="3Char2"/>
              <w:rFonts w:hint="eastAsia"/>
            </w:rPr>
            <w:t>普通股股东总数和表决权恢复的优先股股东数量及前十名股东持股情况表</w:t>
          </w:r>
        </w:p>
        <w:p w14:paraId="5CD78E94" w14:textId="77777777" w:rsidR="00346562" w:rsidRDefault="00C8182A">
          <w:pPr>
            <w:ind w:right="210"/>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7e6d30c94deb4108bddbab0370f47516"/>
              <w:id w:val="-1224054892"/>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sdtContent>
              <w:r>
                <w:rPr>
                  <w:rFonts w:hint="eastAsia"/>
                  <w:bCs/>
                  <w:color w:val="auto"/>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9"/>
            <w:gridCol w:w="711"/>
            <w:gridCol w:w="423"/>
            <w:gridCol w:w="925"/>
            <w:gridCol w:w="776"/>
            <w:gridCol w:w="851"/>
            <w:gridCol w:w="293"/>
            <w:gridCol w:w="843"/>
            <w:gridCol w:w="583"/>
            <w:gridCol w:w="156"/>
            <w:gridCol w:w="114"/>
            <w:gridCol w:w="1285"/>
          </w:tblGrid>
          <w:tr w:rsidR="007717D9" w14:paraId="351FF20B" w14:textId="77777777" w:rsidTr="008E1D10">
            <w:trPr>
              <w:cantSplit/>
            </w:trPr>
            <w:sdt>
              <w:sdtPr>
                <w:tag w:val="_PLD_c34db2fc12e74e13871922e89f430a4c"/>
                <w:id w:val="3398791"/>
                <w:lock w:val="sdtLocked"/>
              </w:sdtPr>
              <w:sdtEndPr/>
              <w:sdtContent>
                <w:tc>
                  <w:tcPr>
                    <w:tcW w:w="1547" w:type="pct"/>
                    <w:gridSpan w:val="2"/>
                    <w:shd w:val="clear" w:color="auto" w:fill="auto"/>
                    <w:vAlign w:val="center"/>
                  </w:tcPr>
                  <w:p w14:paraId="5A43D936" w14:textId="77777777" w:rsidR="007717D9" w:rsidRDefault="007717D9" w:rsidP="008E1D10">
                    <w:pPr>
                      <w:pStyle w:val="af3"/>
                      <w:jc w:val="left"/>
                      <w:rPr>
                        <w:rFonts w:ascii="宋体" w:hAnsi="宋体"/>
                      </w:rPr>
                    </w:pPr>
                    <w:r>
                      <w:rPr>
                        <w:rFonts w:hint="eastAsia"/>
                      </w:rPr>
                      <w:t>报告期末普通股</w:t>
                    </w:r>
                    <w:r>
                      <w:rPr>
                        <w:rFonts w:ascii="宋体" w:hAnsi="宋体" w:hint="eastAsia"/>
                      </w:rPr>
                      <w:t>股东总数</w:t>
                    </w:r>
                  </w:p>
                </w:tc>
              </w:sdtContent>
            </w:sdt>
            <w:sdt>
              <w:sdtPr>
                <w:rPr>
                  <w:rFonts w:ascii="宋体" w:hAnsi="宋体"/>
                </w:rPr>
                <w:alias w:val="报告期末股东总数"/>
                <w:tag w:val="_GBC_905a026313d14bc493c4d86b97391e48"/>
                <w:id w:val="-1582132754"/>
                <w:lock w:val="sdtLocked"/>
              </w:sdtPr>
              <w:sdtEndPr/>
              <w:sdtContent>
                <w:tc>
                  <w:tcPr>
                    <w:tcW w:w="745" w:type="pct"/>
                    <w:gridSpan w:val="2"/>
                    <w:shd w:val="clear" w:color="auto" w:fill="auto"/>
                    <w:vAlign w:val="center"/>
                  </w:tcPr>
                  <w:p w14:paraId="77F0BFDC" w14:textId="2042A39D" w:rsidR="007717D9" w:rsidRDefault="00940456" w:rsidP="00940456">
                    <w:pPr>
                      <w:pStyle w:val="af3"/>
                      <w:jc w:val="right"/>
                      <w:rPr>
                        <w:rFonts w:ascii="宋体" w:hAnsi="宋体"/>
                      </w:rPr>
                    </w:pPr>
                    <w:r>
                      <w:rPr>
                        <w:rFonts w:ascii="宋体" w:hAnsi="宋体"/>
                      </w:rPr>
                      <w:t>31,880</w:t>
                    </w:r>
                  </w:p>
                </w:tc>
              </w:sdtContent>
            </w:sdt>
            <w:sdt>
              <w:sdtPr>
                <w:rPr>
                  <w:rFonts w:ascii="宋体" w:hAnsi="宋体" w:cs="宋体" w:hint="eastAsia"/>
                  <w:kern w:val="0"/>
                </w:rPr>
                <w:tag w:val="_PLD_17a6d1f19468498d9d452d4a17cf6b8b"/>
                <w:id w:val="-1383551956"/>
                <w:lock w:val="sdtLocked"/>
              </w:sdtPr>
              <w:sdtEndPr/>
              <w:sdtContent>
                <w:tc>
                  <w:tcPr>
                    <w:tcW w:w="1849" w:type="pct"/>
                    <w:gridSpan w:val="5"/>
                    <w:vAlign w:val="center"/>
                  </w:tcPr>
                  <w:p w14:paraId="69FD538E" w14:textId="77777777" w:rsidR="007717D9" w:rsidRDefault="007717D9" w:rsidP="008E1D10">
                    <w:pPr>
                      <w:pStyle w:val="af3"/>
                      <w:jc w:val="left"/>
                      <w:rPr>
                        <w:rFonts w:ascii="宋体" w:hAnsi="宋体"/>
                      </w:rPr>
                    </w:pPr>
                    <w:r>
                      <w:rPr>
                        <w:rFonts w:ascii="宋体" w:hAnsi="宋体" w:cs="宋体" w:hint="eastAsia"/>
                        <w:kern w:val="0"/>
                      </w:rPr>
                      <w:t>报告期末表决权恢复的优先股股东总数（如有）</w:t>
                    </w:r>
                  </w:p>
                </w:tc>
              </w:sdtContent>
            </w:sdt>
            <w:sdt>
              <w:sdtPr>
                <w:rPr>
                  <w:rFonts w:ascii="宋体" w:hAnsi="宋体"/>
                </w:rPr>
                <w:alias w:val="报告期末表决权恢复的优先股股东总数"/>
                <w:tag w:val="_GBC_028cda2a569240dfb615976c42744a7f"/>
                <w:id w:val="-318657421"/>
                <w:lock w:val="sdtLocked"/>
              </w:sdtPr>
              <w:sdtEndPr/>
              <w:sdtContent>
                <w:tc>
                  <w:tcPr>
                    <w:tcW w:w="858" w:type="pct"/>
                    <w:gridSpan w:val="3"/>
                    <w:vAlign w:val="center"/>
                  </w:tcPr>
                  <w:p w14:paraId="367B595C" w14:textId="4FC9CD32" w:rsidR="007717D9" w:rsidRDefault="00940456" w:rsidP="00940456">
                    <w:pPr>
                      <w:pStyle w:val="af3"/>
                      <w:jc w:val="right"/>
                      <w:rPr>
                        <w:rFonts w:ascii="宋体" w:hAnsi="宋体"/>
                      </w:rPr>
                    </w:pPr>
                    <w:r>
                      <w:rPr>
                        <w:rFonts w:ascii="宋体" w:hAnsi="宋体" w:hint="eastAsia"/>
                      </w:rPr>
                      <w:t>不适用</w:t>
                    </w:r>
                  </w:p>
                </w:tc>
              </w:sdtContent>
            </w:sdt>
          </w:tr>
          <w:tr w:rsidR="007717D9" w14:paraId="6E609B8D" w14:textId="77777777" w:rsidTr="008E1D10">
            <w:trPr>
              <w:cantSplit/>
            </w:trPr>
            <w:sdt>
              <w:sdtPr>
                <w:tag w:val="_PLD_eed4c5341e1b4384975a6c3b0ece8f72"/>
                <w:id w:val="639542912"/>
                <w:lock w:val="sdtLocked"/>
              </w:sdtPr>
              <w:sdtEndPr/>
              <w:sdtContent>
                <w:tc>
                  <w:tcPr>
                    <w:tcW w:w="5000" w:type="pct"/>
                    <w:gridSpan w:val="12"/>
                    <w:shd w:val="clear" w:color="auto" w:fill="auto"/>
                  </w:tcPr>
                  <w:p w14:paraId="25955EBF" w14:textId="77777777" w:rsidR="007717D9" w:rsidRDefault="007717D9" w:rsidP="008E1D10">
                    <w:pPr>
                      <w:pStyle w:val="af3"/>
                      <w:jc w:val="center"/>
                      <w:rPr>
                        <w:rFonts w:ascii="宋体" w:hAnsi="宋体"/>
                      </w:rPr>
                    </w:pPr>
                    <w:r>
                      <w:rPr>
                        <w:rFonts w:ascii="宋体" w:hAnsi="宋体"/>
                      </w:rPr>
                      <w:t>前</w:t>
                    </w:r>
                    <w:r>
                      <w:rPr>
                        <w:rFonts w:ascii="宋体" w:hAnsi="宋体" w:hint="eastAsia"/>
                      </w:rPr>
                      <w:t>1</w:t>
                    </w:r>
                    <w:r>
                      <w:rPr>
                        <w:rFonts w:ascii="宋体" w:hAnsi="宋体"/>
                      </w:rPr>
                      <w:t>0名股东持股情况</w:t>
                    </w:r>
                  </w:p>
                </w:tc>
              </w:sdtContent>
            </w:sdt>
          </w:tr>
          <w:tr w:rsidR="007717D9" w14:paraId="0A664CD7" w14:textId="77777777" w:rsidTr="008E1D10">
            <w:trPr>
              <w:cantSplit/>
              <w:trHeight w:val="780"/>
            </w:trPr>
            <w:sdt>
              <w:sdtPr>
                <w:tag w:val="_PLD_16a140c5e1814713ab76b6aa0715102b"/>
                <w:id w:val="-349962881"/>
                <w:lock w:val="sdtLocked"/>
              </w:sdtPr>
              <w:sdtEndPr/>
              <w:sdtContent>
                <w:tc>
                  <w:tcPr>
                    <w:tcW w:w="1154" w:type="pct"/>
                    <w:vMerge w:val="restart"/>
                    <w:shd w:val="clear" w:color="auto" w:fill="auto"/>
                    <w:vAlign w:val="center"/>
                  </w:tcPr>
                  <w:p w14:paraId="0B3C6C15" w14:textId="77777777" w:rsidR="007717D9" w:rsidRDefault="007717D9" w:rsidP="008E1D10">
                    <w:pPr>
                      <w:jc w:val="center"/>
                      <w:rPr>
                        <w:szCs w:val="21"/>
                      </w:rPr>
                    </w:pPr>
                    <w:r>
                      <w:rPr>
                        <w:szCs w:val="21"/>
                      </w:rPr>
                      <w:t>股东名称</w:t>
                    </w:r>
                  </w:p>
                </w:tc>
              </w:sdtContent>
            </w:sdt>
            <w:sdt>
              <w:sdtPr>
                <w:tag w:val="_PLD_5f598c5616c44f71b9964b3ebeed7581"/>
                <w:id w:val="1636678143"/>
                <w:lock w:val="sdtLocked"/>
              </w:sdtPr>
              <w:sdtEndPr/>
              <w:sdtContent>
                <w:tc>
                  <w:tcPr>
                    <w:tcW w:w="627" w:type="pct"/>
                    <w:gridSpan w:val="2"/>
                    <w:vMerge w:val="restart"/>
                    <w:shd w:val="clear" w:color="auto" w:fill="auto"/>
                    <w:vAlign w:val="center"/>
                  </w:tcPr>
                  <w:p w14:paraId="280B1ED9" w14:textId="77777777" w:rsidR="007717D9" w:rsidRDefault="007717D9" w:rsidP="008E1D10">
                    <w:pPr>
                      <w:jc w:val="center"/>
                      <w:rPr>
                        <w:szCs w:val="21"/>
                      </w:rPr>
                    </w:pPr>
                    <w:r>
                      <w:rPr>
                        <w:szCs w:val="21"/>
                      </w:rPr>
                      <w:t>股东性质</w:t>
                    </w:r>
                  </w:p>
                </w:tc>
              </w:sdtContent>
            </w:sdt>
            <w:tc>
              <w:tcPr>
                <w:tcW w:w="940" w:type="pct"/>
                <w:gridSpan w:val="2"/>
                <w:vMerge w:val="restart"/>
                <w:shd w:val="clear" w:color="auto" w:fill="auto"/>
                <w:vAlign w:val="center"/>
              </w:tcPr>
              <w:sdt>
                <w:sdtPr>
                  <w:rPr>
                    <w:szCs w:val="21"/>
                  </w:rPr>
                  <w:tag w:val="_PLD_f792c0dec471476fbc48ec5f098250d6"/>
                  <w:id w:val="-1019463248"/>
                  <w:lock w:val="sdtLocked"/>
                </w:sdtPr>
                <w:sdtEndPr>
                  <w:rPr>
                    <w:rFonts w:hint="eastAsia"/>
                    <w:szCs w:val="20"/>
                  </w:rPr>
                </w:sdtEndPr>
                <w:sdtContent>
                  <w:p w14:paraId="4DAB2DAB" w14:textId="77777777" w:rsidR="007717D9" w:rsidRDefault="007717D9" w:rsidP="008E1D10">
                    <w:pPr>
                      <w:jc w:val="center"/>
                      <w:rPr>
                        <w:szCs w:val="21"/>
                      </w:rPr>
                    </w:pPr>
                    <w:r>
                      <w:rPr>
                        <w:szCs w:val="21"/>
                      </w:rPr>
                      <w:t>持股数量</w:t>
                    </w:r>
                  </w:p>
                </w:sdtContent>
              </w:sdt>
            </w:tc>
            <w:sdt>
              <w:sdtPr>
                <w:tag w:val="_PLD_cff5552f4d23448f99bf89306bd038ca"/>
                <w:id w:val="1877270006"/>
                <w:lock w:val="sdtLocked"/>
              </w:sdtPr>
              <w:sdtEndPr/>
              <w:sdtContent>
                <w:tc>
                  <w:tcPr>
                    <w:tcW w:w="470" w:type="pct"/>
                    <w:vMerge w:val="restart"/>
                    <w:shd w:val="clear" w:color="auto" w:fill="auto"/>
                    <w:vAlign w:val="center"/>
                  </w:tcPr>
                  <w:p w14:paraId="3B03D3DC" w14:textId="77777777" w:rsidR="007717D9" w:rsidRDefault="007717D9" w:rsidP="008E1D10">
                    <w:pPr>
                      <w:jc w:val="center"/>
                      <w:rPr>
                        <w:szCs w:val="21"/>
                      </w:rPr>
                    </w:pPr>
                    <w:r>
                      <w:rPr>
                        <w:rFonts w:hint="eastAsia"/>
                      </w:rPr>
                      <w:t>持股</w:t>
                    </w:r>
                    <w:r>
                      <w:rPr>
                        <w:szCs w:val="21"/>
                      </w:rPr>
                      <w:t>比例(%)</w:t>
                    </w:r>
                  </w:p>
                </w:tc>
              </w:sdtContent>
            </w:sdt>
            <w:sdt>
              <w:sdtPr>
                <w:tag w:val="_PLD_24d5d73aa9e5488aaad7cad9298962c8"/>
                <w:id w:val="-2071183281"/>
                <w:lock w:val="sdtLocked"/>
              </w:sdtPr>
              <w:sdtEndPr/>
              <w:sdtContent>
                <w:tc>
                  <w:tcPr>
                    <w:tcW w:w="628" w:type="pct"/>
                    <w:gridSpan w:val="2"/>
                    <w:vMerge w:val="restart"/>
                    <w:shd w:val="clear" w:color="auto" w:fill="auto"/>
                    <w:vAlign w:val="center"/>
                  </w:tcPr>
                  <w:p w14:paraId="1CE3777D" w14:textId="77777777" w:rsidR="007717D9" w:rsidRDefault="007717D9" w:rsidP="008E1D10">
                    <w:pPr>
                      <w:pStyle w:val="a6"/>
                      <w:rPr>
                        <w:rFonts w:ascii="宋体" w:hAnsi="宋体"/>
                        <w:bCs/>
                        <w:color w:val="00B050"/>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sdtContent>
            </w:sdt>
            <w:tc>
              <w:tcPr>
                <w:tcW w:w="1181" w:type="pct"/>
                <w:gridSpan w:val="4"/>
                <w:shd w:val="clear" w:color="auto" w:fill="auto"/>
                <w:vAlign w:val="center"/>
              </w:tcPr>
              <w:sdt>
                <w:sdtPr>
                  <w:tag w:val="_PLD_2ba38eddeeec49cf89e60946d23d077a"/>
                  <w:id w:val="1631748540"/>
                  <w:lock w:val="sdtLocked"/>
                </w:sdtPr>
                <w:sdtEndPr/>
                <w:sdtContent>
                  <w:p w14:paraId="5D6BC4B5" w14:textId="77777777" w:rsidR="007717D9" w:rsidRDefault="007717D9" w:rsidP="008E1D10">
                    <w:pPr>
                      <w:jc w:val="center"/>
                      <w:rPr>
                        <w:szCs w:val="21"/>
                      </w:rPr>
                    </w:pPr>
                    <w:r>
                      <w:rPr>
                        <w:szCs w:val="21"/>
                      </w:rPr>
                      <w:t>质押</w:t>
                    </w:r>
                    <w:r>
                      <w:rPr>
                        <w:rFonts w:hint="eastAsia"/>
                        <w:szCs w:val="21"/>
                      </w:rPr>
                      <w:t>、标记</w:t>
                    </w:r>
                    <w:r>
                      <w:rPr>
                        <w:szCs w:val="21"/>
                      </w:rPr>
                      <w:t>或冻结情</w:t>
                    </w:r>
                    <w:r>
                      <w:rPr>
                        <w:rFonts w:hint="eastAsia"/>
                        <w:szCs w:val="21"/>
                      </w:rPr>
                      <w:t>况</w:t>
                    </w:r>
                  </w:p>
                </w:sdtContent>
              </w:sdt>
            </w:tc>
          </w:tr>
          <w:tr w:rsidR="007717D9" w14:paraId="1FF002B7" w14:textId="77777777" w:rsidTr="008E1D10">
            <w:trPr>
              <w:cantSplit/>
              <w:trHeight w:val="780"/>
            </w:trPr>
            <w:tc>
              <w:tcPr>
                <w:tcW w:w="1154" w:type="pct"/>
                <w:vMerge/>
                <w:shd w:val="clear" w:color="auto" w:fill="auto"/>
                <w:vAlign w:val="center"/>
              </w:tcPr>
              <w:p w14:paraId="119E9BF7" w14:textId="77777777" w:rsidR="007717D9" w:rsidRDefault="007717D9" w:rsidP="008E1D10">
                <w:pPr>
                  <w:jc w:val="center"/>
                </w:pPr>
              </w:p>
            </w:tc>
            <w:tc>
              <w:tcPr>
                <w:tcW w:w="627" w:type="pct"/>
                <w:gridSpan w:val="2"/>
                <w:vMerge/>
                <w:shd w:val="clear" w:color="auto" w:fill="auto"/>
                <w:vAlign w:val="center"/>
              </w:tcPr>
              <w:p w14:paraId="0CD20DA1" w14:textId="77777777" w:rsidR="007717D9" w:rsidRDefault="007717D9" w:rsidP="008E1D10">
                <w:pPr>
                  <w:jc w:val="center"/>
                </w:pPr>
              </w:p>
            </w:tc>
            <w:tc>
              <w:tcPr>
                <w:tcW w:w="940" w:type="pct"/>
                <w:gridSpan w:val="2"/>
                <w:vMerge/>
                <w:shd w:val="clear" w:color="auto" w:fill="auto"/>
                <w:vAlign w:val="center"/>
              </w:tcPr>
              <w:p w14:paraId="7161841F" w14:textId="77777777" w:rsidR="007717D9" w:rsidRDefault="007717D9" w:rsidP="008E1D10">
                <w:pPr>
                  <w:jc w:val="center"/>
                </w:pPr>
              </w:p>
            </w:tc>
            <w:tc>
              <w:tcPr>
                <w:tcW w:w="470" w:type="pct"/>
                <w:vMerge/>
                <w:shd w:val="clear" w:color="auto" w:fill="auto"/>
                <w:vAlign w:val="center"/>
              </w:tcPr>
              <w:p w14:paraId="451680AA" w14:textId="77777777" w:rsidR="007717D9" w:rsidRDefault="007717D9" w:rsidP="008E1D10">
                <w:pPr>
                  <w:jc w:val="center"/>
                </w:pPr>
              </w:p>
            </w:tc>
            <w:tc>
              <w:tcPr>
                <w:tcW w:w="628" w:type="pct"/>
                <w:gridSpan w:val="2"/>
                <w:vMerge/>
                <w:shd w:val="clear" w:color="auto" w:fill="auto"/>
                <w:vAlign w:val="center"/>
              </w:tcPr>
              <w:p w14:paraId="0B52C6B6" w14:textId="77777777" w:rsidR="007717D9" w:rsidRDefault="007717D9" w:rsidP="008E1D10">
                <w:pPr>
                  <w:pStyle w:val="a6"/>
                </w:pPr>
              </w:p>
            </w:tc>
            <w:tc>
              <w:tcPr>
                <w:tcW w:w="471" w:type="pct"/>
                <w:gridSpan w:val="3"/>
                <w:shd w:val="clear" w:color="auto" w:fill="auto"/>
                <w:vAlign w:val="center"/>
              </w:tcPr>
              <w:sdt>
                <w:sdtPr>
                  <w:rPr>
                    <w:szCs w:val="21"/>
                  </w:rPr>
                  <w:tag w:val="_PLD_77a7a515f4224cd5b539b5d44366096b"/>
                  <w:id w:val="1719473781"/>
                  <w:lock w:val="sdtLocked"/>
                </w:sdtPr>
                <w:sdtEndPr/>
                <w:sdtContent>
                  <w:p w14:paraId="019DFC81" w14:textId="77777777" w:rsidR="007717D9" w:rsidRDefault="007717D9" w:rsidP="008E1D10">
                    <w:pPr>
                      <w:jc w:val="center"/>
                    </w:pPr>
                    <w:r>
                      <w:rPr>
                        <w:szCs w:val="21"/>
                      </w:rPr>
                      <w:t>股份状态</w:t>
                    </w:r>
                  </w:p>
                </w:sdtContent>
              </w:sdt>
            </w:tc>
            <w:tc>
              <w:tcPr>
                <w:tcW w:w="711" w:type="pct"/>
                <w:shd w:val="clear" w:color="auto" w:fill="auto"/>
                <w:vAlign w:val="center"/>
              </w:tcPr>
              <w:sdt>
                <w:sdtPr>
                  <w:rPr>
                    <w:rFonts w:hint="eastAsia"/>
                  </w:rPr>
                  <w:tag w:val="_PLD_ccd3e72eed59402286d4a6e3dc76b72b"/>
                  <w:id w:val="-867985683"/>
                  <w:lock w:val="sdtLocked"/>
                </w:sdtPr>
                <w:sdtEndPr/>
                <w:sdtContent>
                  <w:p w14:paraId="24EC7FD0" w14:textId="77777777" w:rsidR="007717D9" w:rsidRDefault="007717D9" w:rsidP="008E1D10">
                    <w:pPr>
                      <w:jc w:val="center"/>
                    </w:pPr>
                    <w:r>
                      <w:rPr>
                        <w:rFonts w:hint="eastAsia"/>
                      </w:rPr>
                      <w:t>数量</w:t>
                    </w:r>
                  </w:p>
                </w:sdtContent>
              </w:sdt>
            </w:tc>
          </w:tr>
          <w:sdt>
            <w:sdtPr>
              <w:rPr>
                <w:szCs w:val="21"/>
              </w:rPr>
              <w:alias w:val="前十名股东持股情况"/>
              <w:tag w:val="_TUP_13e4d4791c0141e5acf6bab3cf4ed245"/>
              <w:id w:val="-493797923"/>
              <w:lock w:val="sdtLocked"/>
            </w:sdtPr>
            <w:sdtEndPr>
              <w:rPr>
                <w:color w:val="FF9900"/>
              </w:rPr>
            </w:sdtEndPr>
            <w:sdtContent>
              <w:tr w:rsidR="007717D9" w14:paraId="20D24BF0" w14:textId="77777777" w:rsidTr="008E1D10">
                <w:trPr>
                  <w:cantSplit/>
                </w:trPr>
                <w:tc>
                  <w:tcPr>
                    <w:tcW w:w="1154" w:type="pct"/>
                    <w:shd w:val="clear" w:color="auto" w:fill="auto"/>
                    <w:vAlign w:val="center"/>
                  </w:tcPr>
                  <w:p w14:paraId="55A4F5A4" w14:textId="77777777" w:rsidR="007717D9" w:rsidRDefault="007717D9" w:rsidP="008E1D10">
                    <w:pPr>
                      <w:rPr>
                        <w:szCs w:val="21"/>
                      </w:rPr>
                    </w:pPr>
                    <w:r>
                      <w:t>绍兴市柯桥区开发经营集团有限公司</w:t>
                    </w:r>
                  </w:p>
                </w:tc>
                <w:sdt>
                  <w:sdtPr>
                    <w:rPr>
                      <w:szCs w:val="21"/>
                    </w:rPr>
                    <w:alias w:val="前十名股东的股东性质"/>
                    <w:tag w:val="_GBC_f3997eebcfb24ceab02c24b48a0ee99e"/>
                    <w:id w:val="194371900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27" w:type="pct"/>
                        <w:gridSpan w:val="2"/>
                        <w:shd w:val="clear" w:color="auto" w:fill="auto"/>
                        <w:vAlign w:val="center"/>
                      </w:tcPr>
                      <w:p w14:paraId="34707DE4" w14:textId="77777777" w:rsidR="007717D9" w:rsidRDefault="007717D9" w:rsidP="008E1D10">
                        <w:pPr>
                          <w:jc w:val="center"/>
                          <w:rPr>
                            <w:szCs w:val="21"/>
                          </w:rPr>
                        </w:pPr>
                        <w:r>
                          <w:rPr>
                            <w:szCs w:val="21"/>
                          </w:rPr>
                          <w:t>国有法人</w:t>
                        </w:r>
                      </w:p>
                    </w:tc>
                  </w:sdtContent>
                </w:sdt>
                <w:tc>
                  <w:tcPr>
                    <w:tcW w:w="940" w:type="pct"/>
                    <w:gridSpan w:val="2"/>
                    <w:shd w:val="clear" w:color="auto" w:fill="auto"/>
                    <w:vAlign w:val="center"/>
                  </w:tcPr>
                  <w:p w14:paraId="5A9A65E0" w14:textId="77777777" w:rsidR="007717D9" w:rsidRDefault="007717D9" w:rsidP="008E1D10">
                    <w:pPr>
                      <w:jc w:val="right"/>
                      <w:rPr>
                        <w:szCs w:val="21"/>
                      </w:rPr>
                    </w:pPr>
                    <w:r>
                      <w:t>553,362,648</w:t>
                    </w:r>
                  </w:p>
                </w:tc>
                <w:tc>
                  <w:tcPr>
                    <w:tcW w:w="470" w:type="pct"/>
                    <w:shd w:val="clear" w:color="auto" w:fill="auto"/>
                    <w:vAlign w:val="center"/>
                  </w:tcPr>
                  <w:p w14:paraId="7043183D" w14:textId="77777777" w:rsidR="007717D9" w:rsidRDefault="007717D9" w:rsidP="008E1D10">
                    <w:pPr>
                      <w:jc w:val="right"/>
                      <w:rPr>
                        <w:szCs w:val="21"/>
                      </w:rPr>
                    </w:pPr>
                    <w:r>
                      <w:t>37.75</w:t>
                    </w:r>
                  </w:p>
                </w:tc>
                <w:tc>
                  <w:tcPr>
                    <w:tcW w:w="628" w:type="pct"/>
                    <w:gridSpan w:val="2"/>
                    <w:shd w:val="clear" w:color="auto" w:fill="auto"/>
                    <w:vAlign w:val="center"/>
                  </w:tcPr>
                  <w:p w14:paraId="5905E281" w14:textId="77777777" w:rsidR="007717D9" w:rsidRDefault="007717D9" w:rsidP="008E1D10">
                    <w:pPr>
                      <w:jc w:val="right"/>
                      <w:rPr>
                        <w:szCs w:val="21"/>
                      </w:rPr>
                    </w:pPr>
                    <w:r>
                      <w:t>0</w:t>
                    </w:r>
                  </w:p>
                </w:tc>
                <w:sdt>
                  <w:sdtPr>
                    <w:rPr>
                      <w:szCs w:val="21"/>
                    </w:rPr>
                    <w:alias w:val="前十名股东持有股份状态"/>
                    <w:tag w:val="_GBC_6552531c633147389275379a0df88ac8"/>
                    <w:id w:val="-66730699"/>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71" w:type="pct"/>
                        <w:gridSpan w:val="3"/>
                        <w:shd w:val="clear" w:color="auto" w:fill="auto"/>
                        <w:vAlign w:val="center"/>
                      </w:tcPr>
                      <w:p w14:paraId="51CF62ED" w14:textId="77777777" w:rsidR="007717D9" w:rsidRDefault="007717D9" w:rsidP="008E1D10">
                        <w:pPr>
                          <w:jc w:val="center"/>
                          <w:rPr>
                            <w:szCs w:val="21"/>
                          </w:rPr>
                        </w:pPr>
                        <w:r>
                          <w:rPr>
                            <w:szCs w:val="21"/>
                          </w:rPr>
                          <w:t>无</w:t>
                        </w:r>
                      </w:p>
                    </w:tc>
                  </w:sdtContent>
                </w:sdt>
                <w:tc>
                  <w:tcPr>
                    <w:tcW w:w="711" w:type="pct"/>
                    <w:shd w:val="clear" w:color="auto" w:fill="auto"/>
                    <w:vAlign w:val="center"/>
                  </w:tcPr>
                  <w:p w14:paraId="1C1305CD" w14:textId="77777777" w:rsidR="007717D9" w:rsidRDefault="007717D9" w:rsidP="008E1D10">
                    <w:pPr>
                      <w:jc w:val="right"/>
                      <w:rPr>
                        <w:szCs w:val="21"/>
                      </w:rPr>
                    </w:pPr>
                  </w:p>
                </w:tc>
              </w:tr>
            </w:sdtContent>
          </w:sdt>
          <w:sdt>
            <w:sdtPr>
              <w:rPr>
                <w:szCs w:val="21"/>
              </w:rPr>
              <w:alias w:val="前十名股东持股情况"/>
              <w:tag w:val="_TUP_13e4d4791c0141e5acf6bab3cf4ed245"/>
              <w:id w:val="1741285024"/>
              <w:lock w:val="sdtLocked"/>
            </w:sdtPr>
            <w:sdtEndPr>
              <w:rPr>
                <w:color w:val="FF9900"/>
              </w:rPr>
            </w:sdtEndPr>
            <w:sdtContent>
              <w:tr w:rsidR="007717D9" w14:paraId="1F0AF905" w14:textId="77777777" w:rsidTr="008E1D10">
                <w:trPr>
                  <w:cantSplit/>
                </w:trPr>
                <w:tc>
                  <w:tcPr>
                    <w:tcW w:w="1154" w:type="pct"/>
                    <w:shd w:val="clear" w:color="auto" w:fill="auto"/>
                    <w:vAlign w:val="center"/>
                  </w:tcPr>
                  <w:p w14:paraId="3EB7EE16" w14:textId="77777777" w:rsidR="007717D9" w:rsidRDefault="007717D9" w:rsidP="008E1D10">
                    <w:pPr>
                      <w:rPr>
                        <w:szCs w:val="21"/>
                      </w:rPr>
                    </w:pPr>
                    <w:r>
                      <w:t>浙江精功控股有限公司</w:t>
                    </w:r>
                  </w:p>
                </w:tc>
                <w:sdt>
                  <w:sdtPr>
                    <w:rPr>
                      <w:szCs w:val="21"/>
                    </w:rPr>
                    <w:alias w:val="前十名股东的股东性质"/>
                    <w:tag w:val="_GBC_f3997eebcfb24ceab02c24b48a0ee99e"/>
                    <w:id w:val="-166245019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27" w:type="pct"/>
                        <w:gridSpan w:val="2"/>
                        <w:shd w:val="clear" w:color="auto" w:fill="auto"/>
                        <w:vAlign w:val="center"/>
                      </w:tcPr>
                      <w:p w14:paraId="313588CD" w14:textId="77777777" w:rsidR="007717D9" w:rsidRDefault="007717D9" w:rsidP="008E1D10">
                        <w:pPr>
                          <w:jc w:val="center"/>
                          <w:rPr>
                            <w:szCs w:val="21"/>
                          </w:rPr>
                        </w:pPr>
                        <w:r>
                          <w:rPr>
                            <w:szCs w:val="21"/>
                          </w:rPr>
                          <w:t>境内非国有法人</w:t>
                        </w:r>
                      </w:p>
                    </w:tc>
                  </w:sdtContent>
                </w:sdt>
                <w:tc>
                  <w:tcPr>
                    <w:tcW w:w="940" w:type="pct"/>
                    <w:gridSpan w:val="2"/>
                    <w:shd w:val="clear" w:color="auto" w:fill="auto"/>
                    <w:vAlign w:val="center"/>
                  </w:tcPr>
                  <w:p w14:paraId="6DCDECE6" w14:textId="77777777" w:rsidR="007717D9" w:rsidRDefault="007717D9" w:rsidP="008E1D10">
                    <w:pPr>
                      <w:jc w:val="right"/>
                      <w:rPr>
                        <w:szCs w:val="21"/>
                      </w:rPr>
                    </w:pPr>
                    <w:r>
                      <w:t>63,700,000</w:t>
                    </w:r>
                  </w:p>
                </w:tc>
                <w:tc>
                  <w:tcPr>
                    <w:tcW w:w="470" w:type="pct"/>
                    <w:shd w:val="clear" w:color="auto" w:fill="auto"/>
                    <w:vAlign w:val="center"/>
                  </w:tcPr>
                  <w:p w14:paraId="100617E3" w14:textId="77777777" w:rsidR="007717D9" w:rsidRDefault="007717D9" w:rsidP="008E1D10">
                    <w:pPr>
                      <w:jc w:val="right"/>
                      <w:rPr>
                        <w:szCs w:val="21"/>
                      </w:rPr>
                    </w:pPr>
                    <w:r>
                      <w:t>4.35</w:t>
                    </w:r>
                  </w:p>
                </w:tc>
                <w:tc>
                  <w:tcPr>
                    <w:tcW w:w="628" w:type="pct"/>
                    <w:gridSpan w:val="2"/>
                    <w:shd w:val="clear" w:color="auto" w:fill="auto"/>
                    <w:vAlign w:val="center"/>
                  </w:tcPr>
                  <w:p w14:paraId="54CF1B55" w14:textId="77777777" w:rsidR="007717D9" w:rsidRDefault="007717D9" w:rsidP="008E1D10">
                    <w:pPr>
                      <w:jc w:val="right"/>
                      <w:rPr>
                        <w:szCs w:val="21"/>
                      </w:rPr>
                    </w:pPr>
                    <w:r>
                      <w:t>0</w:t>
                    </w:r>
                  </w:p>
                </w:tc>
                <w:sdt>
                  <w:sdtPr>
                    <w:rPr>
                      <w:szCs w:val="21"/>
                    </w:rPr>
                    <w:alias w:val="前十名股东持有股份状态"/>
                    <w:tag w:val="_GBC_6552531c633147389275379a0df88ac8"/>
                    <w:id w:val="-1720889511"/>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71" w:type="pct"/>
                        <w:gridSpan w:val="3"/>
                        <w:shd w:val="clear" w:color="auto" w:fill="auto"/>
                        <w:vAlign w:val="center"/>
                      </w:tcPr>
                      <w:p w14:paraId="28586ABD" w14:textId="77777777" w:rsidR="007717D9" w:rsidRDefault="007717D9" w:rsidP="008E1D10">
                        <w:pPr>
                          <w:jc w:val="center"/>
                          <w:rPr>
                            <w:szCs w:val="21"/>
                          </w:rPr>
                        </w:pPr>
                        <w:r>
                          <w:rPr>
                            <w:szCs w:val="21"/>
                          </w:rPr>
                          <w:t>冻结</w:t>
                        </w:r>
                      </w:p>
                    </w:tc>
                  </w:sdtContent>
                </w:sdt>
                <w:tc>
                  <w:tcPr>
                    <w:tcW w:w="711" w:type="pct"/>
                    <w:shd w:val="clear" w:color="auto" w:fill="auto"/>
                    <w:vAlign w:val="center"/>
                  </w:tcPr>
                  <w:p w14:paraId="6303ACD9" w14:textId="77777777" w:rsidR="007717D9" w:rsidRDefault="007717D9" w:rsidP="008E1D10">
                    <w:pPr>
                      <w:jc w:val="right"/>
                      <w:rPr>
                        <w:szCs w:val="21"/>
                      </w:rPr>
                    </w:pPr>
                    <w:r>
                      <w:t>63,700,000</w:t>
                    </w:r>
                  </w:p>
                </w:tc>
              </w:tr>
            </w:sdtContent>
          </w:sdt>
          <w:sdt>
            <w:sdtPr>
              <w:rPr>
                <w:szCs w:val="21"/>
              </w:rPr>
              <w:alias w:val="前十名股东持股情况"/>
              <w:tag w:val="_TUP_13e4d4791c0141e5acf6bab3cf4ed245"/>
              <w:id w:val="21755558"/>
              <w:lock w:val="sdtLocked"/>
            </w:sdtPr>
            <w:sdtEndPr>
              <w:rPr>
                <w:color w:val="FF9900"/>
              </w:rPr>
            </w:sdtEndPr>
            <w:sdtContent>
              <w:tr w:rsidR="007717D9" w14:paraId="77518D33" w14:textId="77777777" w:rsidTr="008E1D10">
                <w:trPr>
                  <w:cantSplit/>
                </w:trPr>
                <w:tc>
                  <w:tcPr>
                    <w:tcW w:w="1154" w:type="pct"/>
                    <w:shd w:val="clear" w:color="auto" w:fill="auto"/>
                    <w:vAlign w:val="center"/>
                  </w:tcPr>
                  <w:p w14:paraId="02FFF5C9" w14:textId="77777777" w:rsidR="007717D9" w:rsidRDefault="007717D9" w:rsidP="008E1D10">
                    <w:pPr>
                      <w:rPr>
                        <w:szCs w:val="21"/>
                      </w:rPr>
                    </w:pPr>
                    <w:r>
                      <w:t>浙江省财务开发有限责任公司</w:t>
                    </w:r>
                  </w:p>
                </w:tc>
                <w:sdt>
                  <w:sdtPr>
                    <w:rPr>
                      <w:szCs w:val="21"/>
                    </w:rPr>
                    <w:alias w:val="前十名股东的股东性质"/>
                    <w:tag w:val="_GBC_f3997eebcfb24ceab02c24b48a0ee99e"/>
                    <w:id w:val="-190802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27" w:type="pct"/>
                        <w:gridSpan w:val="2"/>
                        <w:shd w:val="clear" w:color="auto" w:fill="auto"/>
                        <w:vAlign w:val="center"/>
                      </w:tcPr>
                      <w:p w14:paraId="3084BFA4" w14:textId="77777777" w:rsidR="007717D9" w:rsidRDefault="007717D9" w:rsidP="008E1D10">
                        <w:pPr>
                          <w:jc w:val="center"/>
                          <w:rPr>
                            <w:szCs w:val="21"/>
                          </w:rPr>
                        </w:pPr>
                        <w:r>
                          <w:rPr>
                            <w:szCs w:val="21"/>
                          </w:rPr>
                          <w:t>国有法人</w:t>
                        </w:r>
                      </w:p>
                    </w:tc>
                  </w:sdtContent>
                </w:sdt>
                <w:tc>
                  <w:tcPr>
                    <w:tcW w:w="940" w:type="pct"/>
                    <w:gridSpan w:val="2"/>
                    <w:shd w:val="clear" w:color="auto" w:fill="auto"/>
                    <w:vAlign w:val="center"/>
                  </w:tcPr>
                  <w:p w14:paraId="6FB8C314" w14:textId="77777777" w:rsidR="007717D9" w:rsidRDefault="007717D9" w:rsidP="008E1D10">
                    <w:pPr>
                      <w:jc w:val="right"/>
                      <w:rPr>
                        <w:szCs w:val="21"/>
                      </w:rPr>
                    </w:pPr>
                    <w:r>
                      <w:t>24,427,966</w:t>
                    </w:r>
                  </w:p>
                </w:tc>
                <w:tc>
                  <w:tcPr>
                    <w:tcW w:w="470" w:type="pct"/>
                    <w:shd w:val="clear" w:color="auto" w:fill="auto"/>
                    <w:vAlign w:val="center"/>
                  </w:tcPr>
                  <w:p w14:paraId="1E20D891" w14:textId="77777777" w:rsidR="007717D9" w:rsidRDefault="007717D9" w:rsidP="008E1D10">
                    <w:pPr>
                      <w:jc w:val="right"/>
                      <w:rPr>
                        <w:szCs w:val="21"/>
                      </w:rPr>
                    </w:pPr>
                    <w:r>
                      <w:t>1.67</w:t>
                    </w:r>
                  </w:p>
                </w:tc>
                <w:tc>
                  <w:tcPr>
                    <w:tcW w:w="628" w:type="pct"/>
                    <w:gridSpan w:val="2"/>
                    <w:shd w:val="clear" w:color="auto" w:fill="auto"/>
                    <w:vAlign w:val="center"/>
                  </w:tcPr>
                  <w:p w14:paraId="6D2107B8" w14:textId="77777777" w:rsidR="007717D9" w:rsidRDefault="007717D9" w:rsidP="008E1D10">
                    <w:pPr>
                      <w:jc w:val="right"/>
                      <w:rPr>
                        <w:szCs w:val="21"/>
                      </w:rPr>
                    </w:pPr>
                    <w:r>
                      <w:t>0</w:t>
                    </w:r>
                  </w:p>
                </w:tc>
                <w:sdt>
                  <w:sdtPr>
                    <w:rPr>
                      <w:szCs w:val="21"/>
                    </w:rPr>
                    <w:alias w:val="前十名股东持有股份状态"/>
                    <w:tag w:val="_GBC_6552531c633147389275379a0df88ac8"/>
                    <w:id w:val="568079739"/>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71" w:type="pct"/>
                        <w:gridSpan w:val="3"/>
                        <w:shd w:val="clear" w:color="auto" w:fill="auto"/>
                        <w:vAlign w:val="center"/>
                      </w:tcPr>
                      <w:p w14:paraId="2731FDE7" w14:textId="77777777" w:rsidR="007717D9" w:rsidRDefault="007717D9" w:rsidP="008E1D10">
                        <w:pPr>
                          <w:jc w:val="center"/>
                          <w:rPr>
                            <w:szCs w:val="21"/>
                          </w:rPr>
                        </w:pPr>
                        <w:r>
                          <w:rPr>
                            <w:szCs w:val="21"/>
                          </w:rPr>
                          <w:t>无</w:t>
                        </w:r>
                      </w:p>
                    </w:tc>
                  </w:sdtContent>
                </w:sdt>
                <w:tc>
                  <w:tcPr>
                    <w:tcW w:w="711" w:type="pct"/>
                    <w:shd w:val="clear" w:color="auto" w:fill="auto"/>
                    <w:vAlign w:val="center"/>
                  </w:tcPr>
                  <w:p w14:paraId="43E65B83" w14:textId="77777777" w:rsidR="007717D9" w:rsidRDefault="007717D9" w:rsidP="008E1D10">
                    <w:pPr>
                      <w:jc w:val="right"/>
                      <w:rPr>
                        <w:szCs w:val="21"/>
                      </w:rPr>
                    </w:pPr>
                  </w:p>
                </w:tc>
              </w:tr>
            </w:sdtContent>
          </w:sdt>
          <w:sdt>
            <w:sdtPr>
              <w:rPr>
                <w:szCs w:val="21"/>
              </w:rPr>
              <w:alias w:val="前十名股东持股情况"/>
              <w:tag w:val="_TUP_13e4d4791c0141e5acf6bab3cf4ed245"/>
              <w:id w:val="-1330438026"/>
              <w:lock w:val="sdtLocked"/>
            </w:sdtPr>
            <w:sdtEndPr>
              <w:rPr>
                <w:color w:val="FF9900"/>
              </w:rPr>
            </w:sdtEndPr>
            <w:sdtContent>
              <w:tr w:rsidR="007717D9" w14:paraId="37DF9A47" w14:textId="77777777" w:rsidTr="008E1D10">
                <w:trPr>
                  <w:cantSplit/>
                </w:trPr>
                <w:tc>
                  <w:tcPr>
                    <w:tcW w:w="1154" w:type="pct"/>
                    <w:shd w:val="clear" w:color="auto" w:fill="auto"/>
                    <w:vAlign w:val="center"/>
                  </w:tcPr>
                  <w:p w14:paraId="0EA2CADA" w14:textId="77777777" w:rsidR="007717D9" w:rsidRDefault="007717D9" w:rsidP="008E1D10">
                    <w:pPr>
                      <w:rPr>
                        <w:szCs w:val="21"/>
                      </w:rPr>
                    </w:pPr>
                    <w:r>
                      <w:t>张方正</w:t>
                    </w:r>
                  </w:p>
                </w:tc>
                <w:sdt>
                  <w:sdtPr>
                    <w:rPr>
                      <w:szCs w:val="21"/>
                    </w:rPr>
                    <w:alias w:val="前十名股东的股东性质"/>
                    <w:tag w:val="_GBC_f3997eebcfb24ceab02c24b48a0ee99e"/>
                    <w:id w:val="-118782866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27" w:type="pct"/>
                        <w:gridSpan w:val="2"/>
                        <w:shd w:val="clear" w:color="auto" w:fill="auto"/>
                        <w:vAlign w:val="center"/>
                      </w:tcPr>
                      <w:p w14:paraId="164CC146" w14:textId="77777777" w:rsidR="007717D9" w:rsidRDefault="007717D9" w:rsidP="008E1D10">
                        <w:pPr>
                          <w:jc w:val="center"/>
                          <w:rPr>
                            <w:szCs w:val="21"/>
                          </w:rPr>
                        </w:pPr>
                        <w:r>
                          <w:rPr>
                            <w:szCs w:val="21"/>
                          </w:rPr>
                          <w:t>境内自然人</w:t>
                        </w:r>
                      </w:p>
                    </w:tc>
                  </w:sdtContent>
                </w:sdt>
                <w:tc>
                  <w:tcPr>
                    <w:tcW w:w="940" w:type="pct"/>
                    <w:gridSpan w:val="2"/>
                    <w:shd w:val="clear" w:color="auto" w:fill="auto"/>
                    <w:vAlign w:val="center"/>
                  </w:tcPr>
                  <w:p w14:paraId="199F5720" w14:textId="77777777" w:rsidR="007717D9" w:rsidRDefault="007717D9" w:rsidP="008E1D10">
                    <w:pPr>
                      <w:jc w:val="right"/>
                      <w:rPr>
                        <w:szCs w:val="21"/>
                      </w:rPr>
                    </w:pPr>
                    <w:r>
                      <w:t>18,998,800</w:t>
                    </w:r>
                  </w:p>
                </w:tc>
                <w:tc>
                  <w:tcPr>
                    <w:tcW w:w="470" w:type="pct"/>
                    <w:shd w:val="clear" w:color="auto" w:fill="auto"/>
                    <w:vAlign w:val="center"/>
                  </w:tcPr>
                  <w:p w14:paraId="10DE1F0D" w14:textId="77777777" w:rsidR="007717D9" w:rsidRDefault="007717D9" w:rsidP="008E1D10">
                    <w:pPr>
                      <w:jc w:val="right"/>
                      <w:rPr>
                        <w:szCs w:val="21"/>
                      </w:rPr>
                    </w:pPr>
                    <w:r>
                      <w:t>1.30</w:t>
                    </w:r>
                  </w:p>
                </w:tc>
                <w:tc>
                  <w:tcPr>
                    <w:tcW w:w="628" w:type="pct"/>
                    <w:gridSpan w:val="2"/>
                    <w:shd w:val="clear" w:color="auto" w:fill="auto"/>
                    <w:vAlign w:val="center"/>
                  </w:tcPr>
                  <w:p w14:paraId="3459E095" w14:textId="77777777" w:rsidR="007717D9" w:rsidRDefault="007717D9" w:rsidP="008E1D10">
                    <w:pPr>
                      <w:jc w:val="right"/>
                      <w:rPr>
                        <w:szCs w:val="21"/>
                      </w:rPr>
                    </w:pPr>
                    <w:r>
                      <w:t>0</w:t>
                    </w:r>
                  </w:p>
                </w:tc>
                <w:sdt>
                  <w:sdtPr>
                    <w:rPr>
                      <w:szCs w:val="21"/>
                    </w:rPr>
                    <w:alias w:val="前十名股东持有股份状态"/>
                    <w:tag w:val="_GBC_6552531c633147389275379a0df88ac8"/>
                    <w:id w:val="-2139181160"/>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71" w:type="pct"/>
                        <w:gridSpan w:val="3"/>
                        <w:shd w:val="clear" w:color="auto" w:fill="auto"/>
                        <w:vAlign w:val="center"/>
                      </w:tcPr>
                      <w:p w14:paraId="77098A12" w14:textId="77777777" w:rsidR="007717D9" w:rsidRDefault="007717D9" w:rsidP="008E1D10">
                        <w:pPr>
                          <w:jc w:val="center"/>
                          <w:rPr>
                            <w:szCs w:val="21"/>
                          </w:rPr>
                        </w:pPr>
                        <w:r>
                          <w:rPr>
                            <w:szCs w:val="21"/>
                          </w:rPr>
                          <w:t>未知</w:t>
                        </w:r>
                      </w:p>
                    </w:tc>
                  </w:sdtContent>
                </w:sdt>
                <w:tc>
                  <w:tcPr>
                    <w:tcW w:w="711" w:type="pct"/>
                    <w:shd w:val="clear" w:color="auto" w:fill="auto"/>
                    <w:vAlign w:val="center"/>
                  </w:tcPr>
                  <w:p w14:paraId="4402BB7E" w14:textId="77777777" w:rsidR="007717D9" w:rsidRDefault="007717D9" w:rsidP="008E1D10">
                    <w:pPr>
                      <w:jc w:val="right"/>
                      <w:rPr>
                        <w:szCs w:val="21"/>
                      </w:rPr>
                    </w:pPr>
                  </w:p>
                </w:tc>
              </w:tr>
            </w:sdtContent>
          </w:sdt>
          <w:sdt>
            <w:sdtPr>
              <w:rPr>
                <w:szCs w:val="21"/>
              </w:rPr>
              <w:alias w:val="前十名股东持股情况"/>
              <w:tag w:val="_TUP_13e4d4791c0141e5acf6bab3cf4ed245"/>
              <w:id w:val="121884993"/>
              <w:lock w:val="sdtLocked"/>
            </w:sdtPr>
            <w:sdtEndPr>
              <w:rPr>
                <w:color w:val="FF9900"/>
              </w:rPr>
            </w:sdtEndPr>
            <w:sdtContent>
              <w:tr w:rsidR="007717D9" w14:paraId="5E22D93C" w14:textId="77777777" w:rsidTr="008E1D10">
                <w:trPr>
                  <w:cantSplit/>
                </w:trPr>
                <w:tc>
                  <w:tcPr>
                    <w:tcW w:w="1154" w:type="pct"/>
                    <w:shd w:val="clear" w:color="auto" w:fill="auto"/>
                    <w:vAlign w:val="center"/>
                  </w:tcPr>
                  <w:p w14:paraId="182E76E7" w14:textId="77777777" w:rsidR="007717D9" w:rsidRDefault="007717D9" w:rsidP="008E1D10">
                    <w:pPr>
                      <w:rPr>
                        <w:szCs w:val="21"/>
                      </w:rPr>
                    </w:pPr>
                    <w:r>
                      <w:t>绍兴市柯桥区柯桥</w:t>
                    </w:r>
                    <w:proofErr w:type="gramStart"/>
                    <w:r>
                      <w:t>街道红建股份经济</w:t>
                    </w:r>
                    <w:proofErr w:type="gramEnd"/>
                    <w:r>
                      <w:t>合作社</w:t>
                    </w:r>
                  </w:p>
                </w:tc>
                <w:sdt>
                  <w:sdtPr>
                    <w:rPr>
                      <w:szCs w:val="21"/>
                    </w:rPr>
                    <w:alias w:val="前十名股东的股东性质"/>
                    <w:tag w:val="_GBC_f3997eebcfb24ceab02c24b48a0ee99e"/>
                    <w:id w:val="-178680056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27" w:type="pct"/>
                        <w:gridSpan w:val="2"/>
                        <w:shd w:val="clear" w:color="auto" w:fill="auto"/>
                        <w:vAlign w:val="center"/>
                      </w:tcPr>
                      <w:p w14:paraId="49943EFB" w14:textId="77777777" w:rsidR="007717D9" w:rsidRDefault="007717D9" w:rsidP="008E1D10">
                        <w:pPr>
                          <w:jc w:val="center"/>
                          <w:rPr>
                            <w:szCs w:val="21"/>
                          </w:rPr>
                        </w:pPr>
                        <w:r>
                          <w:rPr>
                            <w:szCs w:val="21"/>
                          </w:rPr>
                          <w:t>境内非国有法人</w:t>
                        </w:r>
                      </w:p>
                    </w:tc>
                  </w:sdtContent>
                </w:sdt>
                <w:tc>
                  <w:tcPr>
                    <w:tcW w:w="940" w:type="pct"/>
                    <w:gridSpan w:val="2"/>
                    <w:shd w:val="clear" w:color="auto" w:fill="auto"/>
                    <w:vAlign w:val="center"/>
                  </w:tcPr>
                  <w:p w14:paraId="5740EC76" w14:textId="77777777" w:rsidR="007717D9" w:rsidRDefault="007717D9" w:rsidP="008E1D10">
                    <w:pPr>
                      <w:jc w:val="right"/>
                      <w:rPr>
                        <w:szCs w:val="21"/>
                      </w:rPr>
                    </w:pPr>
                    <w:r>
                      <w:t>10,738,000</w:t>
                    </w:r>
                  </w:p>
                </w:tc>
                <w:tc>
                  <w:tcPr>
                    <w:tcW w:w="470" w:type="pct"/>
                    <w:shd w:val="clear" w:color="auto" w:fill="auto"/>
                    <w:vAlign w:val="center"/>
                  </w:tcPr>
                  <w:p w14:paraId="70BC5D6E" w14:textId="77777777" w:rsidR="007717D9" w:rsidRDefault="007717D9" w:rsidP="008E1D10">
                    <w:pPr>
                      <w:jc w:val="right"/>
                      <w:rPr>
                        <w:szCs w:val="21"/>
                      </w:rPr>
                    </w:pPr>
                    <w:r>
                      <w:t>0.73</w:t>
                    </w:r>
                  </w:p>
                </w:tc>
                <w:tc>
                  <w:tcPr>
                    <w:tcW w:w="628" w:type="pct"/>
                    <w:gridSpan w:val="2"/>
                    <w:shd w:val="clear" w:color="auto" w:fill="auto"/>
                    <w:vAlign w:val="center"/>
                  </w:tcPr>
                  <w:p w14:paraId="05593AC1" w14:textId="77777777" w:rsidR="007717D9" w:rsidRDefault="007717D9" w:rsidP="008E1D10">
                    <w:pPr>
                      <w:jc w:val="right"/>
                      <w:rPr>
                        <w:szCs w:val="21"/>
                      </w:rPr>
                    </w:pPr>
                    <w:r>
                      <w:t>0</w:t>
                    </w:r>
                  </w:p>
                </w:tc>
                <w:sdt>
                  <w:sdtPr>
                    <w:rPr>
                      <w:szCs w:val="21"/>
                    </w:rPr>
                    <w:alias w:val="前十名股东持有股份状态"/>
                    <w:tag w:val="_GBC_6552531c633147389275379a0df88ac8"/>
                    <w:id w:val="-44685051"/>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71" w:type="pct"/>
                        <w:gridSpan w:val="3"/>
                        <w:shd w:val="clear" w:color="auto" w:fill="auto"/>
                        <w:vAlign w:val="center"/>
                      </w:tcPr>
                      <w:p w14:paraId="4B2F9FE8" w14:textId="77777777" w:rsidR="007717D9" w:rsidRDefault="007717D9" w:rsidP="008E1D10">
                        <w:pPr>
                          <w:jc w:val="center"/>
                          <w:rPr>
                            <w:szCs w:val="21"/>
                          </w:rPr>
                        </w:pPr>
                        <w:r>
                          <w:rPr>
                            <w:szCs w:val="21"/>
                          </w:rPr>
                          <w:t>无</w:t>
                        </w:r>
                      </w:p>
                    </w:tc>
                  </w:sdtContent>
                </w:sdt>
                <w:tc>
                  <w:tcPr>
                    <w:tcW w:w="711" w:type="pct"/>
                    <w:shd w:val="clear" w:color="auto" w:fill="auto"/>
                    <w:vAlign w:val="center"/>
                  </w:tcPr>
                  <w:p w14:paraId="7D165E0B" w14:textId="77777777" w:rsidR="007717D9" w:rsidRDefault="007717D9" w:rsidP="008E1D10">
                    <w:pPr>
                      <w:jc w:val="right"/>
                      <w:rPr>
                        <w:szCs w:val="21"/>
                      </w:rPr>
                    </w:pPr>
                  </w:p>
                </w:tc>
              </w:tr>
            </w:sdtContent>
          </w:sdt>
          <w:sdt>
            <w:sdtPr>
              <w:rPr>
                <w:szCs w:val="21"/>
              </w:rPr>
              <w:alias w:val="前十名股东持股情况"/>
              <w:tag w:val="_TUP_13e4d4791c0141e5acf6bab3cf4ed245"/>
              <w:id w:val="302434661"/>
              <w:lock w:val="sdtLocked"/>
            </w:sdtPr>
            <w:sdtEndPr>
              <w:rPr>
                <w:color w:val="FF9900"/>
              </w:rPr>
            </w:sdtEndPr>
            <w:sdtContent>
              <w:tr w:rsidR="007717D9" w14:paraId="0327163F" w14:textId="77777777" w:rsidTr="008E1D10">
                <w:trPr>
                  <w:cantSplit/>
                </w:trPr>
                <w:tc>
                  <w:tcPr>
                    <w:tcW w:w="1154" w:type="pct"/>
                    <w:shd w:val="clear" w:color="auto" w:fill="auto"/>
                    <w:vAlign w:val="center"/>
                  </w:tcPr>
                  <w:p w14:paraId="79F4BBC5" w14:textId="77777777" w:rsidR="007717D9" w:rsidRDefault="007717D9" w:rsidP="008E1D10">
                    <w:pPr>
                      <w:rPr>
                        <w:szCs w:val="21"/>
                      </w:rPr>
                    </w:pPr>
                    <w:r>
                      <w:t>李俊</w:t>
                    </w:r>
                  </w:p>
                </w:tc>
                <w:sdt>
                  <w:sdtPr>
                    <w:rPr>
                      <w:szCs w:val="21"/>
                    </w:rPr>
                    <w:alias w:val="前十名股东的股东性质"/>
                    <w:tag w:val="_GBC_f3997eebcfb24ceab02c24b48a0ee99e"/>
                    <w:id w:val="41814563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27" w:type="pct"/>
                        <w:gridSpan w:val="2"/>
                        <w:shd w:val="clear" w:color="auto" w:fill="auto"/>
                        <w:vAlign w:val="center"/>
                      </w:tcPr>
                      <w:p w14:paraId="3CD460C3" w14:textId="77777777" w:rsidR="007717D9" w:rsidRDefault="007717D9" w:rsidP="008E1D10">
                        <w:pPr>
                          <w:jc w:val="center"/>
                          <w:rPr>
                            <w:szCs w:val="21"/>
                          </w:rPr>
                        </w:pPr>
                        <w:r>
                          <w:rPr>
                            <w:szCs w:val="21"/>
                          </w:rPr>
                          <w:t>境内自然人</w:t>
                        </w:r>
                      </w:p>
                    </w:tc>
                  </w:sdtContent>
                </w:sdt>
                <w:tc>
                  <w:tcPr>
                    <w:tcW w:w="940" w:type="pct"/>
                    <w:gridSpan w:val="2"/>
                    <w:shd w:val="clear" w:color="auto" w:fill="auto"/>
                    <w:vAlign w:val="center"/>
                  </w:tcPr>
                  <w:p w14:paraId="3A90FDC5" w14:textId="77777777" w:rsidR="007717D9" w:rsidRDefault="007717D9" w:rsidP="008E1D10">
                    <w:pPr>
                      <w:jc w:val="right"/>
                      <w:rPr>
                        <w:szCs w:val="21"/>
                      </w:rPr>
                    </w:pPr>
                    <w:r>
                      <w:t>9,900,028</w:t>
                    </w:r>
                  </w:p>
                </w:tc>
                <w:tc>
                  <w:tcPr>
                    <w:tcW w:w="470" w:type="pct"/>
                    <w:shd w:val="clear" w:color="auto" w:fill="auto"/>
                    <w:vAlign w:val="center"/>
                  </w:tcPr>
                  <w:p w14:paraId="67643BBE" w14:textId="77777777" w:rsidR="007717D9" w:rsidRDefault="007717D9" w:rsidP="008E1D10">
                    <w:pPr>
                      <w:jc w:val="right"/>
                      <w:rPr>
                        <w:szCs w:val="21"/>
                      </w:rPr>
                    </w:pPr>
                    <w:r>
                      <w:t>0.68</w:t>
                    </w:r>
                  </w:p>
                </w:tc>
                <w:tc>
                  <w:tcPr>
                    <w:tcW w:w="628" w:type="pct"/>
                    <w:gridSpan w:val="2"/>
                    <w:shd w:val="clear" w:color="auto" w:fill="auto"/>
                    <w:vAlign w:val="center"/>
                  </w:tcPr>
                  <w:p w14:paraId="0B54C550" w14:textId="77777777" w:rsidR="007717D9" w:rsidRDefault="007717D9" w:rsidP="008E1D10">
                    <w:pPr>
                      <w:jc w:val="right"/>
                      <w:rPr>
                        <w:szCs w:val="21"/>
                      </w:rPr>
                    </w:pPr>
                    <w:r>
                      <w:t>0</w:t>
                    </w:r>
                  </w:p>
                </w:tc>
                <w:sdt>
                  <w:sdtPr>
                    <w:rPr>
                      <w:szCs w:val="21"/>
                    </w:rPr>
                    <w:alias w:val="前十名股东持有股份状态"/>
                    <w:tag w:val="_GBC_6552531c633147389275379a0df88ac8"/>
                    <w:id w:val="2032687957"/>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71" w:type="pct"/>
                        <w:gridSpan w:val="3"/>
                        <w:shd w:val="clear" w:color="auto" w:fill="auto"/>
                        <w:vAlign w:val="center"/>
                      </w:tcPr>
                      <w:p w14:paraId="4E224702" w14:textId="77777777" w:rsidR="007717D9" w:rsidRDefault="007717D9" w:rsidP="008E1D10">
                        <w:pPr>
                          <w:jc w:val="center"/>
                          <w:rPr>
                            <w:szCs w:val="21"/>
                          </w:rPr>
                        </w:pPr>
                        <w:r>
                          <w:rPr>
                            <w:szCs w:val="21"/>
                          </w:rPr>
                          <w:t>未知</w:t>
                        </w:r>
                      </w:p>
                    </w:tc>
                  </w:sdtContent>
                </w:sdt>
                <w:tc>
                  <w:tcPr>
                    <w:tcW w:w="711" w:type="pct"/>
                    <w:shd w:val="clear" w:color="auto" w:fill="auto"/>
                    <w:vAlign w:val="center"/>
                  </w:tcPr>
                  <w:p w14:paraId="140AF35E" w14:textId="77777777" w:rsidR="007717D9" w:rsidRDefault="007717D9" w:rsidP="008E1D10">
                    <w:pPr>
                      <w:jc w:val="right"/>
                      <w:rPr>
                        <w:szCs w:val="21"/>
                      </w:rPr>
                    </w:pPr>
                  </w:p>
                </w:tc>
              </w:tr>
            </w:sdtContent>
          </w:sdt>
          <w:sdt>
            <w:sdtPr>
              <w:rPr>
                <w:szCs w:val="21"/>
              </w:rPr>
              <w:alias w:val="前十名股东持股情况"/>
              <w:tag w:val="_TUP_13e4d4791c0141e5acf6bab3cf4ed245"/>
              <w:id w:val="1866713409"/>
              <w:lock w:val="sdtLocked"/>
            </w:sdtPr>
            <w:sdtEndPr>
              <w:rPr>
                <w:color w:val="FF9900"/>
              </w:rPr>
            </w:sdtEndPr>
            <w:sdtContent>
              <w:tr w:rsidR="007717D9" w14:paraId="7D1CC829" w14:textId="77777777" w:rsidTr="008E1D10">
                <w:trPr>
                  <w:cantSplit/>
                </w:trPr>
                <w:tc>
                  <w:tcPr>
                    <w:tcW w:w="1154" w:type="pct"/>
                    <w:shd w:val="clear" w:color="auto" w:fill="auto"/>
                    <w:vAlign w:val="center"/>
                  </w:tcPr>
                  <w:p w14:paraId="0D8D321A" w14:textId="77777777" w:rsidR="007717D9" w:rsidRDefault="007717D9" w:rsidP="008E1D10">
                    <w:pPr>
                      <w:rPr>
                        <w:szCs w:val="21"/>
                      </w:rPr>
                    </w:pPr>
                    <w:r>
                      <w:t>陈秀英</w:t>
                    </w:r>
                  </w:p>
                </w:tc>
                <w:sdt>
                  <w:sdtPr>
                    <w:rPr>
                      <w:szCs w:val="21"/>
                    </w:rPr>
                    <w:alias w:val="前十名股东的股东性质"/>
                    <w:tag w:val="_GBC_f3997eebcfb24ceab02c24b48a0ee99e"/>
                    <w:id w:val="-176691642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27" w:type="pct"/>
                        <w:gridSpan w:val="2"/>
                        <w:shd w:val="clear" w:color="auto" w:fill="auto"/>
                        <w:vAlign w:val="center"/>
                      </w:tcPr>
                      <w:p w14:paraId="7CC7C04C" w14:textId="77777777" w:rsidR="007717D9" w:rsidRDefault="007717D9" w:rsidP="008E1D10">
                        <w:pPr>
                          <w:jc w:val="center"/>
                          <w:rPr>
                            <w:szCs w:val="21"/>
                          </w:rPr>
                        </w:pPr>
                        <w:r>
                          <w:rPr>
                            <w:szCs w:val="21"/>
                          </w:rPr>
                          <w:t>境内自然人</w:t>
                        </w:r>
                      </w:p>
                    </w:tc>
                  </w:sdtContent>
                </w:sdt>
                <w:tc>
                  <w:tcPr>
                    <w:tcW w:w="940" w:type="pct"/>
                    <w:gridSpan w:val="2"/>
                    <w:shd w:val="clear" w:color="auto" w:fill="auto"/>
                    <w:vAlign w:val="center"/>
                  </w:tcPr>
                  <w:p w14:paraId="162924F0" w14:textId="77777777" w:rsidR="007717D9" w:rsidRDefault="007717D9" w:rsidP="008E1D10">
                    <w:pPr>
                      <w:jc w:val="right"/>
                      <w:rPr>
                        <w:szCs w:val="21"/>
                      </w:rPr>
                    </w:pPr>
                    <w:r>
                      <w:t>9,060,870</w:t>
                    </w:r>
                  </w:p>
                </w:tc>
                <w:tc>
                  <w:tcPr>
                    <w:tcW w:w="470" w:type="pct"/>
                    <w:shd w:val="clear" w:color="auto" w:fill="auto"/>
                    <w:vAlign w:val="center"/>
                  </w:tcPr>
                  <w:p w14:paraId="437AD24B" w14:textId="77777777" w:rsidR="007717D9" w:rsidRDefault="007717D9" w:rsidP="008E1D10">
                    <w:pPr>
                      <w:jc w:val="right"/>
                      <w:rPr>
                        <w:szCs w:val="21"/>
                      </w:rPr>
                    </w:pPr>
                    <w:r>
                      <w:t>0.62</w:t>
                    </w:r>
                  </w:p>
                </w:tc>
                <w:tc>
                  <w:tcPr>
                    <w:tcW w:w="628" w:type="pct"/>
                    <w:gridSpan w:val="2"/>
                    <w:shd w:val="clear" w:color="auto" w:fill="auto"/>
                    <w:vAlign w:val="center"/>
                  </w:tcPr>
                  <w:p w14:paraId="59E26F8C" w14:textId="77777777" w:rsidR="007717D9" w:rsidRDefault="007717D9" w:rsidP="008E1D10">
                    <w:pPr>
                      <w:jc w:val="right"/>
                      <w:rPr>
                        <w:szCs w:val="21"/>
                      </w:rPr>
                    </w:pPr>
                    <w:r>
                      <w:t>0</w:t>
                    </w:r>
                  </w:p>
                </w:tc>
                <w:sdt>
                  <w:sdtPr>
                    <w:rPr>
                      <w:szCs w:val="21"/>
                    </w:rPr>
                    <w:alias w:val="前十名股东持有股份状态"/>
                    <w:tag w:val="_GBC_6552531c633147389275379a0df88ac8"/>
                    <w:id w:val="291412434"/>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71" w:type="pct"/>
                        <w:gridSpan w:val="3"/>
                        <w:shd w:val="clear" w:color="auto" w:fill="auto"/>
                        <w:vAlign w:val="center"/>
                      </w:tcPr>
                      <w:p w14:paraId="5EDE21B4" w14:textId="77777777" w:rsidR="007717D9" w:rsidRDefault="007717D9" w:rsidP="008E1D10">
                        <w:pPr>
                          <w:jc w:val="center"/>
                          <w:rPr>
                            <w:szCs w:val="21"/>
                          </w:rPr>
                        </w:pPr>
                        <w:r>
                          <w:rPr>
                            <w:szCs w:val="21"/>
                          </w:rPr>
                          <w:t>未知</w:t>
                        </w:r>
                      </w:p>
                    </w:tc>
                  </w:sdtContent>
                </w:sdt>
                <w:tc>
                  <w:tcPr>
                    <w:tcW w:w="711" w:type="pct"/>
                    <w:shd w:val="clear" w:color="auto" w:fill="auto"/>
                    <w:vAlign w:val="center"/>
                  </w:tcPr>
                  <w:p w14:paraId="0ABFDA0D" w14:textId="77777777" w:rsidR="007717D9" w:rsidRDefault="007717D9" w:rsidP="008E1D10">
                    <w:pPr>
                      <w:jc w:val="right"/>
                      <w:rPr>
                        <w:szCs w:val="21"/>
                      </w:rPr>
                    </w:pPr>
                  </w:p>
                </w:tc>
              </w:tr>
            </w:sdtContent>
          </w:sdt>
          <w:sdt>
            <w:sdtPr>
              <w:rPr>
                <w:szCs w:val="21"/>
              </w:rPr>
              <w:alias w:val="前十名股东持股情况"/>
              <w:tag w:val="_TUP_13e4d4791c0141e5acf6bab3cf4ed245"/>
              <w:id w:val="-257596677"/>
              <w:lock w:val="sdtLocked"/>
            </w:sdtPr>
            <w:sdtEndPr>
              <w:rPr>
                <w:color w:val="FF9900"/>
              </w:rPr>
            </w:sdtEndPr>
            <w:sdtContent>
              <w:tr w:rsidR="007717D9" w14:paraId="6CACABC3" w14:textId="77777777" w:rsidTr="008E1D10">
                <w:trPr>
                  <w:cantSplit/>
                </w:trPr>
                <w:tc>
                  <w:tcPr>
                    <w:tcW w:w="1154" w:type="pct"/>
                    <w:shd w:val="clear" w:color="auto" w:fill="auto"/>
                    <w:vAlign w:val="center"/>
                  </w:tcPr>
                  <w:p w14:paraId="5437C9E0" w14:textId="77777777" w:rsidR="007717D9" w:rsidRDefault="007717D9" w:rsidP="008E1D10">
                    <w:pPr>
                      <w:rPr>
                        <w:szCs w:val="21"/>
                      </w:rPr>
                    </w:pPr>
                    <w:r>
                      <w:t>龚万伦</w:t>
                    </w:r>
                  </w:p>
                </w:tc>
                <w:sdt>
                  <w:sdtPr>
                    <w:rPr>
                      <w:szCs w:val="21"/>
                    </w:rPr>
                    <w:alias w:val="前十名股东的股东性质"/>
                    <w:tag w:val="_GBC_f3997eebcfb24ceab02c24b48a0ee99e"/>
                    <w:id w:val="45776982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27" w:type="pct"/>
                        <w:gridSpan w:val="2"/>
                        <w:shd w:val="clear" w:color="auto" w:fill="auto"/>
                        <w:vAlign w:val="center"/>
                      </w:tcPr>
                      <w:p w14:paraId="7B486F50" w14:textId="77777777" w:rsidR="007717D9" w:rsidRDefault="007717D9" w:rsidP="008E1D10">
                        <w:pPr>
                          <w:jc w:val="center"/>
                          <w:rPr>
                            <w:szCs w:val="21"/>
                          </w:rPr>
                        </w:pPr>
                        <w:r>
                          <w:rPr>
                            <w:szCs w:val="21"/>
                          </w:rPr>
                          <w:t>境内自然人</w:t>
                        </w:r>
                      </w:p>
                    </w:tc>
                  </w:sdtContent>
                </w:sdt>
                <w:tc>
                  <w:tcPr>
                    <w:tcW w:w="940" w:type="pct"/>
                    <w:gridSpan w:val="2"/>
                    <w:shd w:val="clear" w:color="auto" w:fill="auto"/>
                    <w:vAlign w:val="center"/>
                  </w:tcPr>
                  <w:p w14:paraId="24E34135" w14:textId="77777777" w:rsidR="007717D9" w:rsidRDefault="007717D9" w:rsidP="008E1D10">
                    <w:pPr>
                      <w:jc w:val="right"/>
                      <w:rPr>
                        <w:szCs w:val="21"/>
                      </w:rPr>
                    </w:pPr>
                    <w:r>
                      <w:t>8,239,172</w:t>
                    </w:r>
                  </w:p>
                </w:tc>
                <w:tc>
                  <w:tcPr>
                    <w:tcW w:w="470" w:type="pct"/>
                    <w:shd w:val="clear" w:color="auto" w:fill="auto"/>
                    <w:vAlign w:val="center"/>
                  </w:tcPr>
                  <w:p w14:paraId="3D494C5F" w14:textId="77777777" w:rsidR="007717D9" w:rsidRDefault="007717D9" w:rsidP="008E1D10">
                    <w:pPr>
                      <w:jc w:val="right"/>
                      <w:rPr>
                        <w:szCs w:val="21"/>
                      </w:rPr>
                    </w:pPr>
                    <w:r>
                      <w:t>0.56</w:t>
                    </w:r>
                  </w:p>
                </w:tc>
                <w:tc>
                  <w:tcPr>
                    <w:tcW w:w="628" w:type="pct"/>
                    <w:gridSpan w:val="2"/>
                    <w:shd w:val="clear" w:color="auto" w:fill="auto"/>
                    <w:vAlign w:val="center"/>
                  </w:tcPr>
                  <w:p w14:paraId="4003A23E" w14:textId="77777777" w:rsidR="007717D9" w:rsidRDefault="007717D9" w:rsidP="008E1D10">
                    <w:pPr>
                      <w:jc w:val="right"/>
                      <w:rPr>
                        <w:szCs w:val="21"/>
                      </w:rPr>
                    </w:pPr>
                    <w:r>
                      <w:t>0</w:t>
                    </w:r>
                  </w:p>
                </w:tc>
                <w:sdt>
                  <w:sdtPr>
                    <w:rPr>
                      <w:szCs w:val="21"/>
                    </w:rPr>
                    <w:alias w:val="前十名股东持有股份状态"/>
                    <w:tag w:val="_GBC_6552531c633147389275379a0df88ac8"/>
                    <w:id w:val="1101764437"/>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71" w:type="pct"/>
                        <w:gridSpan w:val="3"/>
                        <w:shd w:val="clear" w:color="auto" w:fill="auto"/>
                        <w:vAlign w:val="center"/>
                      </w:tcPr>
                      <w:p w14:paraId="6673F42C" w14:textId="77777777" w:rsidR="007717D9" w:rsidRDefault="007717D9" w:rsidP="008E1D10">
                        <w:pPr>
                          <w:jc w:val="center"/>
                          <w:rPr>
                            <w:szCs w:val="21"/>
                          </w:rPr>
                        </w:pPr>
                        <w:r>
                          <w:rPr>
                            <w:szCs w:val="21"/>
                          </w:rPr>
                          <w:t>未知</w:t>
                        </w:r>
                      </w:p>
                    </w:tc>
                  </w:sdtContent>
                </w:sdt>
                <w:tc>
                  <w:tcPr>
                    <w:tcW w:w="711" w:type="pct"/>
                    <w:shd w:val="clear" w:color="auto" w:fill="auto"/>
                    <w:vAlign w:val="center"/>
                  </w:tcPr>
                  <w:p w14:paraId="096B190D" w14:textId="77777777" w:rsidR="007717D9" w:rsidRDefault="007717D9" w:rsidP="008E1D10">
                    <w:pPr>
                      <w:jc w:val="right"/>
                      <w:rPr>
                        <w:szCs w:val="21"/>
                      </w:rPr>
                    </w:pPr>
                  </w:p>
                </w:tc>
              </w:tr>
            </w:sdtContent>
          </w:sdt>
          <w:sdt>
            <w:sdtPr>
              <w:rPr>
                <w:szCs w:val="21"/>
              </w:rPr>
              <w:alias w:val="前十名股东持股情况"/>
              <w:tag w:val="_TUP_13e4d4791c0141e5acf6bab3cf4ed245"/>
              <w:id w:val="-1548683922"/>
              <w:lock w:val="sdtLocked"/>
            </w:sdtPr>
            <w:sdtEndPr>
              <w:rPr>
                <w:color w:val="FF9900"/>
              </w:rPr>
            </w:sdtEndPr>
            <w:sdtContent>
              <w:tr w:rsidR="007717D9" w14:paraId="2EE5ED6D" w14:textId="77777777" w:rsidTr="008E1D10">
                <w:trPr>
                  <w:cantSplit/>
                </w:trPr>
                <w:tc>
                  <w:tcPr>
                    <w:tcW w:w="1154" w:type="pct"/>
                    <w:shd w:val="clear" w:color="auto" w:fill="auto"/>
                    <w:vAlign w:val="center"/>
                  </w:tcPr>
                  <w:p w14:paraId="37463FD7" w14:textId="77777777" w:rsidR="007717D9" w:rsidRDefault="007717D9" w:rsidP="008E1D10">
                    <w:pPr>
                      <w:rPr>
                        <w:szCs w:val="21"/>
                      </w:rPr>
                    </w:pPr>
                    <w:r>
                      <w:t>龚岚</w:t>
                    </w:r>
                  </w:p>
                </w:tc>
                <w:sdt>
                  <w:sdtPr>
                    <w:rPr>
                      <w:szCs w:val="21"/>
                    </w:rPr>
                    <w:alias w:val="前十名股东的股东性质"/>
                    <w:tag w:val="_GBC_f3997eebcfb24ceab02c24b48a0ee99e"/>
                    <w:id w:val="-166885505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27" w:type="pct"/>
                        <w:gridSpan w:val="2"/>
                        <w:shd w:val="clear" w:color="auto" w:fill="auto"/>
                        <w:vAlign w:val="center"/>
                      </w:tcPr>
                      <w:p w14:paraId="1D0BF971" w14:textId="77777777" w:rsidR="007717D9" w:rsidRDefault="007717D9" w:rsidP="008E1D10">
                        <w:pPr>
                          <w:jc w:val="center"/>
                          <w:rPr>
                            <w:szCs w:val="21"/>
                          </w:rPr>
                        </w:pPr>
                        <w:r>
                          <w:rPr>
                            <w:szCs w:val="21"/>
                          </w:rPr>
                          <w:t>境内自然人</w:t>
                        </w:r>
                      </w:p>
                    </w:tc>
                  </w:sdtContent>
                </w:sdt>
                <w:tc>
                  <w:tcPr>
                    <w:tcW w:w="940" w:type="pct"/>
                    <w:gridSpan w:val="2"/>
                    <w:shd w:val="clear" w:color="auto" w:fill="auto"/>
                    <w:vAlign w:val="center"/>
                  </w:tcPr>
                  <w:p w14:paraId="6F6D31D3" w14:textId="77777777" w:rsidR="007717D9" w:rsidRDefault="007717D9" w:rsidP="008E1D10">
                    <w:pPr>
                      <w:jc w:val="right"/>
                      <w:rPr>
                        <w:szCs w:val="21"/>
                      </w:rPr>
                    </w:pPr>
                    <w:r>
                      <w:t>7,772,756</w:t>
                    </w:r>
                  </w:p>
                </w:tc>
                <w:tc>
                  <w:tcPr>
                    <w:tcW w:w="470" w:type="pct"/>
                    <w:shd w:val="clear" w:color="auto" w:fill="auto"/>
                    <w:vAlign w:val="center"/>
                  </w:tcPr>
                  <w:p w14:paraId="4B1D5A52" w14:textId="77777777" w:rsidR="007717D9" w:rsidRDefault="007717D9" w:rsidP="008E1D10">
                    <w:pPr>
                      <w:jc w:val="right"/>
                      <w:rPr>
                        <w:szCs w:val="21"/>
                      </w:rPr>
                    </w:pPr>
                    <w:r>
                      <w:t>0.53</w:t>
                    </w:r>
                  </w:p>
                </w:tc>
                <w:tc>
                  <w:tcPr>
                    <w:tcW w:w="628" w:type="pct"/>
                    <w:gridSpan w:val="2"/>
                    <w:shd w:val="clear" w:color="auto" w:fill="auto"/>
                    <w:vAlign w:val="center"/>
                  </w:tcPr>
                  <w:p w14:paraId="401EE091" w14:textId="77777777" w:rsidR="007717D9" w:rsidRDefault="007717D9" w:rsidP="008E1D10">
                    <w:pPr>
                      <w:jc w:val="right"/>
                      <w:rPr>
                        <w:szCs w:val="21"/>
                      </w:rPr>
                    </w:pPr>
                    <w:r>
                      <w:t>0</w:t>
                    </w:r>
                  </w:p>
                </w:tc>
                <w:sdt>
                  <w:sdtPr>
                    <w:rPr>
                      <w:szCs w:val="21"/>
                    </w:rPr>
                    <w:alias w:val="前十名股东持有股份状态"/>
                    <w:tag w:val="_GBC_6552531c633147389275379a0df88ac8"/>
                    <w:id w:val="452068011"/>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71" w:type="pct"/>
                        <w:gridSpan w:val="3"/>
                        <w:shd w:val="clear" w:color="auto" w:fill="auto"/>
                        <w:vAlign w:val="center"/>
                      </w:tcPr>
                      <w:p w14:paraId="7B9A0046" w14:textId="77777777" w:rsidR="007717D9" w:rsidRDefault="007717D9" w:rsidP="008E1D10">
                        <w:pPr>
                          <w:jc w:val="center"/>
                          <w:rPr>
                            <w:szCs w:val="21"/>
                          </w:rPr>
                        </w:pPr>
                        <w:r>
                          <w:rPr>
                            <w:szCs w:val="21"/>
                          </w:rPr>
                          <w:t>未知</w:t>
                        </w:r>
                      </w:p>
                    </w:tc>
                  </w:sdtContent>
                </w:sdt>
                <w:tc>
                  <w:tcPr>
                    <w:tcW w:w="711" w:type="pct"/>
                    <w:shd w:val="clear" w:color="auto" w:fill="auto"/>
                    <w:vAlign w:val="center"/>
                  </w:tcPr>
                  <w:p w14:paraId="5E098952" w14:textId="77777777" w:rsidR="007717D9" w:rsidRDefault="007717D9" w:rsidP="008E1D10">
                    <w:pPr>
                      <w:jc w:val="right"/>
                      <w:rPr>
                        <w:szCs w:val="21"/>
                      </w:rPr>
                    </w:pPr>
                  </w:p>
                </w:tc>
              </w:tr>
            </w:sdtContent>
          </w:sdt>
          <w:sdt>
            <w:sdtPr>
              <w:rPr>
                <w:szCs w:val="21"/>
              </w:rPr>
              <w:alias w:val="前十名股东持股情况"/>
              <w:tag w:val="_TUP_13e4d4791c0141e5acf6bab3cf4ed245"/>
              <w:id w:val="893472976"/>
              <w:lock w:val="sdtLocked"/>
            </w:sdtPr>
            <w:sdtEndPr>
              <w:rPr>
                <w:color w:val="FF9900"/>
              </w:rPr>
            </w:sdtEndPr>
            <w:sdtContent>
              <w:tr w:rsidR="007717D9" w14:paraId="6268AD04" w14:textId="77777777" w:rsidTr="008E1D10">
                <w:trPr>
                  <w:cantSplit/>
                </w:trPr>
                <w:tc>
                  <w:tcPr>
                    <w:tcW w:w="1154" w:type="pct"/>
                    <w:shd w:val="clear" w:color="auto" w:fill="auto"/>
                    <w:vAlign w:val="center"/>
                  </w:tcPr>
                  <w:p w14:paraId="45D231E2" w14:textId="77777777" w:rsidR="007717D9" w:rsidRDefault="007717D9" w:rsidP="008E1D10">
                    <w:pPr>
                      <w:rPr>
                        <w:szCs w:val="21"/>
                      </w:rPr>
                    </w:pPr>
                    <w:proofErr w:type="gramStart"/>
                    <w:r>
                      <w:t>程开武</w:t>
                    </w:r>
                    <w:proofErr w:type="gramEnd"/>
                  </w:p>
                </w:tc>
                <w:sdt>
                  <w:sdtPr>
                    <w:rPr>
                      <w:szCs w:val="21"/>
                    </w:rPr>
                    <w:alias w:val="前十名股东的股东性质"/>
                    <w:tag w:val="_GBC_f3997eebcfb24ceab02c24b48a0ee99e"/>
                    <w:id w:val="-14929462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27" w:type="pct"/>
                        <w:gridSpan w:val="2"/>
                        <w:shd w:val="clear" w:color="auto" w:fill="auto"/>
                        <w:vAlign w:val="center"/>
                      </w:tcPr>
                      <w:p w14:paraId="2BD0894A" w14:textId="77777777" w:rsidR="007717D9" w:rsidRDefault="007717D9" w:rsidP="008E1D10">
                        <w:pPr>
                          <w:jc w:val="center"/>
                          <w:rPr>
                            <w:szCs w:val="21"/>
                          </w:rPr>
                        </w:pPr>
                        <w:r>
                          <w:rPr>
                            <w:szCs w:val="21"/>
                          </w:rPr>
                          <w:t>境内自然人</w:t>
                        </w:r>
                      </w:p>
                    </w:tc>
                  </w:sdtContent>
                </w:sdt>
                <w:tc>
                  <w:tcPr>
                    <w:tcW w:w="940" w:type="pct"/>
                    <w:gridSpan w:val="2"/>
                    <w:shd w:val="clear" w:color="auto" w:fill="auto"/>
                    <w:vAlign w:val="center"/>
                  </w:tcPr>
                  <w:p w14:paraId="7A2F9BB8" w14:textId="77777777" w:rsidR="007717D9" w:rsidRDefault="007717D9" w:rsidP="008E1D10">
                    <w:pPr>
                      <w:jc w:val="right"/>
                      <w:rPr>
                        <w:szCs w:val="21"/>
                      </w:rPr>
                    </w:pPr>
                    <w:r>
                      <w:t>6,046,258</w:t>
                    </w:r>
                  </w:p>
                </w:tc>
                <w:tc>
                  <w:tcPr>
                    <w:tcW w:w="470" w:type="pct"/>
                    <w:shd w:val="clear" w:color="auto" w:fill="auto"/>
                    <w:vAlign w:val="center"/>
                  </w:tcPr>
                  <w:p w14:paraId="0F75D8C2" w14:textId="77777777" w:rsidR="007717D9" w:rsidRDefault="007717D9" w:rsidP="008E1D10">
                    <w:pPr>
                      <w:jc w:val="right"/>
                      <w:rPr>
                        <w:szCs w:val="21"/>
                      </w:rPr>
                    </w:pPr>
                    <w:r>
                      <w:t>0.41</w:t>
                    </w:r>
                  </w:p>
                </w:tc>
                <w:tc>
                  <w:tcPr>
                    <w:tcW w:w="628" w:type="pct"/>
                    <w:gridSpan w:val="2"/>
                    <w:shd w:val="clear" w:color="auto" w:fill="auto"/>
                    <w:vAlign w:val="center"/>
                  </w:tcPr>
                  <w:p w14:paraId="37094825" w14:textId="77777777" w:rsidR="007717D9" w:rsidRDefault="007717D9" w:rsidP="008E1D10">
                    <w:pPr>
                      <w:jc w:val="right"/>
                      <w:rPr>
                        <w:szCs w:val="21"/>
                      </w:rPr>
                    </w:pPr>
                    <w:r>
                      <w:t>0</w:t>
                    </w:r>
                  </w:p>
                </w:tc>
                <w:sdt>
                  <w:sdtPr>
                    <w:rPr>
                      <w:szCs w:val="21"/>
                    </w:rPr>
                    <w:alias w:val="前十名股东持有股份状态"/>
                    <w:tag w:val="_GBC_6552531c633147389275379a0df88ac8"/>
                    <w:id w:val="-1680883184"/>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71" w:type="pct"/>
                        <w:gridSpan w:val="3"/>
                        <w:shd w:val="clear" w:color="auto" w:fill="auto"/>
                        <w:vAlign w:val="center"/>
                      </w:tcPr>
                      <w:p w14:paraId="7A2179B9" w14:textId="77777777" w:rsidR="007717D9" w:rsidRDefault="007717D9" w:rsidP="008E1D10">
                        <w:pPr>
                          <w:jc w:val="center"/>
                          <w:rPr>
                            <w:szCs w:val="21"/>
                          </w:rPr>
                        </w:pPr>
                        <w:r>
                          <w:rPr>
                            <w:szCs w:val="21"/>
                          </w:rPr>
                          <w:t>未知</w:t>
                        </w:r>
                      </w:p>
                    </w:tc>
                  </w:sdtContent>
                </w:sdt>
                <w:tc>
                  <w:tcPr>
                    <w:tcW w:w="711" w:type="pct"/>
                    <w:shd w:val="clear" w:color="auto" w:fill="auto"/>
                    <w:vAlign w:val="center"/>
                  </w:tcPr>
                  <w:p w14:paraId="71479694" w14:textId="77777777" w:rsidR="007717D9" w:rsidRDefault="007717D9" w:rsidP="008E1D10">
                    <w:pPr>
                      <w:jc w:val="right"/>
                      <w:rPr>
                        <w:szCs w:val="21"/>
                      </w:rPr>
                    </w:pPr>
                  </w:p>
                </w:tc>
              </w:tr>
            </w:sdtContent>
          </w:sdt>
          <w:tr w:rsidR="007717D9" w14:paraId="0EDE54F0" w14:textId="77777777" w:rsidTr="008E1D10">
            <w:trPr>
              <w:cantSplit/>
            </w:trPr>
            <w:sdt>
              <w:sdtPr>
                <w:tag w:val="_PLD_1886309caaf34e92a7a21f66abd53d21"/>
                <w:id w:val="-1711563980"/>
                <w:lock w:val="sdtLocked"/>
              </w:sdtPr>
              <w:sdtEndPr/>
              <w:sdtContent>
                <w:tc>
                  <w:tcPr>
                    <w:tcW w:w="5000" w:type="pct"/>
                    <w:gridSpan w:val="12"/>
                    <w:shd w:val="clear" w:color="auto" w:fill="auto"/>
                  </w:tcPr>
                  <w:p w14:paraId="64C25907" w14:textId="77777777" w:rsidR="007717D9" w:rsidRDefault="007717D9" w:rsidP="008E1D10">
                    <w:pPr>
                      <w:jc w:val="center"/>
                      <w:rPr>
                        <w:color w:val="FF9900"/>
                        <w:szCs w:val="21"/>
                      </w:rPr>
                    </w:pPr>
                    <w:r>
                      <w:rPr>
                        <w:szCs w:val="21"/>
                      </w:rPr>
                      <w:t>前</w:t>
                    </w:r>
                    <w:r>
                      <w:rPr>
                        <w:rFonts w:hint="eastAsia"/>
                        <w:szCs w:val="21"/>
                      </w:rPr>
                      <w:t>1</w:t>
                    </w:r>
                    <w:r>
                      <w:rPr>
                        <w:szCs w:val="21"/>
                      </w:rPr>
                      <w:t>0名无限</w:t>
                    </w:r>
                    <w:proofErr w:type="gramStart"/>
                    <w:r>
                      <w:rPr>
                        <w:szCs w:val="21"/>
                      </w:rPr>
                      <w:t>售条件</w:t>
                    </w:r>
                    <w:proofErr w:type="gramEnd"/>
                    <w:r>
                      <w:rPr>
                        <w:szCs w:val="21"/>
                      </w:rPr>
                      <w:t>股东持股情况</w:t>
                    </w:r>
                  </w:p>
                </w:tc>
              </w:sdtContent>
            </w:sdt>
          </w:tr>
          <w:tr w:rsidR="007717D9" w14:paraId="4F262F89" w14:textId="77777777" w:rsidTr="008E1D10">
            <w:trPr>
              <w:cantSplit/>
            </w:trPr>
            <w:sdt>
              <w:sdtPr>
                <w:tag w:val="_PLD_9830a993b5db4ebf983a00b939c7bdf2"/>
                <w:id w:val="2106002710"/>
                <w:lock w:val="sdtLocked"/>
              </w:sdtPr>
              <w:sdtEndPr/>
              <w:sdtContent>
                <w:tc>
                  <w:tcPr>
                    <w:tcW w:w="1547" w:type="pct"/>
                    <w:gridSpan w:val="2"/>
                    <w:vMerge w:val="restart"/>
                    <w:shd w:val="clear" w:color="auto" w:fill="auto"/>
                    <w:vAlign w:val="center"/>
                  </w:tcPr>
                  <w:p w14:paraId="026D242D" w14:textId="77777777" w:rsidR="007717D9" w:rsidRDefault="007717D9" w:rsidP="008E1D10">
                    <w:pPr>
                      <w:rPr>
                        <w:color w:val="FF9900"/>
                        <w:szCs w:val="21"/>
                      </w:rPr>
                    </w:pPr>
                    <w:r>
                      <w:t>股东名称</w:t>
                    </w:r>
                  </w:p>
                </w:tc>
              </w:sdtContent>
            </w:sdt>
            <w:sdt>
              <w:sdtPr>
                <w:tag w:val="_PLD_957d228974c446aaa8f22ca7e9af3665"/>
                <w:id w:val="1478191241"/>
                <w:lock w:val="sdtLocked"/>
              </w:sdtPr>
              <w:sdtEndPr/>
              <w:sdtContent>
                <w:tc>
                  <w:tcPr>
                    <w:tcW w:w="1806" w:type="pct"/>
                    <w:gridSpan w:val="5"/>
                    <w:vMerge w:val="restart"/>
                    <w:shd w:val="clear" w:color="auto" w:fill="auto"/>
                    <w:vAlign w:val="center"/>
                  </w:tcPr>
                  <w:p w14:paraId="30119389" w14:textId="77777777" w:rsidR="007717D9" w:rsidRDefault="007717D9" w:rsidP="008E1D10">
                    <w:pPr>
                      <w:jc w:val="center"/>
                      <w:rPr>
                        <w:color w:val="FF9900"/>
                        <w:szCs w:val="21"/>
                      </w:rPr>
                    </w:pPr>
                    <w:r>
                      <w:t>持有无限</w:t>
                    </w:r>
                    <w:proofErr w:type="gramStart"/>
                    <w:r>
                      <w:t>售条件</w:t>
                    </w:r>
                    <w:proofErr w:type="gramEnd"/>
                    <w:r>
                      <w:t>流通股的数量</w:t>
                    </w:r>
                  </w:p>
                </w:tc>
              </w:sdtContent>
            </w:sdt>
            <w:sdt>
              <w:sdtPr>
                <w:tag w:val="_PLD_e47ecf044feb4d66bbf8b08c1939d1be"/>
                <w:id w:val="-1784640468"/>
                <w:lock w:val="sdtLocked"/>
              </w:sdtPr>
              <w:sdtEndPr/>
              <w:sdtContent>
                <w:tc>
                  <w:tcPr>
                    <w:tcW w:w="1647" w:type="pct"/>
                    <w:gridSpan w:val="5"/>
                    <w:tcBorders>
                      <w:bottom w:val="single" w:sz="4" w:space="0" w:color="auto"/>
                    </w:tcBorders>
                    <w:shd w:val="clear" w:color="auto" w:fill="auto"/>
                    <w:vAlign w:val="center"/>
                  </w:tcPr>
                  <w:p w14:paraId="2D55C9A9" w14:textId="77777777" w:rsidR="007717D9" w:rsidRDefault="007717D9" w:rsidP="008E1D10">
                    <w:pPr>
                      <w:jc w:val="center"/>
                      <w:rPr>
                        <w:color w:val="FF9900"/>
                        <w:szCs w:val="21"/>
                      </w:rPr>
                    </w:pPr>
                    <w:r>
                      <w:rPr>
                        <w:szCs w:val="21"/>
                      </w:rPr>
                      <w:t>股份种类</w:t>
                    </w:r>
                    <w:r>
                      <w:rPr>
                        <w:rFonts w:hint="eastAsia"/>
                        <w:szCs w:val="21"/>
                      </w:rPr>
                      <w:t>及数量</w:t>
                    </w:r>
                  </w:p>
                </w:tc>
              </w:sdtContent>
            </w:sdt>
          </w:tr>
          <w:tr w:rsidR="007717D9" w14:paraId="63031DFE" w14:textId="77777777" w:rsidTr="008E1D10">
            <w:trPr>
              <w:cantSplit/>
            </w:trPr>
            <w:tc>
              <w:tcPr>
                <w:tcW w:w="1547" w:type="pct"/>
                <w:gridSpan w:val="2"/>
                <w:vMerge/>
                <w:shd w:val="clear" w:color="auto" w:fill="auto"/>
              </w:tcPr>
              <w:p w14:paraId="06FA7E21" w14:textId="77777777" w:rsidR="007717D9" w:rsidRDefault="007717D9" w:rsidP="008E1D10">
                <w:pPr>
                  <w:rPr>
                    <w:color w:val="FF9900"/>
                    <w:szCs w:val="21"/>
                  </w:rPr>
                </w:pPr>
              </w:p>
            </w:tc>
            <w:tc>
              <w:tcPr>
                <w:tcW w:w="1806" w:type="pct"/>
                <w:gridSpan w:val="5"/>
                <w:vMerge/>
                <w:shd w:val="clear" w:color="auto" w:fill="auto"/>
              </w:tcPr>
              <w:p w14:paraId="52C565EB" w14:textId="77777777" w:rsidR="007717D9" w:rsidRDefault="007717D9" w:rsidP="008E1D10">
                <w:pPr>
                  <w:rPr>
                    <w:color w:val="FF9900"/>
                    <w:szCs w:val="21"/>
                  </w:rPr>
                </w:pPr>
              </w:p>
            </w:tc>
            <w:sdt>
              <w:sdtPr>
                <w:tag w:val="_PLD_f7e616ce5c4643508d260ea89d64166d"/>
                <w:id w:val="-550384381"/>
                <w:lock w:val="sdtLocked"/>
              </w:sdtPr>
              <w:sdtEndPr/>
              <w:sdtContent>
                <w:tc>
                  <w:tcPr>
                    <w:tcW w:w="874" w:type="pct"/>
                    <w:gridSpan w:val="3"/>
                    <w:shd w:val="clear" w:color="auto" w:fill="auto"/>
                    <w:vAlign w:val="center"/>
                  </w:tcPr>
                  <w:p w14:paraId="79E3CF78" w14:textId="77777777" w:rsidR="007717D9" w:rsidRDefault="007717D9" w:rsidP="008E1D10">
                    <w:pPr>
                      <w:jc w:val="center"/>
                      <w:rPr>
                        <w:color w:val="008000"/>
                        <w:szCs w:val="21"/>
                      </w:rPr>
                    </w:pPr>
                    <w:r>
                      <w:rPr>
                        <w:rFonts w:hint="eastAsia"/>
                      </w:rPr>
                      <w:t>股份</w:t>
                    </w:r>
                    <w:r>
                      <w:rPr>
                        <w:rFonts w:hint="eastAsia"/>
                        <w:szCs w:val="21"/>
                      </w:rPr>
                      <w:t>种类</w:t>
                    </w:r>
                  </w:p>
                </w:tc>
              </w:sdtContent>
            </w:sdt>
            <w:sdt>
              <w:sdtPr>
                <w:tag w:val="_PLD_487bbd1018cb477a9f8670280997f40a"/>
                <w:id w:val="1130357069"/>
                <w:lock w:val="sdtLocked"/>
              </w:sdtPr>
              <w:sdtEndPr/>
              <w:sdtContent>
                <w:tc>
                  <w:tcPr>
                    <w:tcW w:w="773" w:type="pct"/>
                    <w:gridSpan w:val="2"/>
                    <w:shd w:val="clear" w:color="auto" w:fill="auto"/>
                  </w:tcPr>
                  <w:p w14:paraId="339B2C66" w14:textId="77777777" w:rsidR="007717D9" w:rsidRDefault="007717D9" w:rsidP="008E1D10">
                    <w:pPr>
                      <w:jc w:val="center"/>
                      <w:rPr>
                        <w:color w:val="008000"/>
                        <w:szCs w:val="21"/>
                      </w:rPr>
                    </w:pPr>
                    <w:r>
                      <w:rPr>
                        <w:rFonts w:cs="宋体" w:hint="eastAsia"/>
                        <w:szCs w:val="21"/>
                      </w:rPr>
                      <w:t>数量</w:t>
                    </w:r>
                  </w:p>
                </w:tc>
              </w:sdtContent>
            </w:sdt>
          </w:tr>
          <w:sdt>
            <w:sdtPr>
              <w:rPr>
                <w:szCs w:val="21"/>
              </w:rPr>
              <w:alias w:val="前十名无限售条件股东持股情况"/>
              <w:tag w:val="_TUP_fbb7ecbdbece46e994afd8c8f94afcbf"/>
              <w:id w:val="1674452594"/>
              <w:lock w:val="sdtLocked"/>
            </w:sdtPr>
            <w:sdtEndPr/>
            <w:sdtContent>
              <w:tr w:rsidR="007717D9" w14:paraId="11CA9822" w14:textId="77777777" w:rsidTr="008E1D10">
                <w:trPr>
                  <w:cantSplit/>
                </w:trPr>
                <w:tc>
                  <w:tcPr>
                    <w:tcW w:w="1547" w:type="pct"/>
                    <w:gridSpan w:val="2"/>
                    <w:shd w:val="clear" w:color="auto" w:fill="auto"/>
                    <w:vAlign w:val="center"/>
                  </w:tcPr>
                  <w:p w14:paraId="09A28A6B" w14:textId="77777777" w:rsidR="007717D9" w:rsidRDefault="007717D9" w:rsidP="008E1D10">
                    <w:pPr>
                      <w:rPr>
                        <w:szCs w:val="21"/>
                      </w:rPr>
                    </w:pPr>
                    <w:r>
                      <w:t>绍兴市柯桥区开发经营集团有限公司</w:t>
                    </w:r>
                  </w:p>
                </w:tc>
                <w:tc>
                  <w:tcPr>
                    <w:tcW w:w="1806" w:type="pct"/>
                    <w:gridSpan w:val="5"/>
                    <w:shd w:val="clear" w:color="auto" w:fill="auto"/>
                    <w:vAlign w:val="center"/>
                  </w:tcPr>
                  <w:p w14:paraId="3BA4E8FD" w14:textId="77777777" w:rsidR="007717D9" w:rsidRDefault="007717D9" w:rsidP="008E1D10">
                    <w:pPr>
                      <w:jc w:val="right"/>
                      <w:rPr>
                        <w:szCs w:val="21"/>
                      </w:rPr>
                    </w:pPr>
                    <w:r>
                      <w:t>553,362,648</w:t>
                    </w:r>
                  </w:p>
                </w:tc>
                <w:sdt>
                  <w:sdtPr>
                    <w:rPr>
                      <w:bCs/>
                      <w:szCs w:val="21"/>
                    </w:rPr>
                    <w:alias w:val="前十名无限售条件股东期末持有流通股的种类"/>
                    <w:tag w:val="_GBC_fb300af0c4d04d89b24005af89c23e1d"/>
                    <w:id w:val="-1517149264"/>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4" w:type="pct"/>
                        <w:gridSpan w:val="3"/>
                        <w:shd w:val="clear" w:color="auto" w:fill="auto"/>
                        <w:vAlign w:val="center"/>
                      </w:tcPr>
                      <w:p w14:paraId="408AFBA4" w14:textId="77777777" w:rsidR="007717D9" w:rsidRDefault="007717D9" w:rsidP="008E1D10">
                        <w:pPr>
                          <w:jc w:val="center"/>
                          <w:rPr>
                            <w:bCs/>
                            <w:szCs w:val="21"/>
                          </w:rPr>
                        </w:pPr>
                        <w:r>
                          <w:rPr>
                            <w:bCs/>
                            <w:szCs w:val="21"/>
                          </w:rPr>
                          <w:t>人民币普通股</w:t>
                        </w:r>
                      </w:p>
                    </w:tc>
                  </w:sdtContent>
                </w:sdt>
                <w:tc>
                  <w:tcPr>
                    <w:tcW w:w="773" w:type="pct"/>
                    <w:gridSpan w:val="2"/>
                    <w:shd w:val="clear" w:color="auto" w:fill="auto"/>
                    <w:vAlign w:val="center"/>
                  </w:tcPr>
                  <w:p w14:paraId="2EE4923A" w14:textId="77777777" w:rsidR="007717D9" w:rsidRDefault="007717D9" w:rsidP="008E1D10">
                    <w:pPr>
                      <w:jc w:val="right"/>
                      <w:rPr>
                        <w:szCs w:val="21"/>
                      </w:rPr>
                    </w:pPr>
                    <w:r>
                      <w:t>553,362,648</w:t>
                    </w:r>
                  </w:p>
                </w:tc>
              </w:tr>
            </w:sdtContent>
          </w:sdt>
          <w:sdt>
            <w:sdtPr>
              <w:rPr>
                <w:szCs w:val="21"/>
              </w:rPr>
              <w:alias w:val="前十名无限售条件股东持股情况"/>
              <w:tag w:val="_TUP_fbb7ecbdbece46e994afd8c8f94afcbf"/>
              <w:id w:val="-1138024708"/>
              <w:lock w:val="sdtLocked"/>
            </w:sdtPr>
            <w:sdtEndPr/>
            <w:sdtContent>
              <w:tr w:rsidR="007717D9" w14:paraId="23CE29B1" w14:textId="77777777" w:rsidTr="008E1D10">
                <w:trPr>
                  <w:cantSplit/>
                </w:trPr>
                <w:tc>
                  <w:tcPr>
                    <w:tcW w:w="1547" w:type="pct"/>
                    <w:gridSpan w:val="2"/>
                    <w:shd w:val="clear" w:color="auto" w:fill="auto"/>
                    <w:vAlign w:val="center"/>
                  </w:tcPr>
                  <w:p w14:paraId="243B1AC2" w14:textId="77777777" w:rsidR="007717D9" w:rsidRDefault="007717D9" w:rsidP="008E1D10">
                    <w:pPr>
                      <w:rPr>
                        <w:szCs w:val="21"/>
                      </w:rPr>
                    </w:pPr>
                    <w:r>
                      <w:t>浙江精功控股有限公司</w:t>
                    </w:r>
                  </w:p>
                </w:tc>
                <w:tc>
                  <w:tcPr>
                    <w:tcW w:w="1806" w:type="pct"/>
                    <w:gridSpan w:val="5"/>
                    <w:shd w:val="clear" w:color="auto" w:fill="auto"/>
                    <w:vAlign w:val="center"/>
                  </w:tcPr>
                  <w:p w14:paraId="0A7E461E" w14:textId="77777777" w:rsidR="007717D9" w:rsidRDefault="007717D9" w:rsidP="008E1D10">
                    <w:pPr>
                      <w:jc w:val="right"/>
                      <w:rPr>
                        <w:szCs w:val="21"/>
                      </w:rPr>
                    </w:pPr>
                    <w:r>
                      <w:t>63,700,000</w:t>
                    </w:r>
                  </w:p>
                </w:tc>
                <w:sdt>
                  <w:sdtPr>
                    <w:rPr>
                      <w:bCs/>
                      <w:szCs w:val="21"/>
                    </w:rPr>
                    <w:alias w:val="前十名无限售条件股东期末持有流通股的种类"/>
                    <w:tag w:val="_GBC_fb300af0c4d04d89b24005af89c23e1d"/>
                    <w:id w:val="1179774670"/>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4" w:type="pct"/>
                        <w:gridSpan w:val="3"/>
                        <w:shd w:val="clear" w:color="auto" w:fill="auto"/>
                        <w:vAlign w:val="center"/>
                      </w:tcPr>
                      <w:p w14:paraId="2954A4DF" w14:textId="77777777" w:rsidR="007717D9" w:rsidRDefault="007717D9" w:rsidP="008E1D10">
                        <w:pPr>
                          <w:jc w:val="center"/>
                          <w:rPr>
                            <w:bCs/>
                            <w:szCs w:val="21"/>
                          </w:rPr>
                        </w:pPr>
                        <w:r>
                          <w:rPr>
                            <w:bCs/>
                            <w:szCs w:val="21"/>
                          </w:rPr>
                          <w:t>人民币普通股</w:t>
                        </w:r>
                      </w:p>
                    </w:tc>
                  </w:sdtContent>
                </w:sdt>
                <w:tc>
                  <w:tcPr>
                    <w:tcW w:w="773" w:type="pct"/>
                    <w:gridSpan w:val="2"/>
                    <w:shd w:val="clear" w:color="auto" w:fill="auto"/>
                    <w:vAlign w:val="center"/>
                  </w:tcPr>
                  <w:p w14:paraId="2F45CCCA" w14:textId="77777777" w:rsidR="007717D9" w:rsidRDefault="007717D9" w:rsidP="008E1D10">
                    <w:pPr>
                      <w:jc w:val="right"/>
                      <w:rPr>
                        <w:szCs w:val="21"/>
                      </w:rPr>
                    </w:pPr>
                    <w:r>
                      <w:t>63,700,000</w:t>
                    </w:r>
                  </w:p>
                </w:tc>
              </w:tr>
            </w:sdtContent>
          </w:sdt>
          <w:sdt>
            <w:sdtPr>
              <w:rPr>
                <w:szCs w:val="21"/>
              </w:rPr>
              <w:alias w:val="前十名无限售条件股东持股情况"/>
              <w:tag w:val="_TUP_fbb7ecbdbece46e994afd8c8f94afcbf"/>
              <w:id w:val="738523170"/>
              <w:lock w:val="sdtLocked"/>
            </w:sdtPr>
            <w:sdtEndPr/>
            <w:sdtContent>
              <w:tr w:rsidR="007717D9" w14:paraId="030B7CAC" w14:textId="77777777" w:rsidTr="008E1D10">
                <w:trPr>
                  <w:cantSplit/>
                </w:trPr>
                <w:tc>
                  <w:tcPr>
                    <w:tcW w:w="1547" w:type="pct"/>
                    <w:gridSpan w:val="2"/>
                    <w:shd w:val="clear" w:color="auto" w:fill="auto"/>
                    <w:vAlign w:val="center"/>
                  </w:tcPr>
                  <w:p w14:paraId="372229A4" w14:textId="77777777" w:rsidR="007717D9" w:rsidRDefault="007717D9" w:rsidP="008E1D10">
                    <w:pPr>
                      <w:rPr>
                        <w:szCs w:val="21"/>
                      </w:rPr>
                    </w:pPr>
                    <w:r>
                      <w:t>浙江省财务开发有限责任公司</w:t>
                    </w:r>
                  </w:p>
                </w:tc>
                <w:tc>
                  <w:tcPr>
                    <w:tcW w:w="1806" w:type="pct"/>
                    <w:gridSpan w:val="5"/>
                    <w:shd w:val="clear" w:color="auto" w:fill="auto"/>
                    <w:vAlign w:val="center"/>
                  </w:tcPr>
                  <w:p w14:paraId="34A45737" w14:textId="77777777" w:rsidR="007717D9" w:rsidRDefault="007717D9" w:rsidP="008E1D10">
                    <w:pPr>
                      <w:jc w:val="right"/>
                      <w:rPr>
                        <w:szCs w:val="21"/>
                      </w:rPr>
                    </w:pPr>
                    <w:r>
                      <w:t>24,427,966</w:t>
                    </w:r>
                  </w:p>
                </w:tc>
                <w:sdt>
                  <w:sdtPr>
                    <w:rPr>
                      <w:bCs/>
                      <w:szCs w:val="21"/>
                    </w:rPr>
                    <w:alias w:val="前十名无限售条件股东期末持有流通股的种类"/>
                    <w:tag w:val="_GBC_fb300af0c4d04d89b24005af89c23e1d"/>
                    <w:id w:val="-21322324"/>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4" w:type="pct"/>
                        <w:gridSpan w:val="3"/>
                        <w:shd w:val="clear" w:color="auto" w:fill="auto"/>
                        <w:vAlign w:val="center"/>
                      </w:tcPr>
                      <w:p w14:paraId="1FB29C45" w14:textId="77777777" w:rsidR="007717D9" w:rsidRDefault="007717D9" w:rsidP="008E1D10">
                        <w:pPr>
                          <w:jc w:val="center"/>
                          <w:rPr>
                            <w:bCs/>
                            <w:szCs w:val="21"/>
                          </w:rPr>
                        </w:pPr>
                        <w:r>
                          <w:rPr>
                            <w:bCs/>
                            <w:szCs w:val="21"/>
                          </w:rPr>
                          <w:t>人民币普通股</w:t>
                        </w:r>
                      </w:p>
                    </w:tc>
                  </w:sdtContent>
                </w:sdt>
                <w:tc>
                  <w:tcPr>
                    <w:tcW w:w="773" w:type="pct"/>
                    <w:gridSpan w:val="2"/>
                    <w:shd w:val="clear" w:color="auto" w:fill="auto"/>
                    <w:vAlign w:val="center"/>
                  </w:tcPr>
                  <w:p w14:paraId="2221BAE4" w14:textId="77777777" w:rsidR="007717D9" w:rsidRDefault="007717D9" w:rsidP="008E1D10">
                    <w:pPr>
                      <w:jc w:val="right"/>
                      <w:rPr>
                        <w:szCs w:val="21"/>
                      </w:rPr>
                    </w:pPr>
                    <w:r>
                      <w:t>24,427,966</w:t>
                    </w:r>
                  </w:p>
                </w:tc>
              </w:tr>
            </w:sdtContent>
          </w:sdt>
          <w:sdt>
            <w:sdtPr>
              <w:rPr>
                <w:szCs w:val="21"/>
              </w:rPr>
              <w:alias w:val="前十名无限售条件股东持股情况"/>
              <w:tag w:val="_TUP_fbb7ecbdbece46e994afd8c8f94afcbf"/>
              <w:id w:val="-1054001202"/>
              <w:lock w:val="sdtLocked"/>
            </w:sdtPr>
            <w:sdtEndPr/>
            <w:sdtContent>
              <w:tr w:rsidR="007717D9" w14:paraId="20CA5137" w14:textId="77777777" w:rsidTr="008E1D10">
                <w:trPr>
                  <w:cantSplit/>
                </w:trPr>
                <w:tc>
                  <w:tcPr>
                    <w:tcW w:w="1547" w:type="pct"/>
                    <w:gridSpan w:val="2"/>
                    <w:shd w:val="clear" w:color="auto" w:fill="auto"/>
                    <w:vAlign w:val="center"/>
                  </w:tcPr>
                  <w:p w14:paraId="6ABA7CAB" w14:textId="77777777" w:rsidR="007717D9" w:rsidRDefault="007717D9" w:rsidP="008E1D10">
                    <w:pPr>
                      <w:rPr>
                        <w:szCs w:val="21"/>
                      </w:rPr>
                    </w:pPr>
                    <w:r>
                      <w:t>张方正</w:t>
                    </w:r>
                  </w:p>
                </w:tc>
                <w:tc>
                  <w:tcPr>
                    <w:tcW w:w="1806" w:type="pct"/>
                    <w:gridSpan w:val="5"/>
                    <w:shd w:val="clear" w:color="auto" w:fill="auto"/>
                    <w:vAlign w:val="center"/>
                  </w:tcPr>
                  <w:p w14:paraId="0F4D9015" w14:textId="77777777" w:rsidR="007717D9" w:rsidRDefault="007717D9" w:rsidP="008E1D10">
                    <w:pPr>
                      <w:jc w:val="right"/>
                      <w:rPr>
                        <w:szCs w:val="21"/>
                      </w:rPr>
                    </w:pPr>
                    <w:r>
                      <w:t>18,998,800</w:t>
                    </w:r>
                  </w:p>
                </w:tc>
                <w:sdt>
                  <w:sdtPr>
                    <w:rPr>
                      <w:bCs/>
                      <w:szCs w:val="21"/>
                    </w:rPr>
                    <w:alias w:val="前十名无限售条件股东期末持有流通股的种类"/>
                    <w:tag w:val="_GBC_fb300af0c4d04d89b24005af89c23e1d"/>
                    <w:id w:val="-1698998556"/>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4" w:type="pct"/>
                        <w:gridSpan w:val="3"/>
                        <w:shd w:val="clear" w:color="auto" w:fill="auto"/>
                        <w:vAlign w:val="center"/>
                      </w:tcPr>
                      <w:p w14:paraId="2D9D2596" w14:textId="77777777" w:rsidR="007717D9" w:rsidRDefault="007717D9" w:rsidP="008E1D10">
                        <w:pPr>
                          <w:jc w:val="center"/>
                          <w:rPr>
                            <w:bCs/>
                            <w:szCs w:val="21"/>
                          </w:rPr>
                        </w:pPr>
                        <w:r>
                          <w:rPr>
                            <w:bCs/>
                            <w:szCs w:val="21"/>
                          </w:rPr>
                          <w:t>人民币普通股</w:t>
                        </w:r>
                      </w:p>
                    </w:tc>
                  </w:sdtContent>
                </w:sdt>
                <w:tc>
                  <w:tcPr>
                    <w:tcW w:w="773" w:type="pct"/>
                    <w:gridSpan w:val="2"/>
                    <w:shd w:val="clear" w:color="auto" w:fill="auto"/>
                    <w:vAlign w:val="center"/>
                  </w:tcPr>
                  <w:p w14:paraId="00B7A890" w14:textId="77777777" w:rsidR="007717D9" w:rsidRDefault="007717D9" w:rsidP="008E1D10">
                    <w:pPr>
                      <w:jc w:val="right"/>
                      <w:rPr>
                        <w:szCs w:val="21"/>
                      </w:rPr>
                    </w:pPr>
                    <w:r>
                      <w:t>18,998,800</w:t>
                    </w:r>
                  </w:p>
                </w:tc>
              </w:tr>
            </w:sdtContent>
          </w:sdt>
          <w:sdt>
            <w:sdtPr>
              <w:rPr>
                <w:szCs w:val="21"/>
              </w:rPr>
              <w:alias w:val="前十名无限售条件股东持股情况"/>
              <w:tag w:val="_TUP_fbb7ecbdbece46e994afd8c8f94afcbf"/>
              <w:id w:val="609562164"/>
              <w:lock w:val="sdtLocked"/>
            </w:sdtPr>
            <w:sdtEndPr/>
            <w:sdtContent>
              <w:tr w:rsidR="007717D9" w14:paraId="6A65395B" w14:textId="77777777" w:rsidTr="008E1D10">
                <w:trPr>
                  <w:cantSplit/>
                </w:trPr>
                <w:tc>
                  <w:tcPr>
                    <w:tcW w:w="1547" w:type="pct"/>
                    <w:gridSpan w:val="2"/>
                    <w:shd w:val="clear" w:color="auto" w:fill="auto"/>
                    <w:vAlign w:val="center"/>
                  </w:tcPr>
                  <w:p w14:paraId="0C9A679A" w14:textId="77777777" w:rsidR="007717D9" w:rsidRDefault="007717D9" w:rsidP="008E1D10">
                    <w:pPr>
                      <w:rPr>
                        <w:szCs w:val="21"/>
                      </w:rPr>
                    </w:pPr>
                    <w:r>
                      <w:t>绍兴市柯桥区柯桥</w:t>
                    </w:r>
                    <w:proofErr w:type="gramStart"/>
                    <w:r>
                      <w:t>街道红建股份经济</w:t>
                    </w:r>
                    <w:proofErr w:type="gramEnd"/>
                    <w:r>
                      <w:t>合作社</w:t>
                    </w:r>
                  </w:p>
                </w:tc>
                <w:tc>
                  <w:tcPr>
                    <w:tcW w:w="1806" w:type="pct"/>
                    <w:gridSpan w:val="5"/>
                    <w:shd w:val="clear" w:color="auto" w:fill="auto"/>
                    <w:vAlign w:val="center"/>
                  </w:tcPr>
                  <w:p w14:paraId="1A853BE7" w14:textId="77777777" w:rsidR="007717D9" w:rsidRDefault="007717D9" w:rsidP="008E1D10">
                    <w:pPr>
                      <w:jc w:val="right"/>
                      <w:rPr>
                        <w:szCs w:val="21"/>
                      </w:rPr>
                    </w:pPr>
                    <w:r>
                      <w:t>10,738,000</w:t>
                    </w:r>
                  </w:p>
                </w:tc>
                <w:sdt>
                  <w:sdtPr>
                    <w:rPr>
                      <w:bCs/>
                      <w:szCs w:val="21"/>
                    </w:rPr>
                    <w:alias w:val="前十名无限售条件股东期末持有流通股的种类"/>
                    <w:tag w:val="_GBC_fb300af0c4d04d89b24005af89c23e1d"/>
                    <w:id w:val="556441851"/>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4" w:type="pct"/>
                        <w:gridSpan w:val="3"/>
                        <w:shd w:val="clear" w:color="auto" w:fill="auto"/>
                        <w:vAlign w:val="center"/>
                      </w:tcPr>
                      <w:p w14:paraId="0457CA8D" w14:textId="77777777" w:rsidR="007717D9" w:rsidRDefault="007717D9" w:rsidP="008E1D10">
                        <w:pPr>
                          <w:jc w:val="center"/>
                          <w:rPr>
                            <w:bCs/>
                            <w:szCs w:val="21"/>
                          </w:rPr>
                        </w:pPr>
                        <w:r>
                          <w:rPr>
                            <w:bCs/>
                            <w:szCs w:val="21"/>
                          </w:rPr>
                          <w:t>人民币普通股</w:t>
                        </w:r>
                      </w:p>
                    </w:tc>
                  </w:sdtContent>
                </w:sdt>
                <w:tc>
                  <w:tcPr>
                    <w:tcW w:w="773" w:type="pct"/>
                    <w:gridSpan w:val="2"/>
                    <w:shd w:val="clear" w:color="auto" w:fill="auto"/>
                    <w:vAlign w:val="center"/>
                  </w:tcPr>
                  <w:p w14:paraId="370232D7" w14:textId="77777777" w:rsidR="007717D9" w:rsidRDefault="007717D9" w:rsidP="008E1D10">
                    <w:pPr>
                      <w:jc w:val="right"/>
                      <w:rPr>
                        <w:szCs w:val="21"/>
                      </w:rPr>
                    </w:pPr>
                    <w:r>
                      <w:t>10,738,000</w:t>
                    </w:r>
                  </w:p>
                </w:tc>
              </w:tr>
            </w:sdtContent>
          </w:sdt>
          <w:sdt>
            <w:sdtPr>
              <w:rPr>
                <w:szCs w:val="21"/>
              </w:rPr>
              <w:alias w:val="前十名无限售条件股东持股情况"/>
              <w:tag w:val="_TUP_fbb7ecbdbece46e994afd8c8f94afcbf"/>
              <w:id w:val="659123627"/>
              <w:lock w:val="sdtLocked"/>
            </w:sdtPr>
            <w:sdtEndPr/>
            <w:sdtContent>
              <w:tr w:rsidR="007717D9" w14:paraId="271E9375" w14:textId="77777777" w:rsidTr="008E1D10">
                <w:trPr>
                  <w:cantSplit/>
                </w:trPr>
                <w:tc>
                  <w:tcPr>
                    <w:tcW w:w="1547" w:type="pct"/>
                    <w:gridSpan w:val="2"/>
                    <w:shd w:val="clear" w:color="auto" w:fill="auto"/>
                    <w:vAlign w:val="center"/>
                  </w:tcPr>
                  <w:p w14:paraId="48565916" w14:textId="77777777" w:rsidR="007717D9" w:rsidRDefault="007717D9" w:rsidP="008E1D10">
                    <w:pPr>
                      <w:rPr>
                        <w:szCs w:val="21"/>
                      </w:rPr>
                    </w:pPr>
                    <w:r>
                      <w:t>李俊</w:t>
                    </w:r>
                  </w:p>
                </w:tc>
                <w:tc>
                  <w:tcPr>
                    <w:tcW w:w="1806" w:type="pct"/>
                    <w:gridSpan w:val="5"/>
                    <w:shd w:val="clear" w:color="auto" w:fill="auto"/>
                    <w:vAlign w:val="center"/>
                  </w:tcPr>
                  <w:p w14:paraId="33A47297" w14:textId="77777777" w:rsidR="007717D9" w:rsidRDefault="007717D9" w:rsidP="008E1D10">
                    <w:pPr>
                      <w:jc w:val="right"/>
                      <w:rPr>
                        <w:szCs w:val="21"/>
                      </w:rPr>
                    </w:pPr>
                    <w:r>
                      <w:t>9,900,028</w:t>
                    </w:r>
                  </w:p>
                </w:tc>
                <w:sdt>
                  <w:sdtPr>
                    <w:rPr>
                      <w:bCs/>
                      <w:szCs w:val="21"/>
                    </w:rPr>
                    <w:alias w:val="前十名无限售条件股东期末持有流通股的种类"/>
                    <w:tag w:val="_GBC_fb300af0c4d04d89b24005af89c23e1d"/>
                    <w:id w:val="-829830300"/>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4" w:type="pct"/>
                        <w:gridSpan w:val="3"/>
                        <w:shd w:val="clear" w:color="auto" w:fill="auto"/>
                        <w:vAlign w:val="center"/>
                      </w:tcPr>
                      <w:p w14:paraId="46CCDD47" w14:textId="77777777" w:rsidR="007717D9" w:rsidRDefault="007717D9" w:rsidP="008E1D10">
                        <w:pPr>
                          <w:jc w:val="center"/>
                          <w:rPr>
                            <w:bCs/>
                            <w:szCs w:val="21"/>
                          </w:rPr>
                        </w:pPr>
                        <w:r>
                          <w:rPr>
                            <w:bCs/>
                            <w:szCs w:val="21"/>
                          </w:rPr>
                          <w:t>人民币普通股</w:t>
                        </w:r>
                      </w:p>
                    </w:tc>
                  </w:sdtContent>
                </w:sdt>
                <w:tc>
                  <w:tcPr>
                    <w:tcW w:w="773" w:type="pct"/>
                    <w:gridSpan w:val="2"/>
                    <w:shd w:val="clear" w:color="auto" w:fill="auto"/>
                    <w:vAlign w:val="center"/>
                  </w:tcPr>
                  <w:p w14:paraId="3C51BF24" w14:textId="77777777" w:rsidR="007717D9" w:rsidRDefault="007717D9" w:rsidP="008E1D10">
                    <w:pPr>
                      <w:jc w:val="right"/>
                      <w:rPr>
                        <w:szCs w:val="21"/>
                      </w:rPr>
                    </w:pPr>
                    <w:r>
                      <w:t>9,900,028</w:t>
                    </w:r>
                  </w:p>
                </w:tc>
              </w:tr>
            </w:sdtContent>
          </w:sdt>
          <w:sdt>
            <w:sdtPr>
              <w:rPr>
                <w:szCs w:val="21"/>
              </w:rPr>
              <w:alias w:val="前十名无限售条件股东持股情况"/>
              <w:tag w:val="_TUP_fbb7ecbdbece46e994afd8c8f94afcbf"/>
              <w:id w:val="700140705"/>
              <w:lock w:val="sdtLocked"/>
            </w:sdtPr>
            <w:sdtEndPr/>
            <w:sdtContent>
              <w:tr w:rsidR="007717D9" w14:paraId="3744DE7E" w14:textId="77777777" w:rsidTr="008E1D10">
                <w:trPr>
                  <w:cantSplit/>
                </w:trPr>
                <w:tc>
                  <w:tcPr>
                    <w:tcW w:w="1547" w:type="pct"/>
                    <w:gridSpan w:val="2"/>
                    <w:shd w:val="clear" w:color="auto" w:fill="auto"/>
                    <w:vAlign w:val="center"/>
                  </w:tcPr>
                  <w:p w14:paraId="5B0BBF00" w14:textId="77777777" w:rsidR="007717D9" w:rsidRDefault="007717D9" w:rsidP="008E1D10">
                    <w:pPr>
                      <w:rPr>
                        <w:szCs w:val="21"/>
                      </w:rPr>
                    </w:pPr>
                    <w:r>
                      <w:t>陈秀英</w:t>
                    </w:r>
                  </w:p>
                </w:tc>
                <w:tc>
                  <w:tcPr>
                    <w:tcW w:w="1806" w:type="pct"/>
                    <w:gridSpan w:val="5"/>
                    <w:shd w:val="clear" w:color="auto" w:fill="auto"/>
                    <w:vAlign w:val="center"/>
                  </w:tcPr>
                  <w:p w14:paraId="6CAB587C" w14:textId="77777777" w:rsidR="007717D9" w:rsidRDefault="007717D9" w:rsidP="008E1D10">
                    <w:pPr>
                      <w:jc w:val="right"/>
                      <w:rPr>
                        <w:szCs w:val="21"/>
                      </w:rPr>
                    </w:pPr>
                    <w:r>
                      <w:t>9,060,870</w:t>
                    </w:r>
                  </w:p>
                </w:tc>
                <w:sdt>
                  <w:sdtPr>
                    <w:rPr>
                      <w:bCs/>
                      <w:szCs w:val="21"/>
                    </w:rPr>
                    <w:alias w:val="前十名无限售条件股东期末持有流通股的种类"/>
                    <w:tag w:val="_GBC_fb300af0c4d04d89b24005af89c23e1d"/>
                    <w:id w:val="-1517456420"/>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4" w:type="pct"/>
                        <w:gridSpan w:val="3"/>
                        <w:shd w:val="clear" w:color="auto" w:fill="auto"/>
                        <w:vAlign w:val="center"/>
                      </w:tcPr>
                      <w:p w14:paraId="046E860F" w14:textId="77777777" w:rsidR="007717D9" w:rsidRDefault="007717D9" w:rsidP="008E1D10">
                        <w:pPr>
                          <w:jc w:val="center"/>
                          <w:rPr>
                            <w:bCs/>
                            <w:szCs w:val="21"/>
                          </w:rPr>
                        </w:pPr>
                        <w:r>
                          <w:rPr>
                            <w:bCs/>
                            <w:szCs w:val="21"/>
                          </w:rPr>
                          <w:t>人民币普通股</w:t>
                        </w:r>
                      </w:p>
                    </w:tc>
                  </w:sdtContent>
                </w:sdt>
                <w:tc>
                  <w:tcPr>
                    <w:tcW w:w="773" w:type="pct"/>
                    <w:gridSpan w:val="2"/>
                    <w:shd w:val="clear" w:color="auto" w:fill="auto"/>
                    <w:vAlign w:val="center"/>
                  </w:tcPr>
                  <w:p w14:paraId="1F19AE6A" w14:textId="77777777" w:rsidR="007717D9" w:rsidRDefault="007717D9" w:rsidP="008E1D10">
                    <w:pPr>
                      <w:jc w:val="right"/>
                      <w:rPr>
                        <w:szCs w:val="21"/>
                      </w:rPr>
                    </w:pPr>
                    <w:r>
                      <w:t>9,060,870</w:t>
                    </w:r>
                  </w:p>
                </w:tc>
              </w:tr>
            </w:sdtContent>
          </w:sdt>
          <w:sdt>
            <w:sdtPr>
              <w:rPr>
                <w:szCs w:val="21"/>
              </w:rPr>
              <w:alias w:val="前十名无限售条件股东持股情况"/>
              <w:tag w:val="_TUP_fbb7ecbdbece46e994afd8c8f94afcbf"/>
              <w:id w:val="1499613495"/>
              <w:lock w:val="sdtLocked"/>
            </w:sdtPr>
            <w:sdtEndPr/>
            <w:sdtContent>
              <w:tr w:rsidR="007717D9" w14:paraId="09CC6B32" w14:textId="77777777" w:rsidTr="008E1D10">
                <w:trPr>
                  <w:cantSplit/>
                </w:trPr>
                <w:tc>
                  <w:tcPr>
                    <w:tcW w:w="1547" w:type="pct"/>
                    <w:gridSpan w:val="2"/>
                    <w:shd w:val="clear" w:color="auto" w:fill="auto"/>
                    <w:vAlign w:val="center"/>
                  </w:tcPr>
                  <w:p w14:paraId="68185446" w14:textId="77777777" w:rsidR="007717D9" w:rsidRDefault="007717D9" w:rsidP="008E1D10">
                    <w:pPr>
                      <w:rPr>
                        <w:szCs w:val="21"/>
                      </w:rPr>
                    </w:pPr>
                    <w:r>
                      <w:t>龚万伦</w:t>
                    </w:r>
                  </w:p>
                </w:tc>
                <w:tc>
                  <w:tcPr>
                    <w:tcW w:w="1806" w:type="pct"/>
                    <w:gridSpan w:val="5"/>
                    <w:shd w:val="clear" w:color="auto" w:fill="auto"/>
                    <w:vAlign w:val="center"/>
                  </w:tcPr>
                  <w:p w14:paraId="0865ECBB" w14:textId="77777777" w:rsidR="007717D9" w:rsidRDefault="007717D9" w:rsidP="008E1D10">
                    <w:pPr>
                      <w:jc w:val="right"/>
                      <w:rPr>
                        <w:szCs w:val="21"/>
                      </w:rPr>
                    </w:pPr>
                    <w:r>
                      <w:t>8,239,172</w:t>
                    </w:r>
                  </w:p>
                </w:tc>
                <w:sdt>
                  <w:sdtPr>
                    <w:rPr>
                      <w:bCs/>
                      <w:szCs w:val="21"/>
                    </w:rPr>
                    <w:alias w:val="前十名无限售条件股东期末持有流通股的种类"/>
                    <w:tag w:val="_GBC_fb300af0c4d04d89b24005af89c23e1d"/>
                    <w:id w:val="521220127"/>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4" w:type="pct"/>
                        <w:gridSpan w:val="3"/>
                        <w:shd w:val="clear" w:color="auto" w:fill="auto"/>
                        <w:vAlign w:val="center"/>
                      </w:tcPr>
                      <w:p w14:paraId="4937799B" w14:textId="77777777" w:rsidR="007717D9" w:rsidRDefault="007717D9" w:rsidP="008E1D10">
                        <w:pPr>
                          <w:jc w:val="center"/>
                          <w:rPr>
                            <w:bCs/>
                            <w:szCs w:val="21"/>
                          </w:rPr>
                        </w:pPr>
                        <w:r>
                          <w:rPr>
                            <w:bCs/>
                            <w:szCs w:val="21"/>
                          </w:rPr>
                          <w:t>人民币普通股</w:t>
                        </w:r>
                      </w:p>
                    </w:tc>
                  </w:sdtContent>
                </w:sdt>
                <w:tc>
                  <w:tcPr>
                    <w:tcW w:w="773" w:type="pct"/>
                    <w:gridSpan w:val="2"/>
                    <w:shd w:val="clear" w:color="auto" w:fill="auto"/>
                    <w:vAlign w:val="center"/>
                  </w:tcPr>
                  <w:p w14:paraId="70410792" w14:textId="77777777" w:rsidR="007717D9" w:rsidRDefault="007717D9" w:rsidP="008E1D10">
                    <w:pPr>
                      <w:jc w:val="right"/>
                      <w:rPr>
                        <w:szCs w:val="21"/>
                      </w:rPr>
                    </w:pPr>
                    <w:r>
                      <w:t>8,239,172</w:t>
                    </w:r>
                  </w:p>
                </w:tc>
              </w:tr>
            </w:sdtContent>
          </w:sdt>
          <w:sdt>
            <w:sdtPr>
              <w:rPr>
                <w:szCs w:val="21"/>
              </w:rPr>
              <w:alias w:val="前十名无限售条件股东持股情况"/>
              <w:tag w:val="_TUP_fbb7ecbdbece46e994afd8c8f94afcbf"/>
              <w:id w:val="-1223818382"/>
              <w:lock w:val="sdtLocked"/>
            </w:sdtPr>
            <w:sdtEndPr/>
            <w:sdtContent>
              <w:tr w:rsidR="007717D9" w14:paraId="73B95960" w14:textId="77777777" w:rsidTr="008E1D10">
                <w:trPr>
                  <w:cantSplit/>
                </w:trPr>
                <w:tc>
                  <w:tcPr>
                    <w:tcW w:w="1547" w:type="pct"/>
                    <w:gridSpan w:val="2"/>
                    <w:shd w:val="clear" w:color="auto" w:fill="auto"/>
                    <w:vAlign w:val="center"/>
                  </w:tcPr>
                  <w:p w14:paraId="02391A16" w14:textId="77777777" w:rsidR="007717D9" w:rsidRDefault="007717D9" w:rsidP="008E1D10">
                    <w:pPr>
                      <w:rPr>
                        <w:szCs w:val="21"/>
                      </w:rPr>
                    </w:pPr>
                    <w:r>
                      <w:t>龚岚</w:t>
                    </w:r>
                  </w:p>
                </w:tc>
                <w:tc>
                  <w:tcPr>
                    <w:tcW w:w="1806" w:type="pct"/>
                    <w:gridSpan w:val="5"/>
                    <w:shd w:val="clear" w:color="auto" w:fill="auto"/>
                    <w:vAlign w:val="center"/>
                  </w:tcPr>
                  <w:p w14:paraId="63AA64F4" w14:textId="77777777" w:rsidR="007717D9" w:rsidRDefault="007717D9" w:rsidP="008E1D10">
                    <w:pPr>
                      <w:jc w:val="right"/>
                      <w:rPr>
                        <w:szCs w:val="21"/>
                      </w:rPr>
                    </w:pPr>
                    <w:r>
                      <w:t>7,772,756</w:t>
                    </w:r>
                  </w:p>
                </w:tc>
                <w:sdt>
                  <w:sdtPr>
                    <w:rPr>
                      <w:bCs/>
                      <w:szCs w:val="21"/>
                    </w:rPr>
                    <w:alias w:val="前十名无限售条件股东期末持有流通股的种类"/>
                    <w:tag w:val="_GBC_fb300af0c4d04d89b24005af89c23e1d"/>
                    <w:id w:val="350924202"/>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4" w:type="pct"/>
                        <w:gridSpan w:val="3"/>
                        <w:shd w:val="clear" w:color="auto" w:fill="auto"/>
                        <w:vAlign w:val="center"/>
                      </w:tcPr>
                      <w:p w14:paraId="1AEFCFDE" w14:textId="77777777" w:rsidR="007717D9" w:rsidRDefault="007717D9" w:rsidP="008E1D10">
                        <w:pPr>
                          <w:jc w:val="center"/>
                          <w:rPr>
                            <w:bCs/>
                            <w:szCs w:val="21"/>
                          </w:rPr>
                        </w:pPr>
                        <w:r>
                          <w:rPr>
                            <w:bCs/>
                            <w:szCs w:val="21"/>
                          </w:rPr>
                          <w:t>人民币普通股</w:t>
                        </w:r>
                      </w:p>
                    </w:tc>
                  </w:sdtContent>
                </w:sdt>
                <w:tc>
                  <w:tcPr>
                    <w:tcW w:w="773" w:type="pct"/>
                    <w:gridSpan w:val="2"/>
                    <w:shd w:val="clear" w:color="auto" w:fill="auto"/>
                    <w:vAlign w:val="center"/>
                  </w:tcPr>
                  <w:p w14:paraId="7D063F5A" w14:textId="77777777" w:rsidR="007717D9" w:rsidRDefault="007717D9" w:rsidP="008E1D10">
                    <w:pPr>
                      <w:jc w:val="right"/>
                      <w:rPr>
                        <w:szCs w:val="21"/>
                      </w:rPr>
                    </w:pPr>
                    <w:r>
                      <w:t>7,772,756</w:t>
                    </w:r>
                  </w:p>
                </w:tc>
              </w:tr>
            </w:sdtContent>
          </w:sdt>
          <w:sdt>
            <w:sdtPr>
              <w:rPr>
                <w:szCs w:val="21"/>
              </w:rPr>
              <w:alias w:val="前十名无限售条件股东持股情况"/>
              <w:tag w:val="_TUP_fbb7ecbdbece46e994afd8c8f94afcbf"/>
              <w:id w:val="-298149179"/>
              <w:lock w:val="sdtLocked"/>
            </w:sdtPr>
            <w:sdtEndPr/>
            <w:sdtContent>
              <w:tr w:rsidR="007717D9" w14:paraId="1F463847" w14:textId="77777777" w:rsidTr="008E1D10">
                <w:trPr>
                  <w:cantSplit/>
                </w:trPr>
                <w:tc>
                  <w:tcPr>
                    <w:tcW w:w="1547" w:type="pct"/>
                    <w:gridSpan w:val="2"/>
                    <w:shd w:val="clear" w:color="auto" w:fill="auto"/>
                    <w:vAlign w:val="center"/>
                  </w:tcPr>
                  <w:p w14:paraId="28A6B77B" w14:textId="77777777" w:rsidR="007717D9" w:rsidRDefault="007717D9" w:rsidP="008E1D10">
                    <w:pPr>
                      <w:rPr>
                        <w:szCs w:val="21"/>
                      </w:rPr>
                    </w:pPr>
                    <w:proofErr w:type="gramStart"/>
                    <w:r>
                      <w:t>程开武</w:t>
                    </w:r>
                    <w:proofErr w:type="gramEnd"/>
                  </w:p>
                </w:tc>
                <w:tc>
                  <w:tcPr>
                    <w:tcW w:w="1806" w:type="pct"/>
                    <w:gridSpan w:val="5"/>
                    <w:shd w:val="clear" w:color="auto" w:fill="auto"/>
                    <w:vAlign w:val="center"/>
                  </w:tcPr>
                  <w:p w14:paraId="1ED9AA0D" w14:textId="77777777" w:rsidR="007717D9" w:rsidRDefault="007717D9" w:rsidP="008E1D10">
                    <w:pPr>
                      <w:jc w:val="right"/>
                      <w:rPr>
                        <w:szCs w:val="21"/>
                      </w:rPr>
                    </w:pPr>
                    <w:r>
                      <w:t>6,046,258</w:t>
                    </w:r>
                  </w:p>
                </w:tc>
                <w:sdt>
                  <w:sdtPr>
                    <w:rPr>
                      <w:bCs/>
                      <w:szCs w:val="21"/>
                    </w:rPr>
                    <w:alias w:val="前十名无限售条件股东期末持有流通股的种类"/>
                    <w:tag w:val="_GBC_fb300af0c4d04d89b24005af89c23e1d"/>
                    <w:id w:val="-2140862352"/>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4" w:type="pct"/>
                        <w:gridSpan w:val="3"/>
                        <w:shd w:val="clear" w:color="auto" w:fill="auto"/>
                        <w:vAlign w:val="center"/>
                      </w:tcPr>
                      <w:p w14:paraId="1F5D6953" w14:textId="77777777" w:rsidR="007717D9" w:rsidRDefault="007717D9" w:rsidP="008E1D10">
                        <w:pPr>
                          <w:jc w:val="center"/>
                          <w:rPr>
                            <w:bCs/>
                            <w:szCs w:val="21"/>
                          </w:rPr>
                        </w:pPr>
                        <w:r>
                          <w:rPr>
                            <w:bCs/>
                            <w:szCs w:val="21"/>
                          </w:rPr>
                          <w:t>人民币普通股</w:t>
                        </w:r>
                      </w:p>
                    </w:tc>
                  </w:sdtContent>
                </w:sdt>
                <w:tc>
                  <w:tcPr>
                    <w:tcW w:w="773" w:type="pct"/>
                    <w:gridSpan w:val="2"/>
                    <w:shd w:val="clear" w:color="auto" w:fill="auto"/>
                    <w:vAlign w:val="center"/>
                  </w:tcPr>
                  <w:p w14:paraId="5D9E5C42" w14:textId="77777777" w:rsidR="007717D9" w:rsidRDefault="007717D9" w:rsidP="008E1D10">
                    <w:pPr>
                      <w:jc w:val="right"/>
                      <w:rPr>
                        <w:szCs w:val="21"/>
                      </w:rPr>
                    </w:pPr>
                    <w:r>
                      <w:t>6,046,258</w:t>
                    </w:r>
                  </w:p>
                </w:tc>
              </w:tr>
            </w:sdtContent>
          </w:sdt>
          <w:tr w:rsidR="007717D9" w14:paraId="0302CBD2" w14:textId="77777777" w:rsidTr="008E1D10">
            <w:trPr>
              <w:cantSplit/>
              <w:trHeight w:val="623"/>
            </w:trPr>
            <w:sdt>
              <w:sdtPr>
                <w:tag w:val="_PLD_10b485843d21471e9ef8eb315807315e"/>
                <w:id w:val="-635260777"/>
                <w:lock w:val="sdtLocked"/>
              </w:sdtPr>
              <w:sdtEndPr/>
              <w:sdtContent>
                <w:tc>
                  <w:tcPr>
                    <w:tcW w:w="1547" w:type="pct"/>
                    <w:gridSpan w:val="2"/>
                    <w:shd w:val="clear" w:color="auto" w:fill="auto"/>
                  </w:tcPr>
                  <w:p w14:paraId="63E9CFA3" w14:textId="77777777" w:rsidR="007717D9" w:rsidRDefault="007717D9" w:rsidP="008E1D10">
                    <w:pPr>
                      <w:rPr>
                        <w:szCs w:val="21"/>
                      </w:rPr>
                    </w:pPr>
                    <w:r>
                      <w:rPr>
                        <w:szCs w:val="21"/>
                      </w:rPr>
                      <w:t>上述股东关联关系或一致行动的说明</w:t>
                    </w:r>
                  </w:p>
                </w:tc>
              </w:sdtContent>
            </w:sdt>
            <w:tc>
              <w:tcPr>
                <w:tcW w:w="3453" w:type="pct"/>
                <w:gridSpan w:val="10"/>
                <w:shd w:val="clear" w:color="auto" w:fill="auto"/>
                <w:vAlign w:val="center"/>
              </w:tcPr>
              <w:p w14:paraId="1BCF83DF" w14:textId="376CB2D5" w:rsidR="007717D9" w:rsidRDefault="007717D9" w:rsidP="008E1D10">
                <w:pPr>
                  <w:rPr>
                    <w:szCs w:val="21"/>
                  </w:rPr>
                </w:pPr>
                <w:r w:rsidRPr="007717D9">
                  <w:rPr>
                    <w:rFonts w:hint="eastAsia"/>
                    <w:szCs w:val="21"/>
                  </w:rPr>
                  <w:t>公司未发现前十名无限</w:t>
                </w:r>
                <w:proofErr w:type="gramStart"/>
                <w:r w:rsidRPr="007717D9">
                  <w:rPr>
                    <w:rFonts w:hint="eastAsia"/>
                    <w:szCs w:val="21"/>
                  </w:rPr>
                  <w:t>售条件</w:t>
                </w:r>
                <w:proofErr w:type="gramEnd"/>
                <w:r w:rsidRPr="007717D9">
                  <w:rPr>
                    <w:rFonts w:hint="eastAsia"/>
                    <w:szCs w:val="21"/>
                  </w:rPr>
                  <w:t>流通股股东之间，以及前十名无限</w:t>
                </w:r>
                <w:proofErr w:type="gramStart"/>
                <w:r w:rsidRPr="007717D9">
                  <w:rPr>
                    <w:rFonts w:hint="eastAsia"/>
                    <w:szCs w:val="21"/>
                  </w:rPr>
                  <w:t>售条件</w:t>
                </w:r>
                <w:proofErr w:type="gramEnd"/>
                <w:r w:rsidRPr="007717D9">
                  <w:rPr>
                    <w:rFonts w:hint="eastAsia"/>
                    <w:szCs w:val="21"/>
                  </w:rPr>
                  <w:t>流通股股东和前十名股东之间存在关联关系或属于《上市公司收购管理办法》规定的一致行动人。</w:t>
                </w:r>
              </w:p>
            </w:tc>
          </w:tr>
          <w:tr w:rsidR="007717D9" w14:paraId="4BE0E278" w14:textId="77777777" w:rsidTr="008E1D10">
            <w:trPr>
              <w:cantSplit/>
            </w:trPr>
            <w:tc>
              <w:tcPr>
                <w:tcW w:w="1547" w:type="pct"/>
                <w:gridSpan w:val="2"/>
                <w:shd w:val="clear" w:color="auto" w:fill="auto"/>
              </w:tcPr>
              <w:sdt>
                <w:sdtPr>
                  <w:rPr>
                    <w:rFonts w:cs="宋体" w:hint="eastAsia"/>
                    <w:szCs w:val="21"/>
                  </w:rPr>
                  <w:tag w:val="_PLD_d90e8262785246a4b746422a4bd0f230"/>
                  <w:id w:val="43882443"/>
                  <w:lock w:val="sdtLocked"/>
                </w:sdtPr>
                <w:sdtEndPr/>
                <w:sdtContent>
                  <w:p w14:paraId="1D51E78C" w14:textId="77777777" w:rsidR="007717D9" w:rsidRDefault="007717D9" w:rsidP="008E1D10">
                    <w:r>
                      <w:rPr>
                        <w:rFonts w:cs="宋体" w:hint="eastAsia"/>
                        <w:szCs w:val="21"/>
                      </w:rPr>
                      <w:t>前10名股东及前</w:t>
                    </w:r>
                    <w:r>
                      <w:rPr>
                        <w:rFonts w:cs="宋体"/>
                        <w:szCs w:val="21"/>
                      </w:rPr>
                      <w:t>10名无限</w:t>
                    </w:r>
                    <w:proofErr w:type="gramStart"/>
                    <w:r>
                      <w:rPr>
                        <w:rFonts w:cs="宋体"/>
                        <w:szCs w:val="21"/>
                      </w:rPr>
                      <w:t>售股东</w:t>
                    </w:r>
                    <w:proofErr w:type="gramEnd"/>
                    <w:r>
                      <w:rPr>
                        <w:rFonts w:cs="宋体" w:hint="eastAsia"/>
                        <w:szCs w:val="21"/>
                      </w:rPr>
                      <w:t>参与融资融券及转融通业务情况说明（如有）</w:t>
                    </w:r>
                  </w:p>
                </w:sdtContent>
              </w:sdt>
            </w:tc>
            <w:tc>
              <w:tcPr>
                <w:tcW w:w="3453" w:type="pct"/>
                <w:gridSpan w:val="10"/>
                <w:shd w:val="clear" w:color="auto" w:fill="auto"/>
                <w:vAlign w:val="center"/>
              </w:tcPr>
              <w:p w14:paraId="6A2C9870" w14:textId="38DE5009" w:rsidR="007717D9" w:rsidRDefault="00003052" w:rsidP="00003052">
                <w:pPr>
                  <w:rPr>
                    <w:szCs w:val="21"/>
                  </w:rPr>
                </w:pPr>
                <w:r w:rsidRPr="00003052">
                  <w:rPr>
                    <w:rFonts w:hint="eastAsia"/>
                    <w:szCs w:val="21"/>
                  </w:rPr>
                  <w:t>参与融资融券业务情况：</w:t>
                </w:r>
                <w:r>
                  <w:rPr>
                    <w:rFonts w:hint="eastAsia"/>
                    <w:szCs w:val="21"/>
                  </w:rPr>
                  <w:t>股东张方正</w:t>
                </w:r>
                <w:r w:rsidRPr="00003052">
                  <w:rPr>
                    <w:szCs w:val="21"/>
                  </w:rPr>
                  <w:t>通过信用账户持有18</w:t>
                </w:r>
                <w:r>
                  <w:rPr>
                    <w:rFonts w:hint="eastAsia"/>
                    <w:szCs w:val="21"/>
                  </w:rPr>
                  <w:t>,</w:t>
                </w:r>
                <w:r w:rsidRPr="00003052">
                  <w:rPr>
                    <w:szCs w:val="21"/>
                  </w:rPr>
                  <w:t>998</w:t>
                </w:r>
                <w:r>
                  <w:rPr>
                    <w:rFonts w:hint="eastAsia"/>
                    <w:szCs w:val="21"/>
                  </w:rPr>
                  <w:t>,</w:t>
                </w:r>
                <w:r w:rsidRPr="00003052">
                  <w:rPr>
                    <w:szCs w:val="21"/>
                  </w:rPr>
                  <w:t>800股；</w:t>
                </w:r>
                <w:r>
                  <w:rPr>
                    <w:rFonts w:hint="eastAsia"/>
                    <w:szCs w:val="21"/>
                  </w:rPr>
                  <w:t>股东李俊</w:t>
                </w:r>
                <w:r w:rsidRPr="00003052">
                  <w:rPr>
                    <w:szCs w:val="21"/>
                  </w:rPr>
                  <w:t>通过信用账户持有9</w:t>
                </w:r>
                <w:r>
                  <w:rPr>
                    <w:rFonts w:hint="eastAsia"/>
                    <w:szCs w:val="21"/>
                  </w:rPr>
                  <w:t>,</w:t>
                </w:r>
                <w:r w:rsidRPr="00003052">
                  <w:rPr>
                    <w:szCs w:val="21"/>
                  </w:rPr>
                  <w:t>900</w:t>
                </w:r>
                <w:r>
                  <w:rPr>
                    <w:rFonts w:hint="eastAsia"/>
                    <w:szCs w:val="21"/>
                  </w:rPr>
                  <w:t>,</w:t>
                </w:r>
                <w:r w:rsidRPr="00003052">
                  <w:rPr>
                    <w:szCs w:val="21"/>
                  </w:rPr>
                  <w:t>028股；股东</w:t>
                </w:r>
                <w:r w:rsidRPr="00003052">
                  <w:rPr>
                    <w:rFonts w:hint="eastAsia"/>
                    <w:szCs w:val="21"/>
                  </w:rPr>
                  <w:t>陈秀英</w:t>
                </w:r>
                <w:r w:rsidRPr="00003052">
                  <w:rPr>
                    <w:szCs w:val="21"/>
                  </w:rPr>
                  <w:t>通过</w:t>
                </w:r>
                <w:r w:rsidRPr="00003052">
                  <w:rPr>
                    <w:rFonts w:hint="eastAsia"/>
                    <w:szCs w:val="21"/>
                  </w:rPr>
                  <w:t>信用账户持有</w:t>
                </w:r>
                <w:r w:rsidRPr="00003052">
                  <w:rPr>
                    <w:szCs w:val="21"/>
                  </w:rPr>
                  <w:t>6</w:t>
                </w:r>
                <w:r>
                  <w:rPr>
                    <w:rFonts w:hint="eastAsia"/>
                    <w:szCs w:val="21"/>
                  </w:rPr>
                  <w:t>,</w:t>
                </w:r>
                <w:r w:rsidRPr="00003052">
                  <w:rPr>
                    <w:szCs w:val="21"/>
                  </w:rPr>
                  <w:t>595</w:t>
                </w:r>
                <w:r>
                  <w:rPr>
                    <w:rFonts w:hint="eastAsia"/>
                    <w:szCs w:val="21"/>
                  </w:rPr>
                  <w:t>,</w:t>
                </w:r>
                <w:r w:rsidRPr="00003052">
                  <w:rPr>
                    <w:szCs w:val="21"/>
                  </w:rPr>
                  <w:t>761股,</w:t>
                </w:r>
                <w:r w:rsidRPr="00003052">
                  <w:rPr>
                    <w:rFonts w:hint="eastAsia"/>
                    <w:szCs w:val="21"/>
                  </w:rPr>
                  <w:t>股东龚万伦通过信用账户持有</w:t>
                </w:r>
                <w:r w:rsidRPr="00003052">
                  <w:rPr>
                    <w:szCs w:val="21"/>
                  </w:rPr>
                  <w:t>8</w:t>
                </w:r>
                <w:r>
                  <w:rPr>
                    <w:rFonts w:hint="eastAsia"/>
                    <w:szCs w:val="21"/>
                  </w:rPr>
                  <w:t>,</w:t>
                </w:r>
                <w:r w:rsidRPr="00003052">
                  <w:rPr>
                    <w:szCs w:val="21"/>
                  </w:rPr>
                  <w:t>239</w:t>
                </w:r>
                <w:r>
                  <w:rPr>
                    <w:rFonts w:hint="eastAsia"/>
                    <w:szCs w:val="21"/>
                  </w:rPr>
                  <w:t>,</w:t>
                </w:r>
                <w:r w:rsidRPr="00003052">
                  <w:rPr>
                    <w:szCs w:val="21"/>
                  </w:rPr>
                  <w:t>172股；</w:t>
                </w:r>
                <w:r w:rsidRPr="00003052">
                  <w:rPr>
                    <w:rFonts w:hint="eastAsia"/>
                    <w:szCs w:val="21"/>
                  </w:rPr>
                  <w:t>股东龚岚通过信用账户持有</w:t>
                </w:r>
                <w:r w:rsidRPr="00003052">
                  <w:rPr>
                    <w:szCs w:val="21"/>
                  </w:rPr>
                  <w:t>7</w:t>
                </w:r>
                <w:r>
                  <w:rPr>
                    <w:rFonts w:hint="eastAsia"/>
                    <w:szCs w:val="21"/>
                  </w:rPr>
                  <w:t>,</w:t>
                </w:r>
                <w:r w:rsidRPr="00003052">
                  <w:rPr>
                    <w:szCs w:val="21"/>
                  </w:rPr>
                  <w:t>772</w:t>
                </w:r>
                <w:r>
                  <w:rPr>
                    <w:rFonts w:hint="eastAsia"/>
                    <w:szCs w:val="21"/>
                  </w:rPr>
                  <w:t>,</w:t>
                </w:r>
                <w:r w:rsidRPr="00003052">
                  <w:rPr>
                    <w:szCs w:val="21"/>
                  </w:rPr>
                  <w:t>756股；</w:t>
                </w:r>
                <w:r w:rsidRPr="00003052">
                  <w:rPr>
                    <w:rFonts w:hint="eastAsia"/>
                    <w:szCs w:val="21"/>
                  </w:rPr>
                  <w:t>股东程开武通过信用账户持有</w:t>
                </w:r>
                <w:r w:rsidRPr="00003052">
                  <w:rPr>
                    <w:szCs w:val="21"/>
                  </w:rPr>
                  <w:t>6</w:t>
                </w:r>
                <w:r>
                  <w:rPr>
                    <w:rFonts w:hint="eastAsia"/>
                    <w:szCs w:val="21"/>
                  </w:rPr>
                  <w:t>,</w:t>
                </w:r>
                <w:r w:rsidRPr="00003052">
                  <w:rPr>
                    <w:szCs w:val="21"/>
                  </w:rPr>
                  <w:t>046</w:t>
                </w:r>
                <w:r>
                  <w:rPr>
                    <w:rFonts w:hint="eastAsia"/>
                    <w:szCs w:val="21"/>
                  </w:rPr>
                  <w:t>,</w:t>
                </w:r>
                <w:r w:rsidRPr="00003052">
                  <w:rPr>
                    <w:szCs w:val="21"/>
                  </w:rPr>
                  <w:t>258</w:t>
                </w:r>
                <w:r>
                  <w:rPr>
                    <w:szCs w:val="21"/>
                  </w:rPr>
                  <w:t>股</w:t>
                </w:r>
                <w:r>
                  <w:rPr>
                    <w:rFonts w:hint="eastAsia"/>
                    <w:szCs w:val="21"/>
                  </w:rPr>
                  <w:t>。</w:t>
                </w:r>
                <w:r w:rsidRPr="00003052">
                  <w:rPr>
                    <w:rFonts w:hint="eastAsia"/>
                    <w:szCs w:val="21"/>
                  </w:rPr>
                  <w:t>参与转融通业务情况：未知。</w:t>
                </w:r>
              </w:p>
            </w:tc>
          </w:tr>
        </w:tbl>
        <w:p w14:paraId="15DFE140" w14:textId="77777777" w:rsidR="00346562" w:rsidRDefault="00395DD8">
          <w:pPr>
            <w:ind w:rightChars="-662" w:right="-1390"/>
            <w:rPr>
              <w:color w:val="auto"/>
            </w:rPr>
          </w:pPr>
        </w:p>
      </w:sdtContent>
    </w:sdt>
    <w:bookmarkEnd w:id="15" w:displacedByCustomXml="prev"/>
    <w:p w14:paraId="7E389D89" w14:textId="70678386" w:rsidR="00346562" w:rsidRDefault="00346562" w:rsidP="007717D9">
      <w:bookmarkStart w:id="17" w:name="_Hlk97034713"/>
      <w:bookmarkStart w:id="18" w:name="_Hlk97717143"/>
      <w:bookmarkEnd w:id="16"/>
      <w:bookmarkEnd w:id="17"/>
    </w:p>
    <w:bookmarkEnd w:id="18" w:displacedByCustomXml="next"/>
    <w:bookmarkStart w:id="19" w:name="_Toc493164699" w:displacedByCustomXml="next"/>
    <w:bookmarkStart w:id="20" w:name="_Hlk97717217" w:displacedByCustomXml="next"/>
    <w:bookmarkStart w:id="21" w:name="_Hlk97034977" w:displacedByCustomXml="next"/>
    <w:sdt>
      <w:sdtPr>
        <w:rPr>
          <w:rFonts w:ascii="Calibri" w:hAnsi="Calibri" w:hint="eastAsia"/>
          <w:b w:val="0"/>
          <w:color w:val="auto"/>
          <w:kern w:val="2"/>
          <w:sz w:val="21"/>
          <w:szCs w:val="21"/>
        </w:rPr>
        <w:alias w:val="模块:其他提醒事项"/>
        <w:tag w:val="_SEC_885cc168d471474b81bdbb8e988f723d"/>
        <w:id w:val="-223983312"/>
        <w:lock w:val="sdtLocked"/>
        <w:placeholder>
          <w:docPart w:val="GBC22222222222222222222222222222"/>
        </w:placeholder>
      </w:sdtPr>
      <w:sdtEndPr>
        <w:rPr>
          <w:rFonts w:hint="default"/>
          <w:kern w:val="0"/>
        </w:rPr>
      </w:sdtEndPr>
      <w:sdtContent>
        <w:p w14:paraId="5957FFF3" w14:textId="70D9F67D" w:rsidR="00346562" w:rsidRDefault="00C8182A">
          <w:pPr>
            <w:pStyle w:val="10"/>
            <w:numPr>
              <w:ilvl w:val="0"/>
              <w:numId w:val="2"/>
            </w:numPr>
            <w:tabs>
              <w:tab w:val="left" w:pos="434"/>
              <w:tab w:val="left" w:pos="882"/>
            </w:tabs>
            <w:rPr>
              <w:sz w:val="21"/>
              <w:szCs w:val="21"/>
            </w:rPr>
          </w:pPr>
          <w:r>
            <w:rPr>
              <w:rFonts w:hint="eastAsia"/>
              <w:sz w:val="21"/>
              <w:szCs w:val="21"/>
            </w:rPr>
            <w:t>其他提醒</w:t>
          </w:r>
          <w:r>
            <w:rPr>
              <w:sz w:val="21"/>
              <w:szCs w:val="21"/>
            </w:rPr>
            <w:t>事项</w:t>
          </w:r>
          <w:bookmarkEnd w:id="19"/>
        </w:p>
        <w:p w14:paraId="2002FC79" w14:textId="77777777" w:rsidR="00346562" w:rsidRDefault="00C8182A">
          <w:r>
            <w:rPr>
              <w:rFonts w:hint="eastAsia"/>
              <w:szCs w:val="21"/>
            </w:rPr>
            <w:t>需提醒投资者关注的关于公司报告期经营情况的其他重要信息</w:t>
          </w:r>
        </w:p>
        <w:sdt>
          <w:sdtPr>
            <w:alias w:val="是否适用：其他提醒事项[双击切换]"/>
            <w:tag w:val="_GBC_87d416a0b2644885acf3acf7834e8ff4"/>
            <w:id w:val="1483739664"/>
            <w:lock w:val="sdtLocked"/>
            <w:placeholder>
              <w:docPart w:val="GBC22222222222222222222222222222"/>
            </w:placeholder>
          </w:sdtPr>
          <w:sdtEndPr/>
          <w:sdtContent>
            <w:p w14:paraId="2D9C76B7" w14:textId="52D22B9D" w:rsidR="00346562" w:rsidRDefault="00C8182A">
              <w:r>
                <w:fldChar w:fldCharType="begin"/>
              </w:r>
              <w:r w:rsidR="00940456">
                <w:instrText xml:space="preserve"> MACROBUTTON  SnrToggleCheckbox √适用 </w:instrText>
              </w:r>
              <w:r>
                <w:fldChar w:fldCharType="end"/>
              </w:r>
              <w:r>
                <w:fldChar w:fldCharType="begin"/>
              </w:r>
              <w:r w:rsidR="00940456">
                <w:instrText xml:space="preserve"> MACROBUTTON  SnrToggleCheckbox □不适用 </w:instrText>
              </w:r>
              <w:r>
                <w:fldChar w:fldCharType="end"/>
              </w:r>
            </w:p>
          </w:sdtContent>
        </w:sdt>
        <w:sdt>
          <w:sdtPr>
            <w:rPr>
              <w:rFonts w:ascii="宋体" w:hAnsi="宋体"/>
              <w:color w:val="000000"/>
              <w:kern w:val="0"/>
              <w:szCs w:val="21"/>
            </w:rPr>
            <w:alias w:val="其他提醒事项"/>
            <w:tag w:val="_GBC_cb4db1a384f7400c8d313c8de93ed7e0"/>
            <w:id w:val="462702406"/>
            <w:lock w:val="sdtLocked"/>
            <w:placeholder>
              <w:docPart w:val="GBC22222222222222222222222222222"/>
            </w:placeholder>
          </w:sdtPr>
          <w:sdtEndPr/>
          <w:sdtContent>
            <w:p w14:paraId="3512B915" w14:textId="1438D498" w:rsidR="00A84900" w:rsidRDefault="00A84900" w:rsidP="00940456">
              <w:pPr>
                <w:pStyle w:val="af9"/>
                <w:ind w:firstLineChars="200" w:firstLine="420"/>
                <w:rPr>
                  <w:rFonts w:ascii="宋体" w:hAnsi="宋体"/>
                  <w:color w:val="000000"/>
                  <w:kern w:val="0"/>
                  <w:szCs w:val="21"/>
                </w:rPr>
              </w:pPr>
              <w:r>
                <w:rPr>
                  <w:rFonts w:ascii="宋体" w:hAnsi="宋体" w:hint="eastAsia"/>
                  <w:color w:val="000000"/>
                  <w:kern w:val="0"/>
                  <w:szCs w:val="21"/>
                </w:rPr>
                <w:t>1、</w:t>
              </w:r>
              <w:r w:rsidR="00940456" w:rsidRPr="00940456">
                <w:rPr>
                  <w:rFonts w:ascii="宋体" w:hAnsi="宋体" w:hint="eastAsia"/>
                  <w:color w:val="000000"/>
                  <w:kern w:val="0"/>
                  <w:szCs w:val="21"/>
                </w:rPr>
                <w:t>公司（或控股子公司）拟在浙江省绍兴市柯桥区滨海工业区以公开竞买的方式取得国有建设用地使用权（土地面积约</w:t>
              </w:r>
              <w:r w:rsidR="00940456" w:rsidRPr="00940456">
                <w:rPr>
                  <w:rFonts w:ascii="宋体" w:hAnsi="宋体"/>
                  <w:color w:val="000000"/>
                  <w:kern w:val="0"/>
                  <w:szCs w:val="21"/>
                </w:rPr>
                <w:t>175亩，最终以国土部门挂牌面积为准），投资建设轻纺</w:t>
              </w:r>
              <w:proofErr w:type="gramStart"/>
              <w:r w:rsidR="00940456" w:rsidRPr="00940456">
                <w:rPr>
                  <w:rFonts w:ascii="宋体" w:hAnsi="宋体"/>
                  <w:color w:val="000000"/>
                  <w:kern w:val="0"/>
                  <w:szCs w:val="21"/>
                </w:rPr>
                <w:t>智谷数字</w:t>
              </w:r>
              <w:proofErr w:type="gramEnd"/>
              <w:r w:rsidR="00940456" w:rsidRPr="00940456">
                <w:rPr>
                  <w:rFonts w:ascii="宋体" w:hAnsi="宋体"/>
                  <w:color w:val="000000"/>
                  <w:kern w:val="0"/>
                  <w:szCs w:val="21"/>
                </w:rPr>
                <w:t>工业园区项目。</w:t>
              </w:r>
              <w:r w:rsidR="00940456" w:rsidRPr="00940456">
                <w:rPr>
                  <w:rFonts w:ascii="宋体" w:hAnsi="宋体" w:hint="eastAsia"/>
                  <w:color w:val="000000"/>
                  <w:kern w:val="0"/>
                  <w:szCs w:val="21"/>
                </w:rPr>
                <w:t>本次投资项目尚须完成政府立项核准及报备、项目土地公开</w:t>
              </w:r>
              <w:r w:rsidR="00940456" w:rsidRPr="00940456">
                <w:rPr>
                  <w:rFonts w:ascii="宋体" w:hAnsi="宋体"/>
                  <w:color w:val="000000"/>
                  <w:kern w:val="0"/>
                  <w:szCs w:val="21"/>
                </w:rPr>
                <w:t>竞买、环评审批和施工许可等前置审批工作</w:t>
              </w:r>
              <w:r w:rsidR="00572D76">
                <w:rPr>
                  <w:rFonts w:ascii="宋体" w:hAnsi="宋体" w:hint="eastAsia"/>
                  <w:color w:val="000000"/>
                  <w:kern w:val="0"/>
                  <w:szCs w:val="21"/>
                </w:rPr>
                <w:t>，</w:t>
              </w:r>
              <w:r w:rsidR="00940456" w:rsidRPr="00940456">
                <w:rPr>
                  <w:rFonts w:ascii="宋体" w:hAnsi="宋体"/>
                  <w:color w:val="000000"/>
                  <w:kern w:val="0"/>
                  <w:szCs w:val="21"/>
                </w:rPr>
                <w:t>项目实施尚存在不确定性。</w:t>
              </w:r>
              <w:r w:rsidR="00572D76">
                <w:rPr>
                  <w:rFonts w:ascii="宋体" w:hAnsi="宋体" w:hint="eastAsia"/>
                  <w:color w:val="000000"/>
                  <w:kern w:val="0"/>
                  <w:szCs w:val="21"/>
                </w:rPr>
                <w:t>并</w:t>
              </w:r>
              <w:r w:rsidR="00940456" w:rsidRPr="00940456">
                <w:rPr>
                  <w:rFonts w:ascii="宋体" w:hAnsi="宋体"/>
                  <w:color w:val="000000"/>
                  <w:kern w:val="0"/>
                  <w:szCs w:val="21"/>
                </w:rPr>
                <w:t>存在面临宏观经济、行业政策、市场环境变化及经营管理等风险，将导致不能实现预期收益的风险。</w:t>
              </w:r>
              <w:r w:rsidR="00572D76">
                <w:rPr>
                  <w:rFonts w:ascii="宋体" w:hAnsi="宋体" w:hint="eastAsia"/>
                  <w:color w:val="000000"/>
                  <w:kern w:val="0"/>
                  <w:szCs w:val="21"/>
                </w:rPr>
                <w:t>上述事项已经公司第十届董事会第五次会议审议通过</w:t>
              </w:r>
              <w:r w:rsidR="00623081">
                <w:rPr>
                  <w:rFonts w:ascii="宋体" w:hAnsi="宋体" w:hint="eastAsia"/>
                  <w:color w:val="000000"/>
                  <w:kern w:val="0"/>
                  <w:szCs w:val="21"/>
                </w:rPr>
                <w:t>（详见公司临2022-003公告）</w:t>
              </w:r>
              <w:r w:rsidR="00572D76">
                <w:rPr>
                  <w:rFonts w:ascii="宋体" w:hAnsi="宋体" w:hint="eastAsia"/>
                  <w:color w:val="000000"/>
                  <w:kern w:val="0"/>
                  <w:szCs w:val="21"/>
                </w:rPr>
                <w:t>。</w:t>
              </w:r>
              <w:r w:rsidR="00623081" w:rsidRPr="00623081">
                <w:rPr>
                  <w:rFonts w:ascii="宋体" w:hAnsi="宋体" w:hint="eastAsia"/>
                  <w:color w:val="000000"/>
                  <w:kern w:val="0"/>
                  <w:szCs w:val="21"/>
                </w:rPr>
                <w:t>目前公司正就项目土地竞拍事宜和政府相关部门进行积极协商沟通。</w:t>
              </w:r>
            </w:p>
            <w:p w14:paraId="11F7F147" w14:textId="5BBB1EB6" w:rsidR="00EA50A2" w:rsidRDefault="00A84900" w:rsidP="00940456">
              <w:pPr>
                <w:pStyle w:val="af9"/>
                <w:ind w:firstLineChars="200" w:firstLine="420"/>
                <w:rPr>
                  <w:rFonts w:ascii="宋体" w:hAnsi="宋体"/>
                  <w:color w:val="000000"/>
                  <w:kern w:val="0"/>
                  <w:szCs w:val="21"/>
                </w:rPr>
              </w:pPr>
              <w:r>
                <w:rPr>
                  <w:rFonts w:ascii="宋体" w:hAnsi="宋体" w:hint="eastAsia"/>
                  <w:color w:val="000000"/>
                  <w:kern w:val="0"/>
                  <w:szCs w:val="21"/>
                </w:rPr>
                <w:t>2、</w:t>
              </w:r>
              <w:r w:rsidR="00623081" w:rsidRPr="00623081">
                <w:rPr>
                  <w:rFonts w:ascii="宋体" w:hAnsi="宋体" w:hint="eastAsia"/>
                  <w:color w:val="000000"/>
                  <w:kern w:val="0"/>
                  <w:szCs w:val="21"/>
                </w:rPr>
                <w:t>公司拟在浙江省绍兴市柯桥区（杭绍台高速东侧，</w:t>
              </w:r>
              <w:proofErr w:type="gramStart"/>
              <w:r w:rsidR="00623081" w:rsidRPr="00623081">
                <w:rPr>
                  <w:rFonts w:ascii="宋体" w:hAnsi="宋体" w:hint="eastAsia"/>
                  <w:color w:val="000000"/>
                  <w:kern w:val="0"/>
                  <w:szCs w:val="21"/>
                </w:rPr>
                <w:t>钱滨线</w:t>
              </w:r>
              <w:proofErr w:type="gramEnd"/>
              <w:r w:rsidR="00623081" w:rsidRPr="00623081">
                <w:rPr>
                  <w:rFonts w:ascii="宋体" w:hAnsi="宋体" w:hint="eastAsia"/>
                  <w:color w:val="000000"/>
                  <w:kern w:val="0"/>
                  <w:szCs w:val="21"/>
                </w:rPr>
                <w:t>以南区块）以公开竞买的方式取得国有建设用地使用权（土地面积约</w:t>
              </w:r>
              <w:r w:rsidR="00623081" w:rsidRPr="00623081">
                <w:rPr>
                  <w:rFonts w:ascii="宋体" w:hAnsi="宋体"/>
                  <w:color w:val="000000"/>
                  <w:kern w:val="0"/>
                  <w:szCs w:val="21"/>
                </w:rPr>
                <w:t>530亩，具体实际面积以挂牌面积为准），投资建设轻纺数字</w:t>
              </w:r>
              <w:proofErr w:type="gramStart"/>
              <w:r w:rsidR="00623081" w:rsidRPr="00623081">
                <w:rPr>
                  <w:rFonts w:ascii="宋体" w:hAnsi="宋体"/>
                  <w:color w:val="000000"/>
                  <w:kern w:val="0"/>
                  <w:szCs w:val="21"/>
                </w:rPr>
                <w:t>物流港</w:t>
              </w:r>
              <w:proofErr w:type="gramEnd"/>
              <w:r w:rsidR="00623081" w:rsidRPr="00623081">
                <w:rPr>
                  <w:rFonts w:ascii="宋体" w:hAnsi="宋体"/>
                  <w:color w:val="000000"/>
                  <w:kern w:val="0"/>
                  <w:szCs w:val="21"/>
                </w:rPr>
                <w:t>项目。上述项目已经公司第九届董事会第二十一次会议、第九届监事会第十六次会议和2021年第二次临时股东大会审议通过。截至本报告披露日，该投资项目已完成政府项目备案、部分地块公开竞买和施工许可等前置审批工作(详见公司临2021-011公告)。2021年10月，公司以6,076.79万元竞得柯桥齐贤2021-02a地</w:t>
              </w:r>
              <w:r w:rsidR="00623081" w:rsidRPr="00623081">
                <w:rPr>
                  <w:rFonts w:ascii="宋体" w:hAnsi="宋体" w:hint="eastAsia"/>
                  <w:color w:val="000000"/>
                  <w:kern w:val="0"/>
                  <w:szCs w:val="21"/>
                </w:rPr>
                <w:t>块的国有建设用地使用权，用于投资建设轻纺数字</w:t>
              </w:r>
              <w:proofErr w:type="gramStart"/>
              <w:r w:rsidR="00623081" w:rsidRPr="00623081">
                <w:rPr>
                  <w:rFonts w:ascii="宋体" w:hAnsi="宋体" w:hint="eastAsia"/>
                  <w:color w:val="000000"/>
                  <w:kern w:val="0"/>
                  <w:szCs w:val="21"/>
                </w:rPr>
                <w:t>物流港</w:t>
              </w:r>
              <w:proofErr w:type="gramEnd"/>
              <w:r w:rsidR="00623081" w:rsidRPr="00623081">
                <w:rPr>
                  <w:rFonts w:ascii="宋体" w:hAnsi="宋体" w:hint="eastAsia"/>
                  <w:color w:val="000000"/>
                  <w:kern w:val="0"/>
                  <w:szCs w:val="21"/>
                </w:rPr>
                <w:t>项目（详见公司临</w:t>
              </w:r>
              <w:r w:rsidR="00623081" w:rsidRPr="00623081">
                <w:rPr>
                  <w:rFonts w:ascii="宋体" w:hAnsi="宋体"/>
                  <w:color w:val="000000"/>
                  <w:kern w:val="0"/>
                  <w:szCs w:val="21"/>
                </w:rPr>
                <w:t>2021-034公告）。目前，轻纺数字</w:t>
              </w:r>
              <w:proofErr w:type="gramStart"/>
              <w:r w:rsidR="00623081" w:rsidRPr="00623081">
                <w:rPr>
                  <w:rFonts w:ascii="宋体" w:hAnsi="宋体"/>
                  <w:color w:val="000000"/>
                  <w:kern w:val="0"/>
                  <w:szCs w:val="21"/>
                </w:rPr>
                <w:t>物流港</w:t>
              </w:r>
              <w:proofErr w:type="gramEnd"/>
              <w:r w:rsidR="00623081" w:rsidRPr="00623081">
                <w:rPr>
                  <w:rFonts w:ascii="宋体" w:hAnsi="宋体"/>
                  <w:color w:val="000000"/>
                  <w:kern w:val="0"/>
                  <w:szCs w:val="21"/>
                </w:rPr>
                <w:t>一期项目及公共立体智能仓已全面进场开工，桩基工程全部完成。二期土地（274亩）已进入挂拍阶段。</w:t>
              </w:r>
            </w:p>
            <w:p w14:paraId="66830C44" w14:textId="7E038842" w:rsidR="00346562" w:rsidRDefault="00EA50A2" w:rsidP="00940456">
              <w:pPr>
                <w:pStyle w:val="af9"/>
                <w:ind w:firstLineChars="200" w:firstLine="420"/>
                <w:rPr>
                  <w:rFonts w:ascii="宋体" w:hAnsi="宋体"/>
                  <w:color w:val="000000"/>
                  <w:kern w:val="0"/>
                  <w:szCs w:val="21"/>
                </w:rPr>
              </w:pPr>
              <w:r>
                <w:rPr>
                  <w:rFonts w:ascii="宋体" w:hAnsi="宋体" w:hint="eastAsia"/>
                  <w:color w:val="000000"/>
                  <w:kern w:val="0"/>
                  <w:szCs w:val="21"/>
                </w:rPr>
                <w:t>3、</w:t>
              </w:r>
              <w:r w:rsidRPr="00EA50A2">
                <w:rPr>
                  <w:rFonts w:ascii="宋体" w:hAnsi="宋体" w:hint="eastAsia"/>
                  <w:color w:val="000000"/>
                  <w:kern w:val="0"/>
                  <w:szCs w:val="21"/>
                </w:rPr>
                <w:t>为加快推进亚运会棒（垒）</w:t>
              </w:r>
              <w:proofErr w:type="gramStart"/>
              <w:r w:rsidRPr="00EA50A2">
                <w:rPr>
                  <w:rFonts w:ascii="宋体" w:hAnsi="宋体" w:hint="eastAsia"/>
                  <w:color w:val="000000"/>
                  <w:kern w:val="0"/>
                  <w:szCs w:val="21"/>
                </w:rPr>
                <w:t>球体育</w:t>
              </w:r>
              <w:proofErr w:type="gramEnd"/>
              <w:r w:rsidRPr="00EA50A2">
                <w:rPr>
                  <w:rFonts w:ascii="宋体" w:hAnsi="宋体" w:hint="eastAsia"/>
                  <w:color w:val="000000"/>
                  <w:kern w:val="0"/>
                  <w:szCs w:val="21"/>
                </w:rPr>
                <w:t>文化中心周边项目建设，根据绍兴市委市政府有关会议精神，公司全资子公司绍兴中国轻纺城国际物流中心有限公司部分</w:t>
              </w:r>
              <w:proofErr w:type="gramStart"/>
              <w:r w:rsidRPr="00EA50A2">
                <w:rPr>
                  <w:rFonts w:ascii="宋体" w:hAnsi="宋体" w:hint="eastAsia"/>
                  <w:color w:val="000000"/>
                  <w:kern w:val="0"/>
                  <w:szCs w:val="21"/>
                </w:rPr>
                <w:t>区域拟被征收</w:t>
              </w:r>
              <w:proofErr w:type="gramEnd"/>
              <w:r w:rsidRPr="00EA50A2">
                <w:rPr>
                  <w:rFonts w:ascii="宋体" w:hAnsi="宋体" w:hint="eastAsia"/>
                  <w:color w:val="000000"/>
                  <w:kern w:val="0"/>
                  <w:szCs w:val="21"/>
                </w:rPr>
                <w:t>，被列入征收的区域为东至大越路、南至裕民路、西至镜水路、北至</w:t>
              </w:r>
              <w:proofErr w:type="gramStart"/>
              <w:r w:rsidRPr="00EA50A2">
                <w:rPr>
                  <w:rFonts w:ascii="宋体" w:hAnsi="宋体" w:hint="eastAsia"/>
                  <w:color w:val="000000"/>
                  <w:kern w:val="0"/>
                  <w:szCs w:val="21"/>
                </w:rPr>
                <w:t>钱陶公路</w:t>
              </w:r>
              <w:proofErr w:type="gramEnd"/>
              <w:r w:rsidRPr="00EA50A2">
                <w:rPr>
                  <w:rFonts w:ascii="宋体" w:hAnsi="宋体" w:hint="eastAsia"/>
                  <w:color w:val="000000"/>
                  <w:kern w:val="0"/>
                  <w:szCs w:val="21"/>
                </w:rPr>
                <w:t>所属物流园区（详见临</w:t>
              </w:r>
              <w:r w:rsidRPr="00EA50A2">
                <w:rPr>
                  <w:rFonts w:ascii="宋体" w:hAnsi="宋体"/>
                  <w:color w:val="000000"/>
                  <w:kern w:val="0"/>
                  <w:szCs w:val="21"/>
                </w:rPr>
                <w:t>2021-038公告）。目前，上述</w:t>
              </w:r>
              <w:r w:rsidR="00090CF3">
                <w:rPr>
                  <w:rFonts w:ascii="宋体" w:hAnsi="宋体" w:hint="eastAsia"/>
                  <w:color w:val="000000"/>
                  <w:kern w:val="0"/>
                  <w:szCs w:val="21"/>
                </w:rPr>
                <w:t>区域已关停，正处评估签约阶段</w:t>
              </w:r>
              <w:r w:rsidRPr="00EA50A2">
                <w:rPr>
                  <w:rFonts w:ascii="宋体" w:hAnsi="宋体"/>
                  <w:color w:val="000000"/>
                  <w:kern w:val="0"/>
                  <w:szCs w:val="21"/>
                </w:rPr>
                <w:t>，待评估正式完成后，公司将与征收部门等相关方签订征收补偿协议，并严格按照规定履行相关审议程序，及时进行信息披露。</w:t>
              </w:r>
            </w:p>
          </w:sdtContent>
        </w:sdt>
        <w:p w14:paraId="4C7A78F9" w14:textId="77777777" w:rsidR="00346562" w:rsidRDefault="00395DD8">
          <w:pPr>
            <w:pStyle w:val="af9"/>
            <w:rPr>
              <w:rFonts w:ascii="宋体" w:hAnsi="宋体"/>
              <w:color w:val="000000"/>
              <w:kern w:val="0"/>
              <w:szCs w:val="21"/>
            </w:rPr>
          </w:pPr>
        </w:p>
      </w:sdtContent>
    </w:sdt>
    <w:bookmarkEnd w:id="20" w:displacedByCustomXml="prev"/>
    <w:bookmarkEnd w:id="21"/>
    <w:p w14:paraId="552CF4DB" w14:textId="7A502CF7" w:rsidR="00346562" w:rsidRDefault="00346562">
      <w:pPr>
        <w:rPr>
          <w:rFonts w:hint="eastAsia"/>
          <w:color w:val="008000"/>
          <w:szCs w:val="21"/>
        </w:rPr>
      </w:pPr>
    </w:p>
    <w:p w14:paraId="6C5CC6C7" w14:textId="77777777" w:rsidR="00FF444C" w:rsidRDefault="00FF444C">
      <w:pPr>
        <w:rPr>
          <w:color w:val="008000"/>
          <w:szCs w:val="21"/>
        </w:rPr>
      </w:pPr>
      <w:bookmarkStart w:id="22" w:name="_GoBack"/>
      <w:bookmarkEnd w:id="22"/>
    </w:p>
    <w:p w14:paraId="03C840C1" w14:textId="5EF3C321" w:rsidR="00346562" w:rsidRDefault="00C8182A">
      <w:pPr>
        <w:pStyle w:val="10"/>
        <w:numPr>
          <w:ilvl w:val="0"/>
          <w:numId w:val="2"/>
        </w:numPr>
        <w:tabs>
          <w:tab w:val="left" w:pos="434"/>
          <w:tab w:val="left" w:pos="882"/>
        </w:tabs>
        <w:spacing w:before="120" w:after="120" w:line="240" w:lineRule="auto"/>
        <w:rPr>
          <w:sz w:val="21"/>
          <w:szCs w:val="21"/>
        </w:rPr>
      </w:pPr>
      <w:r>
        <w:rPr>
          <w:rFonts w:hint="eastAsia"/>
          <w:sz w:val="21"/>
          <w:szCs w:val="21"/>
        </w:rPr>
        <w:t>季度财务报表</w:t>
      </w:r>
    </w:p>
    <w:bookmarkStart w:id="23" w:name="_Hlk83901855" w:displacedByCustomXml="next"/>
    <w:bookmarkStart w:id="24" w:name="_Hlk83901321" w:displacedByCustomXml="next"/>
    <w:bookmarkStart w:id="25" w:name="_Hlk97035053" w:displacedByCustomXml="next"/>
    <w:sdt>
      <w:sdtPr>
        <w:rPr>
          <w:rFonts w:hint="eastAsia"/>
          <w:bCs/>
          <w:szCs w:val="20"/>
        </w:rPr>
        <w:alias w:val="模块:审计意见类型  单击或点击此处输入文字。"/>
        <w:tag w:val="_SEC_545e892f1cef4d269712b1690e5f9722"/>
        <w:id w:val="483513890"/>
        <w:lock w:val="sdtLocked"/>
        <w:placeholder>
          <w:docPart w:val="GBC22222222222222222222222222222"/>
        </w:placeholder>
      </w:sdtPr>
      <w:sdtEndPr>
        <w:rPr>
          <w:rFonts w:hint="default"/>
          <w:bCs w:val="0"/>
        </w:rPr>
      </w:sdtEndPr>
      <w:sdtContent>
        <w:p w14:paraId="182F7BE0" w14:textId="6C30F2A7" w:rsidR="00346562" w:rsidRDefault="00C8182A">
          <w:pPr>
            <w:pStyle w:val="2"/>
            <w:numPr>
              <w:ilvl w:val="0"/>
              <w:numId w:val="29"/>
            </w:numPr>
            <w:tabs>
              <w:tab w:val="num" w:pos="360"/>
            </w:tabs>
          </w:pPr>
          <w:r>
            <w:rPr>
              <w:rFonts w:hint="eastAsia"/>
            </w:rPr>
            <w:t>审计意见类型</w:t>
          </w:r>
        </w:p>
        <w:sdt>
          <w:sdtPr>
            <w:rPr>
              <w:rFonts w:hint="eastAsia"/>
            </w:rPr>
            <w:alias w:val="是否适用：审计意见类型[双击切换]"/>
            <w:tag w:val="_GBC_f79014c9e1f446548b7878595de01a9d"/>
            <w:id w:val="-229705465"/>
            <w:lock w:val="sdtLocked"/>
            <w:placeholder>
              <w:docPart w:val="GBC22222222222222222222222222222"/>
            </w:placeholder>
          </w:sdtPr>
          <w:sdtEndPr/>
          <w:sdtContent>
            <w:p w14:paraId="2BB186C5" w14:textId="71EFE867" w:rsidR="00346562" w:rsidRDefault="00C8182A" w:rsidP="00C8182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48C0683" w14:textId="77777777" w:rsidR="00346562" w:rsidRDefault="00395DD8"/>
      </w:sdtContent>
    </w:sdt>
    <w:bookmarkEnd w:id="23" w:displacedByCustomXml="prev"/>
    <w:bookmarkEnd w:id="24" w:displacedByCustomXml="prev"/>
    <w:p w14:paraId="3468E25D" w14:textId="77777777" w:rsidR="00346562" w:rsidRDefault="00C8182A">
      <w:pPr>
        <w:pStyle w:val="2"/>
        <w:numPr>
          <w:ilvl w:val="0"/>
          <w:numId w:val="29"/>
        </w:numPr>
        <w:tabs>
          <w:tab w:val="num" w:pos="360"/>
        </w:tabs>
        <w:rPr>
          <w:bCs/>
        </w:rPr>
      </w:pPr>
      <w:bookmarkStart w:id="26" w:name="_Hlk97717267"/>
      <w:bookmarkEnd w:id="25"/>
      <w:r>
        <w:rPr>
          <w:rFonts w:hint="eastAsia"/>
          <w:bCs/>
        </w:rPr>
        <w:t>财务报表</w:t>
      </w:r>
    </w:p>
    <w:bookmarkEnd w:id="26" w:displacedByCustomXml="next"/>
    <w:bookmarkStart w:id="27" w:name="_Hlk3554658" w:displacedByCustomXml="next"/>
    <w:sdt>
      <w:sdtPr>
        <w:rPr>
          <w:rFonts w:hint="eastAsia"/>
          <w:szCs w:val="21"/>
        </w:rPr>
        <w:alias w:val="选项模块:合并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p w14:paraId="36C0D0BE" w14:textId="5DDB0411" w:rsidR="00346562" w:rsidRDefault="00C8182A">
          <w:pPr>
            <w:jc w:val="center"/>
            <w:outlineLvl w:val="2"/>
          </w:pPr>
          <w:r>
            <w:rPr>
              <w:rFonts w:hint="eastAsia"/>
              <w:b/>
            </w:rPr>
            <w:t>合并资产负债表</w:t>
          </w:r>
        </w:p>
        <w:p w14:paraId="1E14E364" w14:textId="38398082" w:rsidR="00346562" w:rsidRDefault="00C8182A">
          <w:pPr>
            <w:jc w:val="center"/>
          </w:pPr>
          <w:r>
            <w:t>2022年</w:t>
          </w:r>
          <w:r>
            <w:rPr>
              <w:rFonts w:hint="eastAsia"/>
            </w:rPr>
            <w:t>3</w:t>
          </w:r>
          <w:r>
            <w:t>月3</w:t>
          </w:r>
          <w:r>
            <w:rPr>
              <w:rFonts w:hint="eastAsia"/>
            </w:rPr>
            <w:t>1</w:t>
          </w:r>
          <w:r>
            <w:t>日</w:t>
          </w:r>
        </w:p>
        <w:p w14:paraId="2264290E" w14:textId="77777777" w:rsidR="00346562" w:rsidRDefault="00C8182A">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t>浙江中国轻纺城集团股份有限公司</w:t>
              </w:r>
            </w:sdtContent>
          </w:sdt>
        </w:p>
        <w:p w14:paraId="7787BAA0" w14:textId="77777777" w:rsidR="00346562" w:rsidRDefault="00C8182A">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23"/>
            <w:gridCol w:w="2928"/>
            <w:gridCol w:w="2787"/>
          </w:tblGrid>
          <w:tr w:rsidR="00C8182A" w14:paraId="161D3778" w14:textId="77777777" w:rsidTr="00C8182A">
            <w:sdt>
              <w:sdtPr>
                <w:tag w:val="_PLD_97b70873dfa748c3a35cc114f66dfcd3"/>
                <w:id w:val="16336074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6E852AF" w14:textId="77777777" w:rsidR="00C8182A" w:rsidRDefault="00C8182A" w:rsidP="00C8182A">
                    <w:pPr>
                      <w:jc w:val="center"/>
                      <w:rPr>
                        <w:b/>
                        <w:szCs w:val="21"/>
                      </w:rPr>
                    </w:pPr>
                    <w:r>
                      <w:rPr>
                        <w:b/>
                        <w:szCs w:val="21"/>
                      </w:rPr>
                      <w:t>项目</w:t>
                    </w:r>
                  </w:p>
                </w:tc>
              </w:sdtContent>
            </w:sdt>
            <w:sdt>
              <w:sdtPr>
                <w:rPr>
                  <w:b/>
                  <w:bCs/>
                </w:rPr>
                <w:tag w:val="_PLD_d4a340d3e4144a74bea6d09d0b67d504"/>
                <w:id w:val="1376893288"/>
                <w:lock w:val="sdtLocked"/>
              </w:sdtPr>
              <w:sdtEndPr/>
              <w:sdtContent>
                <w:tc>
                  <w:tcPr>
                    <w:tcW w:w="1620" w:type="pct"/>
                    <w:tcBorders>
                      <w:top w:val="outset" w:sz="6" w:space="0" w:color="auto"/>
                      <w:left w:val="outset" w:sz="6" w:space="0" w:color="auto"/>
                      <w:bottom w:val="outset" w:sz="6" w:space="0" w:color="auto"/>
                      <w:right w:val="outset" w:sz="6" w:space="0" w:color="auto"/>
                    </w:tcBorders>
                    <w:vAlign w:val="center"/>
                  </w:tcPr>
                  <w:p w14:paraId="69B8C73B" w14:textId="77777777" w:rsidR="00C8182A" w:rsidRDefault="00C8182A" w:rsidP="00C8182A">
                    <w:pPr>
                      <w:jc w:val="center"/>
                      <w:rPr>
                        <w:b/>
                        <w:bCs/>
                      </w:rPr>
                    </w:pPr>
                    <w:r>
                      <w:rPr>
                        <w:b/>
                        <w:bCs/>
                      </w:rPr>
                      <w:t>2022年</w:t>
                    </w:r>
                    <w:r>
                      <w:rPr>
                        <w:rFonts w:hint="eastAsia"/>
                        <w:b/>
                        <w:bCs/>
                      </w:rPr>
                      <w:t>3</w:t>
                    </w:r>
                    <w:r>
                      <w:rPr>
                        <w:b/>
                        <w:bCs/>
                      </w:rPr>
                      <w:t>月3</w:t>
                    </w:r>
                    <w:r>
                      <w:rPr>
                        <w:rFonts w:hint="eastAsia"/>
                        <w:b/>
                        <w:bCs/>
                      </w:rPr>
                      <w:t>1</w:t>
                    </w:r>
                    <w:r>
                      <w:rPr>
                        <w:b/>
                        <w:bCs/>
                      </w:rPr>
                      <w:t>日</w:t>
                    </w:r>
                  </w:p>
                </w:tc>
              </w:sdtContent>
            </w:sdt>
            <w:sdt>
              <w:sdtPr>
                <w:tag w:val="_PLD_10169611fb69496c87a6c74d5c6109fc"/>
                <w:id w:val="776911237"/>
                <w:lock w:val="sdtLocked"/>
              </w:sdtPr>
              <w:sdtEndPr/>
              <w:sdtContent>
                <w:tc>
                  <w:tcPr>
                    <w:tcW w:w="1542" w:type="pct"/>
                    <w:tcBorders>
                      <w:top w:val="outset" w:sz="6" w:space="0" w:color="auto"/>
                      <w:left w:val="outset" w:sz="6" w:space="0" w:color="auto"/>
                      <w:bottom w:val="outset" w:sz="6" w:space="0" w:color="auto"/>
                      <w:right w:val="outset" w:sz="6" w:space="0" w:color="auto"/>
                    </w:tcBorders>
                    <w:vAlign w:val="center"/>
                  </w:tcPr>
                  <w:p w14:paraId="70C02375" w14:textId="77777777" w:rsidR="00C8182A" w:rsidRDefault="00C8182A" w:rsidP="00C8182A">
                    <w:pPr>
                      <w:jc w:val="center"/>
                      <w:rPr>
                        <w:b/>
                        <w:szCs w:val="21"/>
                      </w:rPr>
                    </w:pPr>
                    <w:r>
                      <w:rPr>
                        <w:rFonts w:hint="eastAsia"/>
                        <w:b/>
                        <w:szCs w:val="21"/>
                      </w:rPr>
                      <w:t>2021年12月31日</w:t>
                    </w:r>
                  </w:p>
                </w:tc>
              </w:sdtContent>
            </w:sdt>
          </w:tr>
          <w:tr w:rsidR="00C8182A" w14:paraId="6626EA27" w14:textId="77777777" w:rsidTr="00C8182A">
            <w:sdt>
              <w:sdtPr>
                <w:tag w:val="_PLD_77f9ab00de6a461cb88075be2fd2790b"/>
                <w:id w:val="-196225109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9E5A2B9" w14:textId="77777777" w:rsidR="00C8182A" w:rsidRDefault="00C8182A" w:rsidP="00C8182A">
                    <w:pPr>
                      <w:rPr>
                        <w:szCs w:val="21"/>
                      </w:rPr>
                    </w:pPr>
                    <w:r>
                      <w:rPr>
                        <w:rFonts w:hint="eastAsia"/>
                        <w:b/>
                        <w:bCs/>
                        <w:szCs w:val="21"/>
                      </w:rPr>
                      <w:t>流动资产：</w:t>
                    </w:r>
                  </w:p>
                </w:tc>
              </w:sdtContent>
            </w:sdt>
            <w:tc>
              <w:tcPr>
                <w:tcW w:w="1620" w:type="pct"/>
                <w:tcBorders>
                  <w:top w:val="outset" w:sz="6" w:space="0" w:color="auto"/>
                  <w:left w:val="outset" w:sz="6" w:space="0" w:color="auto"/>
                  <w:bottom w:val="outset" w:sz="6" w:space="0" w:color="auto"/>
                  <w:right w:val="outset" w:sz="6" w:space="0" w:color="auto"/>
                </w:tcBorders>
              </w:tcPr>
              <w:p w14:paraId="79A092E2" w14:textId="77777777" w:rsidR="00C8182A" w:rsidRDefault="00C8182A" w:rsidP="00C8182A">
                <w:pPr>
                  <w:rPr>
                    <w:b/>
                    <w:color w:val="FF00FF"/>
                    <w:szCs w:val="21"/>
                  </w:rPr>
                </w:pPr>
              </w:p>
            </w:tc>
            <w:tc>
              <w:tcPr>
                <w:tcW w:w="1542" w:type="pct"/>
                <w:tcBorders>
                  <w:top w:val="outset" w:sz="6" w:space="0" w:color="auto"/>
                  <w:left w:val="outset" w:sz="6" w:space="0" w:color="auto"/>
                  <w:bottom w:val="outset" w:sz="6" w:space="0" w:color="auto"/>
                  <w:right w:val="outset" w:sz="6" w:space="0" w:color="auto"/>
                </w:tcBorders>
              </w:tcPr>
              <w:p w14:paraId="202FD5B9" w14:textId="77777777" w:rsidR="00C8182A" w:rsidRDefault="00C8182A" w:rsidP="00C8182A">
                <w:pPr>
                  <w:rPr>
                    <w:b/>
                    <w:color w:val="FF00FF"/>
                    <w:szCs w:val="21"/>
                  </w:rPr>
                </w:pPr>
              </w:p>
            </w:tc>
          </w:tr>
          <w:tr w:rsidR="00C8182A" w14:paraId="6EE633A8" w14:textId="77777777" w:rsidTr="00C8182A">
            <w:sdt>
              <w:sdtPr>
                <w:tag w:val="_PLD_1c7c5ebcc80d4a05ab00c105fdbb77ad"/>
                <w:id w:val="-24720313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DF1D319" w14:textId="77777777" w:rsidR="00C8182A" w:rsidRDefault="00C8182A" w:rsidP="00C8182A">
                    <w:pPr>
                      <w:ind w:firstLineChars="100" w:firstLine="210"/>
                      <w:rPr>
                        <w:szCs w:val="21"/>
                      </w:rPr>
                    </w:pPr>
                    <w:r>
                      <w:rPr>
                        <w:rFonts w:hint="eastAsia"/>
                        <w:szCs w:val="21"/>
                      </w:rPr>
                      <w:t>货币资金</w:t>
                    </w:r>
                  </w:p>
                </w:tc>
              </w:sdtContent>
            </w:sdt>
            <w:tc>
              <w:tcPr>
                <w:tcW w:w="1620" w:type="pct"/>
                <w:tcBorders>
                  <w:top w:val="outset" w:sz="6" w:space="0" w:color="auto"/>
                  <w:left w:val="outset" w:sz="6" w:space="0" w:color="auto"/>
                  <w:bottom w:val="outset" w:sz="6" w:space="0" w:color="auto"/>
                  <w:right w:val="outset" w:sz="6" w:space="0" w:color="auto"/>
                </w:tcBorders>
              </w:tcPr>
              <w:p w14:paraId="413C6CBA" w14:textId="77777777" w:rsidR="00C8182A" w:rsidRDefault="00C8182A" w:rsidP="00C8182A">
                <w:pPr>
                  <w:jc w:val="right"/>
                  <w:rPr>
                    <w:szCs w:val="21"/>
                  </w:rPr>
                </w:pPr>
                <w:r>
                  <w:t>1,335,628,749.41</w:t>
                </w:r>
              </w:p>
            </w:tc>
            <w:tc>
              <w:tcPr>
                <w:tcW w:w="1542" w:type="pct"/>
                <w:tcBorders>
                  <w:top w:val="outset" w:sz="6" w:space="0" w:color="auto"/>
                  <w:left w:val="outset" w:sz="6" w:space="0" w:color="auto"/>
                  <w:bottom w:val="outset" w:sz="6" w:space="0" w:color="auto"/>
                  <w:right w:val="outset" w:sz="6" w:space="0" w:color="auto"/>
                </w:tcBorders>
              </w:tcPr>
              <w:p w14:paraId="46240525" w14:textId="77777777" w:rsidR="00C8182A" w:rsidRDefault="00C8182A" w:rsidP="00C8182A">
                <w:pPr>
                  <w:jc w:val="right"/>
                  <w:rPr>
                    <w:szCs w:val="21"/>
                  </w:rPr>
                </w:pPr>
                <w:r>
                  <w:t>1,479,058,886.97</w:t>
                </w:r>
              </w:p>
            </w:tc>
          </w:tr>
          <w:tr w:rsidR="00C8182A" w14:paraId="7D668F74" w14:textId="77777777" w:rsidTr="00C8182A">
            <w:sdt>
              <w:sdtPr>
                <w:tag w:val="_PLD_f31e1defb94842199a692c2ecef64612"/>
                <w:id w:val="-167048254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0589E5C" w14:textId="77777777" w:rsidR="00C8182A" w:rsidRDefault="00C8182A" w:rsidP="00C8182A">
                    <w:pPr>
                      <w:ind w:firstLineChars="100" w:firstLine="210"/>
                      <w:rPr>
                        <w:szCs w:val="21"/>
                      </w:rPr>
                    </w:pPr>
                    <w:r>
                      <w:rPr>
                        <w:rFonts w:hint="eastAsia"/>
                        <w:szCs w:val="21"/>
                      </w:rPr>
                      <w:t>结算备付金</w:t>
                    </w:r>
                  </w:p>
                </w:tc>
              </w:sdtContent>
            </w:sdt>
            <w:tc>
              <w:tcPr>
                <w:tcW w:w="1620" w:type="pct"/>
                <w:tcBorders>
                  <w:top w:val="outset" w:sz="6" w:space="0" w:color="auto"/>
                  <w:left w:val="outset" w:sz="6" w:space="0" w:color="auto"/>
                  <w:bottom w:val="outset" w:sz="6" w:space="0" w:color="auto"/>
                  <w:right w:val="outset" w:sz="6" w:space="0" w:color="auto"/>
                </w:tcBorders>
              </w:tcPr>
              <w:p w14:paraId="32BFD94F"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50073C9" w14:textId="77777777" w:rsidR="00C8182A" w:rsidRDefault="00C8182A" w:rsidP="00C8182A">
                <w:pPr>
                  <w:jc w:val="right"/>
                  <w:rPr>
                    <w:szCs w:val="21"/>
                  </w:rPr>
                </w:pPr>
              </w:p>
            </w:tc>
          </w:tr>
          <w:tr w:rsidR="00C8182A" w14:paraId="2808FCF0" w14:textId="77777777" w:rsidTr="00C8182A">
            <w:sdt>
              <w:sdtPr>
                <w:tag w:val="_PLD_9396c84d438b4a52b1e8e953a759b12c"/>
                <w:id w:val="70715039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29A4023" w14:textId="77777777" w:rsidR="00C8182A" w:rsidRDefault="00C8182A" w:rsidP="00C8182A">
                    <w:pPr>
                      <w:ind w:firstLineChars="100" w:firstLine="210"/>
                      <w:rPr>
                        <w:szCs w:val="21"/>
                      </w:rPr>
                    </w:pPr>
                    <w:r>
                      <w:rPr>
                        <w:rFonts w:hint="eastAsia"/>
                        <w:szCs w:val="21"/>
                      </w:rPr>
                      <w:t>拆出资金</w:t>
                    </w:r>
                  </w:p>
                </w:tc>
              </w:sdtContent>
            </w:sdt>
            <w:tc>
              <w:tcPr>
                <w:tcW w:w="1620" w:type="pct"/>
                <w:tcBorders>
                  <w:top w:val="outset" w:sz="6" w:space="0" w:color="auto"/>
                  <w:left w:val="outset" w:sz="6" w:space="0" w:color="auto"/>
                  <w:bottom w:val="outset" w:sz="6" w:space="0" w:color="auto"/>
                  <w:right w:val="outset" w:sz="6" w:space="0" w:color="auto"/>
                </w:tcBorders>
              </w:tcPr>
              <w:p w14:paraId="529B673D"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ED477E9" w14:textId="77777777" w:rsidR="00C8182A" w:rsidRDefault="00C8182A" w:rsidP="00C8182A">
                <w:pPr>
                  <w:jc w:val="right"/>
                  <w:rPr>
                    <w:szCs w:val="21"/>
                  </w:rPr>
                </w:pPr>
              </w:p>
            </w:tc>
          </w:tr>
          <w:tr w:rsidR="00C8182A" w14:paraId="5A9E0C41" w14:textId="77777777" w:rsidTr="00C8182A">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171bb727a7c48259ccf17fecb1aa0bc"/>
                  <w:id w:val="-1300072319"/>
                  <w:lock w:val="sdtLocked"/>
                </w:sdtPr>
                <w:sdtEndPr/>
                <w:sdtContent>
                  <w:p w14:paraId="7BDC4E1D" w14:textId="77777777" w:rsidR="00C8182A" w:rsidRDefault="00C8182A" w:rsidP="00C8182A">
                    <w:pPr>
                      <w:ind w:firstLineChars="100" w:firstLine="210"/>
                    </w:pPr>
                    <w:r>
                      <w:rPr>
                        <w:rFonts w:hint="eastAsia"/>
                      </w:rPr>
                      <w:t>交易性金融资产</w:t>
                    </w:r>
                  </w:p>
                </w:sdtContent>
              </w:sdt>
            </w:tc>
            <w:tc>
              <w:tcPr>
                <w:tcW w:w="1620" w:type="pct"/>
                <w:tcBorders>
                  <w:top w:val="outset" w:sz="6" w:space="0" w:color="auto"/>
                  <w:left w:val="outset" w:sz="6" w:space="0" w:color="auto"/>
                  <w:bottom w:val="outset" w:sz="6" w:space="0" w:color="auto"/>
                  <w:right w:val="outset" w:sz="6" w:space="0" w:color="auto"/>
                </w:tcBorders>
              </w:tcPr>
              <w:p w14:paraId="4DADA0F3" w14:textId="77777777" w:rsidR="00C8182A" w:rsidRDefault="00C8182A" w:rsidP="00C8182A">
                <w:pPr>
                  <w:jc w:val="right"/>
                  <w:rPr>
                    <w:szCs w:val="21"/>
                  </w:rPr>
                </w:pPr>
                <w:r>
                  <w:t>4,893.30</w:t>
                </w:r>
              </w:p>
            </w:tc>
            <w:tc>
              <w:tcPr>
                <w:tcW w:w="1542" w:type="pct"/>
                <w:tcBorders>
                  <w:top w:val="outset" w:sz="6" w:space="0" w:color="auto"/>
                  <w:left w:val="outset" w:sz="6" w:space="0" w:color="auto"/>
                  <w:bottom w:val="outset" w:sz="6" w:space="0" w:color="auto"/>
                  <w:right w:val="outset" w:sz="6" w:space="0" w:color="auto"/>
                </w:tcBorders>
              </w:tcPr>
              <w:p w14:paraId="19047235" w14:textId="77777777" w:rsidR="00C8182A" w:rsidRDefault="00C8182A" w:rsidP="00C8182A">
                <w:pPr>
                  <w:jc w:val="right"/>
                  <w:rPr>
                    <w:szCs w:val="21"/>
                  </w:rPr>
                </w:pPr>
              </w:p>
            </w:tc>
          </w:tr>
          <w:tr w:rsidR="00C8182A" w14:paraId="156FCF31" w14:textId="77777777" w:rsidTr="00C8182A">
            <w:sdt>
              <w:sdtPr>
                <w:tag w:val="_PLD_82b87bf83ddb4f87beef7e298f7b3233"/>
                <w:id w:val="127783250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C4911DF" w14:textId="77777777" w:rsidR="00C8182A" w:rsidRDefault="00C8182A" w:rsidP="00C8182A">
                    <w:pPr>
                      <w:ind w:firstLineChars="100" w:firstLine="210"/>
                      <w:rPr>
                        <w:szCs w:val="21"/>
                      </w:rPr>
                    </w:pPr>
                    <w:r>
                      <w:rPr>
                        <w:rFonts w:hint="eastAsia"/>
                        <w:szCs w:val="21"/>
                      </w:rPr>
                      <w:t>衍生金融资产</w:t>
                    </w:r>
                  </w:p>
                </w:tc>
              </w:sdtContent>
            </w:sdt>
            <w:tc>
              <w:tcPr>
                <w:tcW w:w="1620" w:type="pct"/>
                <w:tcBorders>
                  <w:top w:val="outset" w:sz="6" w:space="0" w:color="auto"/>
                  <w:left w:val="outset" w:sz="6" w:space="0" w:color="auto"/>
                  <w:bottom w:val="outset" w:sz="6" w:space="0" w:color="auto"/>
                  <w:right w:val="outset" w:sz="6" w:space="0" w:color="auto"/>
                </w:tcBorders>
              </w:tcPr>
              <w:p w14:paraId="1A3F864F"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2104690" w14:textId="77777777" w:rsidR="00C8182A" w:rsidRDefault="00C8182A" w:rsidP="00C8182A">
                <w:pPr>
                  <w:jc w:val="right"/>
                  <w:rPr>
                    <w:szCs w:val="21"/>
                  </w:rPr>
                </w:pPr>
              </w:p>
            </w:tc>
          </w:tr>
          <w:tr w:rsidR="00C8182A" w14:paraId="67E930B3" w14:textId="77777777" w:rsidTr="00C8182A">
            <w:sdt>
              <w:sdtPr>
                <w:tag w:val="_PLD_e177ce7eab2948c5af3dab06a5547896"/>
                <w:id w:val="-201915035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D6C4C36" w14:textId="77777777" w:rsidR="00C8182A" w:rsidRDefault="00C8182A" w:rsidP="00C8182A">
                    <w:pPr>
                      <w:ind w:firstLineChars="100" w:firstLine="210"/>
                      <w:rPr>
                        <w:szCs w:val="21"/>
                      </w:rPr>
                    </w:pPr>
                    <w:r>
                      <w:rPr>
                        <w:rFonts w:hint="eastAsia"/>
                        <w:szCs w:val="21"/>
                      </w:rPr>
                      <w:t>应收票据</w:t>
                    </w:r>
                  </w:p>
                </w:tc>
              </w:sdtContent>
            </w:sdt>
            <w:tc>
              <w:tcPr>
                <w:tcW w:w="1620" w:type="pct"/>
                <w:tcBorders>
                  <w:top w:val="outset" w:sz="6" w:space="0" w:color="auto"/>
                  <w:left w:val="outset" w:sz="6" w:space="0" w:color="auto"/>
                  <w:bottom w:val="outset" w:sz="6" w:space="0" w:color="auto"/>
                  <w:right w:val="outset" w:sz="6" w:space="0" w:color="auto"/>
                </w:tcBorders>
              </w:tcPr>
              <w:p w14:paraId="3EB4A369"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2EDCD49" w14:textId="77777777" w:rsidR="00C8182A" w:rsidRDefault="00C8182A" w:rsidP="00C8182A">
                <w:pPr>
                  <w:jc w:val="right"/>
                  <w:rPr>
                    <w:szCs w:val="21"/>
                  </w:rPr>
                </w:pPr>
              </w:p>
            </w:tc>
          </w:tr>
          <w:tr w:rsidR="00C8182A" w14:paraId="16ECD601" w14:textId="77777777" w:rsidTr="00C8182A">
            <w:sdt>
              <w:sdtPr>
                <w:tag w:val="_PLD_d8a8fe9102464edfbe47f972b7d74b2d"/>
                <w:id w:val="-193434738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7FE324B" w14:textId="77777777" w:rsidR="00C8182A" w:rsidRDefault="00C8182A" w:rsidP="00C8182A">
                    <w:pPr>
                      <w:ind w:firstLineChars="100" w:firstLine="210"/>
                      <w:rPr>
                        <w:szCs w:val="21"/>
                      </w:rPr>
                    </w:pPr>
                    <w:r>
                      <w:rPr>
                        <w:rFonts w:hint="eastAsia"/>
                        <w:szCs w:val="21"/>
                      </w:rPr>
                      <w:t>应收账款</w:t>
                    </w:r>
                  </w:p>
                </w:tc>
              </w:sdtContent>
            </w:sdt>
            <w:tc>
              <w:tcPr>
                <w:tcW w:w="1620" w:type="pct"/>
                <w:tcBorders>
                  <w:top w:val="outset" w:sz="6" w:space="0" w:color="auto"/>
                  <w:left w:val="outset" w:sz="6" w:space="0" w:color="auto"/>
                  <w:bottom w:val="outset" w:sz="6" w:space="0" w:color="auto"/>
                  <w:right w:val="outset" w:sz="6" w:space="0" w:color="auto"/>
                </w:tcBorders>
              </w:tcPr>
              <w:p w14:paraId="6DDC5D55" w14:textId="77777777" w:rsidR="00C8182A" w:rsidRDefault="00C8182A" w:rsidP="00C8182A">
                <w:pPr>
                  <w:jc w:val="right"/>
                  <w:rPr>
                    <w:szCs w:val="21"/>
                  </w:rPr>
                </w:pPr>
                <w:r>
                  <w:t>3,745,054.60</w:t>
                </w:r>
              </w:p>
            </w:tc>
            <w:tc>
              <w:tcPr>
                <w:tcW w:w="1542" w:type="pct"/>
                <w:tcBorders>
                  <w:top w:val="outset" w:sz="6" w:space="0" w:color="auto"/>
                  <w:left w:val="outset" w:sz="6" w:space="0" w:color="auto"/>
                  <w:bottom w:val="outset" w:sz="6" w:space="0" w:color="auto"/>
                  <w:right w:val="outset" w:sz="6" w:space="0" w:color="auto"/>
                </w:tcBorders>
              </w:tcPr>
              <w:p w14:paraId="39F569E9" w14:textId="77777777" w:rsidR="00C8182A" w:rsidRDefault="00C8182A" w:rsidP="00C8182A">
                <w:pPr>
                  <w:jc w:val="right"/>
                  <w:rPr>
                    <w:szCs w:val="21"/>
                  </w:rPr>
                </w:pPr>
                <w:r>
                  <w:t>410,827.72</w:t>
                </w:r>
              </w:p>
            </w:tc>
          </w:tr>
          <w:tr w:rsidR="00C8182A" w14:paraId="7BD514FD" w14:textId="77777777" w:rsidTr="00C8182A">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3c5325b1c148f1a84edddfc3d85bef"/>
                  <w:id w:val="-515311647"/>
                  <w:lock w:val="sdtLocked"/>
                </w:sdtPr>
                <w:sdtEndPr/>
                <w:sdtContent>
                  <w:p w14:paraId="16DAAD59" w14:textId="77777777" w:rsidR="00C8182A" w:rsidRDefault="00C8182A" w:rsidP="00C8182A">
                    <w:pPr>
                      <w:ind w:firstLineChars="100" w:firstLine="210"/>
                    </w:pPr>
                    <w:r>
                      <w:rPr>
                        <w:rFonts w:hint="eastAsia"/>
                      </w:rPr>
                      <w:t>应收款项融资</w:t>
                    </w:r>
                  </w:p>
                </w:sdtContent>
              </w:sdt>
            </w:tc>
            <w:tc>
              <w:tcPr>
                <w:tcW w:w="1620" w:type="pct"/>
                <w:tcBorders>
                  <w:top w:val="outset" w:sz="6" w:space="0" w:color="auto"/>
                  <w:left w:val="outset" w:sz="6" w:space="0" w:color="auto"/>
                  <w:bottom w:val="outset" w:sz="6" w:space="0" w:color="auto"/>
                  <w:right w:val="outset" w:sz="6" w:space="0" w:color="auto"/>
                </w:tcBorders>
              </w:tcPr>
              <w:p w14:paraId="5E38DFA9"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6E9364D" w14:textId="77777777" w:rsidR="00C8182A" w:rsidRDefault="00C8182A" w:rsidP="00C8182A">
                <w:pPr>
                  <w:jc w:val="right"/>
                  <w:rPr>
                    <w:szCs w:val="21"/>
                  </w:rPr>
                </w:pPr>
              </w:p>
            </w:tc>
          </w:tr>
          <w:tr w:rsidR="00C8182A" w14:paraId="2FCCD7FA" w14:textId="77777777" w:rsidTr="00C8182A">
            <w:sdt>
              <w:sdtPr>
                <w:tag w:val="_PLD_0053509ef6b04ec2abbbfc6dd2df640a"/>
                <w:id w:val="-76153793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8933921" w14:textId="77777777" w:rsidR="00C8182A" w:rsidRDefault="00C8182A" w:rsidP="00C8182A">
                    <w:pPr>
                      <w:ind w:firstLineChars="100" w:firstLine="210"/>
                      <w:rPr>
                        <w:szCs w:val="21"/>
                      </w:rPr>
                    </w:pPr>
                    <w:r>
                      <w:rPr>
                        <w:rFonts w:hint="eastAsia"/>
                        <w:szCs w:val="21"/>
                      </w:rPr>
                      <w:t>预付款项</w:t>
                    </w:r>
                  </w:p>
                </w:tc>
              </w:sdtContent>
            </w:sdt>
            <w:tc>
              <w:tcPr>
                <w:tcW w:w="1620" w:type="pct"/>
                <w:tcBorders>
                  <w:top w:val="outset" w:sz="6" w:space="0" w:color="auto"/>
                  <w:left w:val="outset" w:sz="6" w:space="0" w:color="auto"/>
                  <w:bottom w:val="outset" w:sz="6" w:space="0" w:color="auto"/>
                  <w:right w:val="outset" w:sz="6" w:space="0" w:color="auto"/>
                </w:tcBorders>
              </w:tcPr>
              <w:p w14:paraId="03036D33" w14:textId="77777777" w:rsidR="00C8182A" w:rsidRDefault="00C8182A" w:rsidP="00C8182A">
                <w:pPr>
                  <w:jc w:val="right"/>
                  <w:rPr>
                    <w:szCs w:val="21"/>
                  </w:rPr>
                </w:pPr>
                <w:r>
                  <w:t>9,985,438.02</w:t>
                </w:r>
              </w:p>
            </w:tc>
            <w:tc>
              <w:tcPr>
                <w:tcW w:w="1542" w:type="pct"/>
                <w:tcBorders>
                  <w:top w:val="outset" w:sz="6" w:space="0" w:color="auto"/>
                  <w:left w:val="outset" w:sz="6" w:space="0" w:color="auto"/>
                  <w:bottom w:val="outset" w:sz="6" w:space="0" w:color="auto"/>
                  <w:right w:val="outset" w:sz="6" w:space="0" w:color="auto"/>
                </w:tcBorders>
              </w:tcPr>
              <w:p w14:paraId="3580F892" w14:textId="77777777" w:rsidR="00C8182A" w:rsidRDefault="00C8182A" w:rsidP="00C8182A">
                <w:pPr>
                  <w:jc w:val="right"/>
                  <w:rPr>
                    <w:szCs w:val="21"/>
                  </w:rPr>
                </w:pPr>
                <w:r>
                  <w:t>384,325.23</w:t>
                </w:r>
              </w:p>
            </w:tc>
          </w:tr>
          <w:tr w:rsidR="00C8182A" w14:paraId="2B4262BB" w14:textId="77777777" w:rsidTr="00C8182A">
            <w:sdt>
              <w:sdtPr>
                <w:tag w:val="_PLD_da887e234903461c87588ee6f3c3d7d0"/>
                <w:id w:val="34830444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086619E" w14:textId="77777777" w:rsidR="00C8182A" w:rsidRDefault="00C8182A" w:rsidP="00C8182A">
                    <w:pPr>
                      <w:ind w:firstLineChars="100" w:firstLine="210"/>
                      <w:rPr>
                        <w:szCs w:val="21"/>
                      </w:rPr>
                    </w:pPr>
                    <w:r>
                      <w:rPr>
                        <w:rFonts w:hint="eastAsia"/>
                        <w:szCs w:val="21"/>
                      </w:rPr>
                      <w:t>应收保费</w:t>
                    </w:r>
                  </w:p>
                </w:tc>
              </w:sdtContent>
            </w:sdt>
            <w:tc>
              <w:tcPr>
                <w:tcW w:w="1620" w:type="pct"/>
                <w:tcBorders>
                  <w:top w:val="outset" w:sz="6" w:space="0" w:color="auto"/>
                  <w:left w:val="outset" w:sz="6" w:space="0" w:color="auto"/>
                  <w:bottom w:val="outset" w:sz="6" w:space="0" w:color="auto"/>
                  <w:right w:val="outset" w:sz="6" w:space="0" w:color="auto"/>
                </w:tcBorders>
              </w:tcPr>
              <w:p w14:paraId="1E5BD566"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4166C37" w14:textId="77777777" w:rsidR="00C8182A" w:rsidRDefault="00C8182A" w:rsidP="00C8182A">
                <w:pPr>
                  <w:jc w:val="right"/>
                  <w:rPr>
                    <w:szCs w:val="21"/>
                  </w:rPr>
                </w:pPr>
              </w:p>
            </w:tc>
          </w:tr>
          <w:tr w:rsidR="00C8182A" w14:paraId="5B7BA592" w14:textId="77777777" w:rsidTr="00C8182A">
            <w:sdt>
              <w:sdtPr>
                <w:tag w:val="_PLD_f4f5a9059b1e450d9141399a017d01f2"/>
                <w:id w:val="132887553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CD2773A" w14:textId="77777777" w:rsidR="00C8182A" w:rsidRDefault="00C8182A" w:rsidP="00C8182A">
                    <w:pPr>
                      <w:ind w:firstLineChars="100" w:firstLine="210"/>
                      <w:rPr>
                        <w:szCs w:val="21"/>
                      </w:rPr>
                    </w:pPr>
                    <w:r>
                      <w:rPr>
                        <w:rFonts w:hint="eastAsia"/>
                        <w:szCs w:val="21"/>
                      </w:rPr>
                      <w:t>应收分保账款</w:t>
                    </w:r>
                  </w:p>
                </w:tc>
              </w:sdtContent>
            </w:sdt>
            <w:tc>
              <w:tcPr>
                <w:tcW w:w="1620" w:type="pct"/>
                <w:tcBorders>
                  <w:top w:val="outset" w:sz="6" w:space="0" w:color="auto"/>
                  <w:left w:val="outset" w:sz="6" w:space="0" w:color="auto"/>
                  <w:bottom w:val="outset" w:sz="6" w:space="0" w:color="auto"/>
                  <w:right w:val="outset" w:sz="6" w:space="0" w:color="auto"/>
                </w:tcBorders>
              </w:tcPr>
              <w:p w14:paraId="2134B700"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E5D470C" w14:textId="77777777" w:rsidR="00C8182A" w:rsidRDefault="00C8182A" w:rsidP="00C8182A">
                <w:pPr>
                  <w:jc w:val="right"/>
                  <w:rPr>
                    <w:szCs w:val="21"/>
                  </w:rPr>
                </w:pPr>
              </w:p>
            </w:tc>
          </w:tr>
          <w:tr w:rsidR="00C8182A" w14:paraId="1BB34D44" w14:textId="77777777" w:rsidTr="00C8182A">
            <w:sdt>
              <w:sdtPr>
                <w:tag w:val="_PLD_fb1ff9dccf5e4a67aa2d18fb995fe113"/>
                <w:id w:val="-113833402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18BC8CD" w14:textId="77777777" w:rsidR="00C8182A" w:rsidRDefault="00C8182A" w:rsidP="00C8182A">
                    <w:pPr>
                      <w:ind w:firstLineChars="100" w:firstLine="210"/>
                      <w:rPr>
                        <w:szCs w:val="21"/>
                      </w:rPr>
                    </w:pPr>
                    <w:r>
                      <w:rPr>
                        <w:rFonts w:hint="eastAsia"/>
                        <w:szCs w:val="21"/>
                      </w:rPr>
                      <w:t>应收分保合同准备金</w:t>
                    </w:r>
                  </w:p>
                </w:tc>
              </w:sdtContent>
            </w:sdt>
            <w:tc>
              <w:tcPr>
                <w:tcW w:w="1620" w:type="pct"/>
                <w:tcBorders>
                  <w:top w:val="outset" w:sz="6" w:space="0" w:color="auto"/>
                  <w:left w:val="outset" w:sz="6" w:space="0" w:color="auto"/>
                  <w:bottom w:val="outset" w:sz="6" w:space="0" w:color="auto"/>
                  <w:right w:val="outset" w:sz="6" w:space="0" w:color="auto"/>
                </w:tcBorders>
              </w:tcPr>
              <w:p w14:paraId="5AA3367D"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26E4755" w14:textId="77777777" w:rsidR="00C8182A" w:rsidRDefault="00C8182A" w:rsidP="00C8182A">
                <w:pPr>
                  <w:jc w:val="right"/>
                  <w:rPr>
                    <w:szCs w:val="21"/>
                  </w:rPr>
                </w:pPr>
              </w:p>
            </w:tc>
          </w:tr>
          <w:tr w:rsidR="00C8182A" w14:paraId="2B927242" w14:textId="77777777" w:rsidTr="00C8182A">
            <w:sdt>
              <w:sdtPr>
                <w:tag w:val="_PLD_ec263988018a48788000edd0a80197d9"/>
                <w:id w:val="-180784399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8A7E4D2" w14:textId="77777777" w:rsidR="00C8182A" w:rsidRDefault="00C8182A" w:rsidP="00C8182A">
                    <w:pPr>
                      <w:ind w:firstLineChars="100" w:firstLine="210"/>
                      <w:rPr>
                        <w:szCs w:val="21"/>
                      </w:rPr>
                    </w:pPr>
                    <w:r>
                      <w:rPr>
                        <w:rFonts w:hint="eastAsia"/>
                        <w:szCs w:val="21"/>
                      </w:rPr>
                      <w:t>其他应收款</w:t>
                    </w:r>
                  </w:p>
                </w:tc>
              </w:sdtContent>
            </w:sdt>
            <w:tc>
              <w:tcPr>
                <w:tcW w:w="1620" w:type="pct"/>
                <w:tcBorders>
                  <w:top w:val="outset" w:sz="6" w:space="0" w:color="auto"/>
                  <w:left w:val="outset" w:sz="6" w:space="0" w:color="auto"/>
                  <w:bottom w:val="outset" w:sz="6" w:space="0" w:color="auto"/>
                  <w:right w:val="outset" w:sz="6" w:space="0" w:color="auto"/>
                </w:tcBorders>
              </w:tcPr>
              <w:p w14:paraId="6C023230" w14:textId="77777777" w:rsidR="00C8182A" w:rsidRDefault="00C8182A" w:rsidP="00C8182A">
                <w:pPr>
                  <w:jc w:val="right"/>
                  <w:rPr>
                    <w:szCs w:val="21"/>
                  </w:rPr>
                </w:pPr>
                <w:r>
                  <w:t>39,896,302.24</w:t>
                </w:r>
              </w:p>
            </w:tc>
            <w:tc>
              <w:tcPr>
                <w:tcW w:w="1542" w:type="pct"/>
                <w:tcBorders>
                  <w:top w:val="outset" w:sz="6" w:space="0" w:color="auto"/>
                  <w:left w:val="outset" w:sz="6" w:space="0" w:color="auto"/>
                  <w:bottom w:val="outset" w:sz="6" w:space="0" w:color="auto"/>
                  <w:right w:val="outset" w:sz="6" w:space="0" w:color="auto"/>
                </w:tcBorders>
              </w:tcPr>
              <w:p w14:paraId="2B4C5CD7" w14:textId="77777777" w:rsidR="00C8182A" w:rsidRDefault="00C8182A" w:rsidP="00C8182A">
                <w:pPr>
                  <w:jc w:val="right"/>
                  <w:rPr>
                    <w:szCs w:val="21"/>
                  </w:rPr>
                </w:pPr>
                <w:r>
                  <w:t>35,839,982.38</w:t>
                </w:r>
              </w:p>
            </w:tc>
          </w:tr>
          <w:tr w:rsidR="00C8182A" w14:paraId="00D641B6" w14:textId="77777777" w:rsidTr="00C8182A">
            <w:sdt>
              <w:sdtPr>
                <w:tag w:val="_PLD_9a3f4df7ad4446dc814ca8970e96315f"/>
                <w:id w:val="133210722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C3612C3" w14:textId="77777777" w:rsidR="00C8182A" w:rsidRDefault="00C8182A" w:rsidP="00C8182A">
                    <w:pPr>
                      <w:ind w:firstLineChars="100" w:firstLine="210"/>
                      <w:rPr>
                        <w:szCs w:val="21"/>
                      </w:rPr>
                    </w:pPr>
                    <w:r>
                      <w:rPr>
                        <w:rFonts w:hint="eastAsia"/>
                      </w:rPr>
                      <w:t>其中：</w:t>
                    </w:r>
                    <w:r>
                      <w:rPr>
                        <w:rFonts w:hint="eastAsia"/>
                        <w:szCs w:val="21"/>
                      </w:rPr>
                      <w:t>应收利息</w:t>
                    </w:r>
                  </w:p>
                </w:tc>
              </w:sdtContent>
            </w:sdt>
            <w:tc>
              <w:tcPr>
                <w:tcW w:w="1620" w:type="pct"/>
                <w:tcBorders>
                  <w:top w:val="outset" w:sz="6" w:space="0" w:color="auto"/>
                  <w:left w:val="outset" w:sz="6" w:space="0" w:color="auto"/>
                  <w:bottom w:val="outset" w:sz="6" w:space="0" w:color="auto"/>
                  <w:right w:val="outset" w:sz="6" w:space="0" w:color="auto"/>
                </w:tcBorders>
              </w:tcPr>
              <w:p w14:paraId="317A92F0"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663E1B2" w14:textId="77777777" w:rsidR="00C8182A" w:rsidRDefault="00C8182A" w:rsidP="00C8182A">
                <w:pPr>
                  <w:jc w:val="right"/>
                  <w:rPr>
                    <w:szCs w:val="21"/>
                  </w:rPr>
                </w:pPr>
              </w:p>
            </w:tc>
          </w:tr>
          <w:tr w:rsidR="00C8182A" w14:paraId="2FADED5F" w14:textId="77777777" w:rsidTr="00C8182A">
            <w:sdt>
              <w:sdtPr>
                <w:tag w:val="_PLD_5190ba5d73be409a90e293d64288b98a"/>
                <w:id w:val="83218921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6A380A4" w14:textId="77777777" w:rsidR="00C8182A" w:rsidRDefault="00C8182A" w:rsidP="00C8182A">
                    <w:pPr>
                      <w:ind w:firstLineChars="400" w:firstLine="840"/>
                      <w:rPr>
                        <w:szCs w:val="21"/>
                      </w:rPr>
                    </w:pPr>
                    <w:r>
                      <w:rPr>
                        <w:rFonts w:hint="eastAsia"/>
                        <w:szCs w:val="21"/>
                      </w:rPr>
                      <w:t>应收股利</w:t>
                    </w:r>
                  </w:p>
                </w:tc>
              </w:sdtContent>
            </w:sdt>
            <w:tc>
              <w:tcPr>
                <w:tcW w:w="1620" w:type="pct"/>
                <w:tcBorders>
                  <w:top w:val="outset" w:sz="6" w:space="0" w:color="auto"/>
                  <w:left w:val="outset" w:sz="6" w:space="0" w:color="auto"/>
                  <w:bottom w:val="outset" w:sz="6" w:space="0" w:color="auto"/>
                  <w:right w:val="outset" w:sz="6" w:space="0" w:color="auto"/>
                </w:tcBorders>
              </w:tcPr>
              <w:p w14:paraId="398ADCC9"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F44DBB8" w14:textId="77777777" w:rsidR="00C8182A" w:rsidRDefault="00C8182A" w:rsidP="00C8182A">
                <w:pPr>
                  <w:jc w:val="right"/>
                  <w:rPr>
                    <w:szCs w:val="21"/>
                  </w:rPr>
                </w:pPr>
              </w:p>
            </w:tc>
          </w:tr>
          <w:tr w:rsidR="00C8182A" w14:paraId="51018217" w14:textId="77777777" w:rsidTr="00C8182A">
            <w:sdt>
              <w:sdtPr>
                <w:tag w:val="_PLD_5ff81b97b0fd4c57b187bd376f61e121"/>
                <w:id w:val="-47653131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E7832F3" w14:textId="77777777" w:rsidR="00C8182A" w:rsidRDefault="00C8182A" w:rsidP="00C8182A">
                    <w:pPr>
                      <w:ind w:firstLineChars="100" w:firstLine="210"/>
                      <w:rPr>
                        <w:szCs w:val="21"/>
                      </w:rPr>
                    </w:pPr>
                    <w:r>
                      <w:rPr>
                        <w:rFonts w:hint="eastAsia"/>
                        <w:szCs w:val="21"/>
                      </w:rPr>
                      <w:t>买入返售金融资产</w:t>
                    </w:r>
                  </w:p>
                </w:tc>
              </w:sdtContent>
            </w:sdt>
            <w:tc>
              <w:tcPr>
                <w:tcW w:w="1620" w:type="pct"/>
                <w:tcBorders>
                  <w:top w:val="outset" w:sz="6" w:space="0" w:color="auto"/>
                  <w:left w:val="outset" w:sz="6" w:space="0" w:color="auto"/>
                  <w:bottom w:val="outset" w:sz="6" w:space="0" w:color="auto"/>
                  <w:right w:val="outset" w:sz="6" w:space="0" w:color="auto"/>
                </w:tcBorders>
              </w:tcPr>
              <w:p w14:paraId="24475B29"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081074A" w14:textId="77777777" w:rsidR="00C8182A" w:rsidRDefault="00C8182A" w:rsidP="00C8182A">
                <w:pPr>
                  <w:jc w:val="right"/>
                  <w:rPr>
                    <w:szCs w:val="21"/>
                  </w:rPr>
                </w:pPr>
              </w:p>
            </w:tc>
          </w:tr>
          <w:tr w:rsidR="00C8182A" w14:paraId="3A594219" w14:textId="77777777" w:rsidTr="00C8182A">
            <w:sdt>
              <w:sdtPr>
                <w:tag w:val="_PLD_b37c6ab618a9441aa1632f8864c1fa18"/>
                <w:id w:val="-210626285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1E88EE3" w14:textId="77777777" w:rsidR="00C8182A" w:rsidRDefault="00C8182A" w:rsidP="00C8182A">
                    <w:pPr>
                      <w:ind w:firstLineChars="100" w:firstLine="210"/>
                      <w:rPr>
                        <w:szCs w:val="21"/>
                      </w:rPr>
                    </w:pPr>
                    <w:r>
                      <w:rPr>
                        <w:rFonts w:hint="eastAsia"/>
                        <w:szCs w:val="21"/>
                      </w:rPr>
                      <w:t>存货</w:t>
                    </w:r>
                  </w:p>
                </w:tc>
              </w:sdtContent>
            </w:sdt>
            <w:tc>
              <w:tcPr>
                <w:tcW w:w="1620" w:type="pct"/>
                <w:tcBorders>
                  <w:top w:val="outset" w:sz="6" w:space="0" w:color="auto"/>
                  <w:left w:val="outset" w:sz="6" w:space="0" w:color="auto"/>
                  <w:bottom w:val="outset" w:sz="6" w:space="0" w:color="auto"/>
                  <w:right w:val="outset" w:sz="6" w:space="0" w:color="auto"/>
                </w:tcBorders>
              </w:tcPr>
              <w:p w14:paraId="11BE6ED6"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1AECF73" w14:textId="77777777" w:rsidR="00C8182A" w:rsidRDefault="00C8182A" w:rsidP="00C8182A">
                <w:pPr>
                  <w:jc w:val="right"/>
                  <w:rPr>
                    <w:szCs w:val="21"/>
                  </w:rPr>
                </w:pPr>
              </w:p>
            </w:tc>
          </w:tr>
          <w:tr w:rsidR="00C8182A" w14:paraId="2186F897" w14:textId="77777777" w:rsidTr="00C8182A">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bec641d4a014ce383c0fcd15a1f0401"/>
                  <w:id w:val="1417898402"/>
                  <w:lock w:val="sdtLocked"/>
                </w:sdtPr>
                <w:sdtEndPr/>
                <w:sdtContent>
                  <w:p w14:paraId="0D499253" w14:textId="77777777" w:rsidR="00C8182A" w:rsidRDefault="00C8182A" w:rsidP="00C8182A">
                    <w:pPr>
                      <w:ind w:firstLineChars="100" w:firstLine="210"/>
                    </w:pPr>
                    <w:r>
                      <w:rPr>
                        <w:rFonts w:hint="eastAsia"/>
                      </w:rPr>
                      <w:t>合同资产</w:t>
                    </w:r>
                  </w:p>
                </w:sdtContent>
              </w:sdt>
            </w:tc>
            <w:tc>
              <w:tcPr>
                <w:tcW w:w="1620" w:type="pct"/>
                <w:tcBorders>
                  <w:top w:val="outset" w:sz="6" w:space="0" w:color="auto"/>
                  <w:left w:val="outset" w:sz="6" w:space="0" w:color="auto"/>
                  <w:bottom w:val="outset" w:sz="6" w:space="0" w:color="auto"/>
                  <w:right w:val="outset" w:sz="6" w:space="0" w:color="auto"/>
                </w:tcBorders>
              </w:tcPr>
              <w:p w14:paraId="5A7F3A71"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DF1D50B" w14:textId="77777777" w:rsidR="00C8182A" w:rsidRDefault="00C8182A" w:rsidP="00C8182A">
                <w:pPr>
                  <w:jc w:val="right"/>
                  <w:rPr>
                    <w:szCs w:val="21"/>
                  </w:rPr>
                </w:pPr>
              </w:p>
            </w:tc>
          </w:tr>
          <w:tr w:rsidR="00C8182A" w14:paraId="0ED2A762" w14:textId="77777777" w:rsidTr="00C8182A">
            <w:sdt>
              <w:sdtPr>
                <w:tag w:val="_PLD_9f2cc35e46bc4af0910a26cda79b4705"/>
                <w:id w:val="-113285472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1FB7A6B" w14:textId="77777777" w:rsidR="00C8182A" w:rsidRDefault="00C8182A" w:rsidP="00C8182A">
                    <w:pPr>
                      <w:ind w:firstLineChars="100" w:firstLine="210"/>
                      <w:rPr>
                        <w:szCs w:val="21"/>
                      </w:rPr>
                    </w:pPr>
                    <w:r>
                      <w:rPr>
                        <w:rFonts w:hint="eastAsia"/>
                        <w:szCs w:val="21"/>
                      </w:rPr>
                      <w:t>持有待售资产</w:t>
                    </w:r>
                  </w:p>
                </w:tc>
              </w:sdtContent>
            </w:sdt>
            <w:tc>
              <w:tcPr>
                <w:tcW w:w="1620" w:type="pct"/>
                <w:tcBorders>
                  <w:top w:val="outset" w:sz="6" w:space="0" w:color="auto"/>
                  <w:left w:val="outset" w:sz="6" w:space="0" w:color="auto"/>
                  <w:bottom w:val="outset" w:sz="6" w:space="0" w:color="auto"/>
                  <w:right w:val="outset" w:sz="6" w:space="0" w:color="auto"/>
                </w:tcBorders>
              </w:tcPr>
              <w:p w14:paraId="3794323D" w14:textId="77777777" w:rsidR="00C8182A" w:rsidRDefault="00C8182A" w:rsidP="00C8182A">
                <w:pPr>
                  <w:jc w:val="right"/>
                  <w:rPr>
                    <w:szCs w:val="21"/>
                  </w:rPr>
                </w:pPr>
                <w:r>
                  <w:t>188,791,134.14</w:t>
                </w:r>
              </w:p>
            </w:tc>
            <w:tc>
              <w:tcPr>
                <w:tcW w:w="1542" w:type="pct"/>
                <w:tcBorders>
                  <w:top w:val="outset" w:sz="6" w:space="0" w:color="auto"/>
                  <w:left w:val="outset" w:sz="6" w:space="0" w:color="auto"/>
                  <w:bottom w:val="outset" w:sz="6" w:space="0" w:color="auto"/>
                  <w:right w:val="outset" w:sz="6" w:space="0" w:color="auto"/>
                </w:tcBorders>
              </w:tcPr>
              <w:p w14:paraId="4B58200E" w14:textId="77777777" w:rsidR="00C8182A" w:rsidRDefault="00C8182A" w:rsidP="00C8182A">
                <w:pPr>
                  <w:jc w:val="right"/>
                  <w:rPr>
                    <w:szCs w:val="21"/>
                  </w:rPr>
                </w:pPr>
                <w:r>
                  <w:t>188,791,134.14</w:t>
                </w:r>
              </w:p>
            </w:tc>
          </w:tr>
          <w:tr w:rsidR="00C8182A" w14:paraId="110148ED" w14:textId="77777777" w:rsidTr="00C8182A">
            <w:sdt>
              <w:sdtPr>
                <w:tag w:val="_PLD_2127e2186b4d45c789b848bd891de894"/>
                <w:id w:val="31184072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26C1C77" w14:textId="77777777" w:rsidR="00C8182A" w:rsidRDefault="00C8182A" w:rsidP="00C8182A">
                    <w:pPr>
                      <w:ind w:firstLineChars="100" w:firstLine="210"/>
                      <w:rPr>
                        <w:szCs w:val="21"/>
                      </w:rPr>
                    </w:pPr>
                    <w:r>
                      <w:rPr>
                        <w:rFonts w:hint="eastAsia"/>
                        <w:szCs w:val="21"/>
                      </w:rPr>
                      <w:t>一年内到期的非流动资产</w:t>
                    </w:r>
                  </w:p>
                </w:tc>
              </w:sdtContent>
            </w:sdt>
            <w:tc>
              <w:tcPr>
                <w:tcW w:w="1620" w:type="pct"/>
                <w:tcBorders>
                  <w:top w:val="outset" w:sz="6" w:space="0" w:color="auto"/>
                  <w:left w:val="outset" w:sz="6" w:space="0" w:color="auto"/>
                  <w:bottom w:val="outset" w:sz="6" w:space="0" w:color="auto"/>
                  <w:right w:val="outset" w:sz="6" w:space="0" w:color="auto"/>
                </w:tcBorders>
              </w:tcPr>
              <w:p w14:paraId="488CCE1B"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CCBC995" w14:textId="77777777" w:rsidR="00C8182A" w:rsidRDefault="00C8182A" w:rsidP="00C8182A">
                <w:pPr>
                  <w:jc w:val="right"/>
                  <w:rPr>
                    <w:szCs w:val="21"/>
                  </w:rPr>
                </w:pPr>
              </w:p>
            </w:tc>
          </w:tr>
          <w:tr w:rsidR="00C8182A" w14:paraId="2EE73249" w14:textId="77777777" w:rsidTr="00C8182A">
            <w:sdt>
              <w:sdtPr>
                <w:tag w:val="_PLD_62fe38a01f6f435a9d95cb2fd14c64a2"/>
                <w:id w:val="182608025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9575FDF" w14:textId="77777777" w:rsidR="00C8182A" w:rsidRDefault="00C8182A" w:rsidP="00C8182A">
                    <w:pPr>
                      <w:ind w:firstLineChars="100" w:firstLine="210"/>
                      <w:rPr>
                        <w:szCs w:val="21"/>
                      </w:rPr>
                    </w:pPr>
                    <w:r>
                      <w:rPr>
                        <w:rFonts w:hint="eastAsia"/>
                        <w:szCs w:val="21"/>
                      </w:rPr>
                      <w:t>其他流动资产</w:t>
                    </w:r>
                  </w:p>
                </w:tc>
              </w:sdtContent>
            </w:sdt>
            <w:tc>
              <w:tcPr>
                <w:tcW w:w="1620" w:type="pct"/>
                <w:tcBorders>
                  <w:top w:val="outset" w:sz="6" w:space="0" w:color="auto"/>
                  <w:left w:val="outset" w:sz="6" w:space="0" w:color="auto"/>
                  <w:bottom w:val="outset" w:sz="6" w:space="0" w:color="auto"/>
                  <w:right w:val="outset" w:sz="6" w:space="0" w:color="auto"/>
                </w:tcBorders>
              </w:tcPr>
              <w:p w14:paraId="2805DB8F" w14:textId="77777777" w:rsidR="00C8182A" w:rsidRDefault="00C8182A" w:rsidP="00C8182A">
                <w:pPr>
                  <w:jc w:val="right"/>
                  <w:rPr>
                    <w:szCs w:val="21"/>
                  </w:rPr>
                </w:pPr>
                <w:r>
                  <w:t>461,504,014.75</w:t>
                </w:r>
              </w:p>
            </w:tc>
            <w:tc>
              <w:tcPr>
                <w:tcW w:w="1542" w:type="pct"/>
                <w:tcBorders>
                  <w:top w:val="outset" w:sz="6" w:space="0" w:color="auto"/>
                  <w:left w:val="outset" w:sz="6" w:space="0" w:color="auto"/>
                  <w:bottom w:val="outset" w:sz="6" w:space="0" w:color="auto"/>
                  <w:right w:val="outset" w:sz="6" w:space="0" w:color="auto"/>
                </w:tcBorders>
              </w:tcPr>
              <w:p w14:paraId="03C4C5DC" w14:textId="77777777" w:rsidR="00C8182A" w:rsidRDefault="00C8182A" w:rsidP="00C8182A">
                <w:pPr>
                  <w:jc w:val="right"/>
                  <w:rPr>
                    <w:szCs w:val="21"/>
                  </w:rPr>
                </w:pPr>
                <w:r>
                  <w:t>411,403,851.05</w:t>
                </w:r>
              </w:p>
            </w:tc>
          </w:tr>
          <w:tr w:rsidR="00C8182A" w14:paraId="45581528" w14:textId="77777777" w:rsidTr="00C8182A">
            <w:sdt>
              <w:sdtPr>
                <w:tag w:val="_PLD_0e69eba0c7764f6c84310a816d43d1e1"/>
                <w:id w:val="-92010100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680D82F" w14:textId="77777777" w:rsidR="00C8182A" w:rsidRDefault="00C8182A" w:rsidP="00C8182A">
                    <w:pPr>
                      <w:ind w:firstLineChars="200" w:firstLine="420"/>
                      <w:rPr>
                        <w:szCs w:val="21"/>
                      </w:rPr>
                    </w:pPr>
                    <w:r>
                      <w:rPr>
                        <w:rFonts w:hint="eastAsia"/>
                        <w:szCs w:val="21"/>
                      </w:rPr>
                      <w:t>流动资产合计</w:t>
                    </w:r>
                  </w:p>
                </w:tc>
              </w:sdtContent>
            </w:sdt>
            <w:tc>
              <w:tcPr>
                <w:tcW w:w="1620" w:type="pct"/>
                <w:tcBorders>
                  <w:top w:val="outset" w:sz="6" w:space="0" w:color="auto"/>
                  <w:left w:val="outset" w:sz="6" w:space="0" w:color="auto"/>
                  <w:bottom w:val="outset" w:sz="6" w:space="0" w:color="auto"/>
                  <w:right w:val="outset" w:sz="6" w:space="0" w:color="auto"/>
                </w:tcBorders>
              </w:tcPr>
              <w:p w14:paraId="47F26FB8" w14:textId="77777777" w:rsidR="00C8182A" w:rsidRDefault="00C8182A" w:rsidP="00C8182A">
                <w:pPr>
                  <w:jc w:val="right"/>
                  <w:rPr>
                    <w:szCs w:val="21"/>
                  </w:rPr>
                </w:pPr>
                <w:r>
                  <w:t>2,039,555,586.46</w:t>
                </w:r>
              </w:p>
            </w:tc>
            <w:tc>
              <w:tcPr>
                <w:tcW w:w="1542" w:type="pct"/>
                <w:tcBorders>
                  <w:top w:val="outset" w:sz="6" w:space="0" w:color="auto"/>
                  <w:left w:val="outset" w:sz="6" w:space="0" w:color="auto"/>
                  <w:bottom w:val="outset" w:sz="6" w:space="0" w:color="auto"/>
                  <w:right w:val="outset" w:sz="6" w:space="0" w:color="auto"/>
                </w:tcBorders>
              </w:tcPr>
              <w:p w14:paraId="3AB4CE38" w14:textId="77777777" w:rsidR="00C8182A" w:rsidRDefault="00C8182A" w:rsidP="00C8182A">
                <w:pPr>
                  <w:jc w:val="right"/>
                  <w:rPr>
                    <w:szCs w:val="21"/>
                  </w:rPr>
                </w:pPr>
                <w:r>
                  <w:t>2,115,889,007.49</w:t>
                </w:r>
              </w:p>
            </w:tc>
          </w:tr>
          <w:tr w:rsidR="00C8182A" w14:paraId="08E6A1DF" w14:textId="77777777" w:rsidTr="00C8182A">
            <w:sdt>
              <w:sdtPr>
                <w:tag w:val="_PLD_f9c540c69d7d4a979f321045efa30949"/>
                <w:id w:val="103438654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F307F10" w14:textId="77777777" w:rsidR="00C8182A" w:rsidRDefault="00C8182A" w:rsidP="00C8182A">
                    <w:pPr>
                      <w:rPr>
                        <w:szCs w:val="21"/>
                      </w:rPr>
                    </w:pPr>
                    <w:r>
                      <w:rPr>
                        <w:rFonts w:hint="eastAsia"/>
                        <w:b/>
                        <w:bCs/>
                        <w:szCs w:val="21"/>
                      </w:rPr>
                      <w:t>非流动资产：</w:t>
                    </w:r>
                  </w:p>
                </w:tc>
              </w:sdtContent>
            </w:sdt>
            <w:tc>
              <w:tcPr>
                <w:tcW w:w="1620" w:type="pct"/>
                <w:tcBorders>
                  <w:top w:val="outset" w:sz="6" w:space="0" w:color="auto"/>
                  <w:left w:val="outset" w:sz="6" w:space="0" w:color="auto"/>
                  <w:bottom w:val="outset" w:sz="6" w:space="0" w:color="auto"/>
                  <w:right w:val="outset" w:sz="6" w:space="0" w:color="auto"/>
                </w:tcBorders>
              </w:tcPr>
              <w:p w14:paraId="6287795A" w14:textId="77777777" w:rsidR="00C8182A" w:rsidRDefault="00C8182A" w:rsidP="00C8182A">
                <w:pPr>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14:paraId="02476B28" w14:textId="77777777" w:rsidR="00C8182A" w:rsidRDefault="00C8182A" w:rsidP="00C8182A">
                <w:pPr>
                  <w:rPr>
                    <w:color w:val="008000"/>
                    <w:szCs w:val="21"/>
                  </w:rPr>
                </w:pPr>
              </w:p>
            </w:tc>
          </w:tr>
          <w:tr w:rsidR="00C8182A" w14:paraId="7E2E5488" w14:textId="77777777" w:rsidTr="00C8182A">
            <w:sdt>
              <w:sdtPr>
                <w:tag w:val="_PLD_1e3da319e78a4c058998bc3ac86c94ec"/>
                <w:id w:val="28601609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2DC8E4E" w14:textId="77777777" w:rsidR="00C8182A" w:rsidRDefault="00C8182A" w:rsidP="00C8182A">
                    <w:pPr>
                      <w:ind w:firstLineChars="100" w:firstLine="210"/>
                      <w:rPr>
                        <w:szCs w:val="21"/>
                      </w:rPr>
                    </w:pPr>
                    <w:r>
                      <w:rPr>
                        <w:rFonts w:hint="eastAsia"/>
                        <w:szCs w:val="21"/>
                      </w:rPr>
                      <w:t>发放贷款和垫款</w:t>
                    </w:r>
                  </w:p>
                </w:tc>
              </w:sdtContent>
            </w:sdt>
            <w:tc>
              <w:tcPr>
                <w:tcW w:w="1620" w:type="pct"/>
                <w:tcBorders>
                  <w:top w:val="outset" w:sz="6" w:space="0" w:color="auto"/>
                  <w:left w:val="outset" w:sz="6" w:space="0" w:color="auto"/>
                  <w:bottom w:val="outset" w:sz="6" w:space="0" w:color="auto"/>
                  <w:right w:val="outset" w:sz="6" w:space="0" w:color="auto"/>
                </w:tcBorders>
              </w:tcPr>
              <w:p w14:paraId="324C09D7"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A223A96" w14:textId="77777777" w:rsidR="00C8182A" w:rsidRDefault="00C8182A" w:rsidP="00C8182A">
                <w:pPr>
                  <w:jc w:val="right"/>
                  <w:rPr>
                    <w:szCs w:val="21"/>
                  </w:rPr>
                </w:pPr>
              </w:p>
            </w:tc>
          </w:tr>
          <w:tr w:rsidR="00C8182A" w14:paraId="5F270A02" w14:textId="77777777" w:rsidTr="00C8182A">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4a7437b32db4c3c8ffbc6b0c2159601"/>
                  <w:id w:val="153116494"/>
                  <w:lock w:val="sdtLocked"/>
                </w:sdtPr>
                <w:sdtEndPr/>
                <w:sdtContent>
                  <w:p w14:paraId="526DEB44" w14:textId="77777777" w:rsidR="00C8182A" w:rsidRDefault="00C8182A" w:rsidP="00C8182A">
                    <w:pPr>
                      <w:ind w:firstLineChars="100" w:firstLine="210"/>
                    </w:pPr>
                    <w:r>
                      <w:rPr>
                        <w:rFonts w:hint="eastAsia"/>
                      </w:rPr>
                      <w:t>债权投资</w:t>
                    </w:r>
                  </w:p>
                </w:sdtContent>
              </w:sdt>
            </w:tc>
            <w:tc>
              <w:tcPr>
                <w:tcW w:w="1620" w:type="pct"/>
                <w:tcBorders>
                  <w:top w:val="outset" w:sz="6" w:space="0" w:color="auto"/>
                  <w:left w:val="outset" w:sz="6" w:space="0" w:color="auto"/>
                  <w:bottom w:val="outset" w:sz="6" w:space="0" w:color="auto"/>
                  <w:right w:val="outset" w:sz="6" w:space="0" w:color="auto"/>
                </w:tcBorders>
              </w:tcPr>
              <w:p w14:paraId="5DE7698A"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1C8CB2C" w14:textId="77777777" w:rsidR="00C8182A" w:rsidRDefault="00C8182A" w:rsidP="00C8182A">
                <w:pPr>
                  <w:jc w:val="right"/>
                  <w:rPr>
                    <w:szCs w:val="21"/>
                  </w:rPr>
                </w:pPr>
              </w:p>
            </w:tc>
          </w:tr>
          <w:tr w:rsidR="00C8182A" w14:paraId="766726B0" w14:textId="77777777" w:rsidTr="00C8182A">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1c31c29658d4f35b0636b4e40aa97af"/>
                  <w:id w:val="-1936816366"/>
                  <w:lock w:val="sdtLocked"/>
                </w:sdtPr>
                <w:sdtEndPr/>
                <w:sdtContent>
                  <w:p w14:paraId="77B7E350" w14:textId="77777777" w:rsidR="00C8182A" w:rsidRDefault="00C8182A" w:rsidP="00C8182A">
                    <w:pPr>
                      <w:ind w:firstLineChars="100" w:firstLine="210"/>
                    </w:pPr>
                    <w:r>
                      <w:rPr>
                        <w:rFonts w:hint="eastAsia"/>
                      </w:rPr>
                      <w:t>其他债权投资</w:t>
                    </w:r>
                  </w:p>
                </w:sdtContent>
              </w:sdt>
            </w:tc>
            <w:tc>
              <w:tcPr>
                <w:tcW w:w="1620" w:type="pct"/>
                <w:tcBorders>
                  <w:top w:val="outset" w:sz="6" w:space="0" w:color="auto"/>
                  <w:left w:val="outset" w:sz="6" w:space="0" w:color="auto"/>
                  <w:bottom w:val="outset" w:sz="6" w:space="0" w:color="auto"/>
                  <w:right w:val="outset" w:sz="6" w:space="0" w:color="auto"/>
                </w:tcBorders>
              </w:tcPr>
              <w:p w14:paraId="6498662D"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594BEC3" w14:textId="77777777" w:rsidR="00C8182A" w:rsidRDefault="00C8182A" w:rsidP="00C8182A">
                <w:pPr>
                  <w:jc w:val="right"/>
                  <w:rPr>
                    <w:szCs w:val="21"/>
                  </w:rPr>
                </w:pPr>
              </w:p>
            </w:tc>
          </w:tr>
          <w:tr w:rsidR="00C8182A" w14:paraId="47F41284" w14:textId="77777777" w:rsidTr="00C8182A">
            <w:sdt>
              <w:sdtPr>
                <w:tag w:val="_PLD_96339f70f14a40b59b9b55f63a32893f"/>
                <w:id w:val="58811653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E4424B2" w14:textId="77777777" w:rsidR="00C8182A" w:rsidRDefault="00C8182A" w:rsidP="00C8182A">
                    <w:pPr>
                      <w:ind w:firstLineChars="100" w:firstLine="210"/>
                      <w:rPr>
                        <w:szCs w:val="21"/>
                      </w:rPr>
                    </w:pPr>
                    <w:r>
                      <w:rPr>
                        <w:rFonts w:hint="eastAsia"/>
                        <w:szCs w:val="21"/>
                      </w:rPr>
                      <w:t>长期应收款</w:t>
                    </w:r>
                  </w:p>
                </w:tc>
              </w:sdtContent>
            </w:sdt>
            <w:tc>
              <w:tcPr>
                <w:tcW w:w="1620" w:type="pct"/>
                <w:tcBorders>
                  <w:top w:val="outset" w:sz="6" w:space="0" w:color="auto"/>
                  <w:left w:val="outset" w:sz="6" w:space="0" w:color="auto"/>
                  <w:bottom w:val="outset" w:sz="6" w:space="0" w:color="auto"/>
                  <w:right w:val="outset" w:sz="6" w:space="0" w:color="auto"/>
                </w:tcBorders>
              </w:tcPr>
              <w:p w14:paraId="4740BD1F"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9A41CDD" w14:textId="77777777" w:rsidR="00C8182A" w:rsidRDefault="00C8182A" w:rsidP="00C8182A">
                <w:pPr>
                  <w:jc w:val="right"/>
                  <w:rPr>
                    <w:szCs w:val="21"/>
                  </w:rPr>
                </w:pPr>
              </w:p>
            </w:tc>
          </w:tr>
          <w:tr w:rsidR="00C8182A" w14:paraId="1788F930" w14:textId="77777777" w:rsidTr="00C8182A">
            <w:sdt>
              <w:sdtPr>
                <w:tag w:val="_PLD_d5ead7537e5b4dc6a0c5f32afdb835db"/>
                <w:id w:val="-19562732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9772FAF" w14:textId="77777777" w:rsidR="00C8182A" w:rsidRDefault="00C8182A" w:rsidP="00C8182A">
                    <w:pPr>
                      <w:ind w:firstLineChars="100" w:firstLine="210"/>
                      <w:rPr>
                        <w:szCs w:val="21"/>
                      </w:rPr>
                    </w:pPr>
                    <w:r>
                      <w:rPr>
                        <w:rFonts w:hint="eastAsia"/>
                        <w:szCs w:val="21"/>
                      </w:rPr>
                      <w:t>长期股权投资</w:t>
                    </w:r>
                  </w:p>
                </w:tc>
              </w:sdtContent>
            </w:sdt>
            <w:tc>
              <w:tcPr>
                <w:tcW w:w="1620" w:type="pct"/>
                <w:tcBorders>
                  <w:top w:val="outset" w:sz="6" w:space="0" w:color="auto"/>
                  <w:left w:val="outset" w:sz="6" w:space="0" w:color="auto"/>
                  <w:bottom w:val="outset" w:sz="6" w:space="0" w:color="auto"/>
                  <w:right w:val="outset" w:sz="6" w:space="0" w:color="auto"/>
                </w:tcBorders>
              </w:tcPr>
              <w:p w14:paraId="6C6D55B1" w14:textId="77777777" w:rsidR="00C8182A" w:rsidRDefault="00C8182A" w:rsidP="00C8182A">
                <w:pPr>
                  <w:jc w:val="right"/>
                  <w:rPr>
                    <w:szCs w:val="21"/>
                  </w:rPr>
                </w:pPr>
                <w:r>
                  <w:t>800,573,785.47</w:t>
                </w:r>
              </w:p>
            </w:tc>
            <w:tc>
              <w:tcPr>
                <w:tcW w:w="1542" w:type="pct"/>
                <w:tcBorders>
                  <w:top w:val="outset" w:sz="6" w:space="0" w:color="auto"/>
                  <w:left w:val="outset" w:sz="6" w:space="0" w:color="auto"/>
                  <w:bottom w:val="outset" w:sz="6" w:space="0" w:color="auto"/>
                  <w:right w:val="outset" w:sz="6" w:space="0" w:color="auto"/>
                </w:tcBorders>
              </w:tcPr>
              <w:p w14:paraId="397D5093" w14:textId="77777777" w:rsidR="00C8182A" w:rsidRDefault="00C8182A" w:rsidP="00C8182A">
                <w:pPr>
                  <w:jc w:val="right"/>
                  <w:rPr>
                    <w:szCs w:val="21"/>
                  </w:rPr>
                </w:pPr>
                <w:r>
                  <w:t>783,451,699.88</w:t>
                </w:r>
              </w:p>
            </w:tc>
          </w:tr>
          <w:tr w:rsidR="00C8182A" w14:paraId="458D414D" w14:textId="77777777" w:rsidTr="00C8182A">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adc67e8ddc8426ca7e4b45f5337ff5c"/>
                  <w:id w:val="-2055222923"/>
                  <w:lock w:val="sdtLocked"/>
                </w:sdtPr>
                <w:sdtEndPr/>
                <w:sdtContent>
                  <w:p w14:paraId="7CCC5B7C" w14:textId="77777777" w:rsidR="00C8182A" w:rsidRDefault="00C8182A" w:rsidP="00C8182A">
                    <w:pPr>
                      <w:ind w:firstLineChars="100" w:firstLine="210"/>
                    </w:pPr>
                    <w:r>
                      <w:rPr>
                        <w:rFonts w:hint="eastAsia"/>
                      </w:rPr>
                      <w:t>其他权益工具投资</w:t>
                    </w:r>
                  </w:p>
                </w:sdtContent>
              </w:sdt>
            </w:tc>
            <w:tc>
              <w:tcPr>
                <w:tcW w:w="1620" w:type="pct"/>
                <w:tcBorders>
                  <w:top w:val="outset" w:sz="6" w:space="0" w:color="auto"/>
                  <w:left w:val="outset" w:sz="6" w:space="0" w:color="auto"/>
                  <w:bottom w:val="outset" w:sz="6" w:space="0" w:color="auto"/>
                  <w:right w:val="outset" w:sz="6" w:space="0" w:color="auto"/>
                </w:tcBorders>
              </w:tcPr>
              <w:p w14:paraId="46DE94F7" w14:textId="77777777" w:rsidR="00C8182A" w:rsidRDefault="00C8182A" w:rsidP="00C8182A">
                <w:pPr>
                  <w:jc w:val="right"/>
                  <w:rPr>
                    <w:szCs w:val="21"/>
                  </w:rPr>
                </w:pPr>
                <w:r>
                  <w:t>1,677,463,728.07</w:t>
                </w:r>
              </w:p>
            </w:tc>
            <w:tc>
              <w:tcPr>
                <w:tcW w:w="1542" w:type="pct"/>
                <w:tcBorders>
                  <w:top w:val="outset" w:sz="6" w:space="0" w:color="auto"/>
                  <w:left w:val="outset" w:sz="6" w:space="0" w:color="auto"/>
                  <w:bottom w:val="outset" w:sz="6" w:space="0" w:color="auto"/>
                  <w:right w:val="outset" w:sz="6" w:space="0" w:color="auto"/>
                </w:tcBorders>
              </w:tcPr>
              <w:p w14:paraId="64059761" w14:textId="77777777" w:rsidR="00C8182A" w:rsidRDefault="00C8182A" w:rsidP="00C8182A">
                <w:pPr>
                  <w:jc w:val="right"/>
                  <w:rPr>
                    <w:szCs w:val="21"/>
                  </w:rPr>
                </w:pPr>
                <w:r>
                  <w:t>1,736,208,447.63</w:t>
                </w:r>
              </w:p>
            </w:tc>
          </w:tr>
          <w:tr w:rsidR="00C8182A" w14:paraId="062235F9" w14:textId="77777777" w:rsidTr="00C8182A">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d17832d7d2a446cb033ac07f3c3d3f1"/>
                  <w:id w:val="-220287926"/>
                  <w:lock w:val="sdtLocked"/>
                </w:sdtPr>
                <w:sdtEndPr/>
                <w:sdtContent>
                  <w:p w14:paraId="570EF160" w14:textId="77777777" w:rsidR="00C8182A" w:rsidRDefault="00C8182A" w:rsidP="00C8182A">
                    <w:pPr>
                      <w:ind w:firstLineChars="100" w:firstLine="210"/>
                    </w:pPr>
                    <w:r>
                      <w:rPr>
                        <w:rFonts w:hint="eastAsia"/>
                      </w:rPr>
                      <w:t>其他非流动金融资产</w:t>
                    </w:r>
                  </w:p>
                </w:sdtContent>
              </w:sdt>
            </w:tc>
            <w:tc>
              <w:tcPr>
                <w:tcW w:w="1620" w:type="pct"/>
                <w:tcBorders>
                  <w:top w:val="outset" w:sz="6" w:space="0" w:color="auto"/>
                  <w:left w:val="outset" w:sz="6" w:space="0" w:color="auto"/>
                  <w:bottom w:val="outset" w:sz="6" w:space="0" w:color="auto"/>
                  <w:right w:val="outset" w:sz="6" w:space="0" w:color="auto"/>
                </w:tcBorders>
              </w:tcPr>
              <w:p w14:paraId="734ED7DF" w14:textId="77777777" w:rsidR="00C8182A" w:rsidRDefault="00C8182A" w:rsidP="00C8182A">
                <w:pPr>
                  <w:jc w:val="right"/>
                  <w:rPr>
                    <w:szCs w:val="21"/>
                  </w:rPr>
                </w:pPr>
                <w:r>
                  <w:t>50,000,000.00</w:t>
                </w:r>
              </w:p>
            </w:tc>
            <w:tc>
              <w:tcPr>
                <w:tcW w:w="1542" w:type="pct"/>
                <w:tcBorders>
                  <w:top w:val="outset" w:sz="6" w:space="0" w:color="auto"/>
                  <w:left w:val="outset" w:sz="6" w:space="0" w:color="auto"/>
                  <w:bottom w:val="outset" w:sz="6" w:space="0" w:color="auto"/>
                  <w:right w:val="outset" w:sz="6" w:space="0" w:color="auto"/>
                </w:tcBorders>
              </w:tcPr>
              <w:p w14:paraId="32BC8AB6" w14:textId="77777777" w:rsidR="00C8182A" w:rsidRDefault="00C8182A" w:rsidP="00C8182A">
                <w:pPr>
                  <w:jc w:val="right"/>
                  <w:rPr>
                    <w:szCs w:val="21"/>
                  </w:rPr>
                </w:pPr>
                <w:r>
                  <w:t>50,000,000.00</w:t>
                </w:r>
              </w:p>
            </w:tc>
          </w:tr>
          <w:tr w:rsidR="00C8182A" w14:paraId="776F1FAD" w14:textId="77777777" w:rsidTr="00C8182A">
            <w:sdt>
              <w:sdtPr>
                <w:tag w:val="_PLD_defd87dc64444eba8cef48cf1a37c988"/>
                <w:id w:val="356240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97D3A5E" w14:textId="77777777" w:rsidR="00C8182A" w:rsidRDefault="00C8182A" w:rsidP="00C8182A">
                    <w:pPr>
                      <w:ind w:firstLineChars="100" w:firstLine="210"/>
                      <w:rPr>
                        <w:szCs w:val="21"/>
                      </w:rPr>
                    </w:pPr>
                    <w:r>
                      <w:rPr>
                        <w:rFonts w:hint="eastAsia"/>
                        <w:szCs w:val="21"/>
                      </w:rPr>
                      <w:t>投资性房地产</w:t>
                    </w:r>
                  </w:p>
                </w:tc>
              </w:sdtContent>
            </w:sdt>
            <w:tc>
              <w:tcPr>
                <w:tcW w:w="1620" w:type="pct"/>
                <w:tcBorders>
                  <w:top w:val="outset" w:sz="6" w:space="0" w:color="auto"/>
                  <w:left w:val="outset" w:sz="6" w:space="0" w:color="auto"/>
                  <w:bottom w:val="outset" w:sz="6" w:space="0" w:color="auto"/>
                  <w:right w:val="outset" w:sz="6" w:space="0" w:color="auto"/>
                </w:tcBorders>
              </w:tcPr>
              <w:p w14:paraId="043508BC" w14:textId="77777777" w:rsidR="00C8182A" w:rsidRDefault="00C8182A" w:rsidP="00C8182A">
                <w:pPr>
                  <w:jc w:val="right"/>
                  <w:rPr>
                    <w:szCs w:val="21"/>
                  </w:rPr>
                </w:pPr>
                <w:r>
                  <w:t>4,065,440,925.13</w:t>
                </w:r>
              </w:p>
            </w:tc>
            <w:tc>
              <w:tcPr>
                <w:tcW w:w="1542" w:type="pct"/>
                <w:tcBorders>
                  <w:top w:val="outset" w:sz="6" w:space="0" w:color="auto"/>
                  <w:left w:val="outset" w:sz="6" w:space="0" w:color="auto"/>
                  <w:bottom w:val="outset" w:sz="6" w:space="0" w:color="auto"/>
                  <w:right w:val="outset" w:sz="6" w:space="0" w:color="auto"/>
                </w:tcBorders>
              </w:tcPr>
              <w:p w14:paraId="019CCCF2" w14:textId="77777777" w:rsidR="00C8182A" w:rsidRDefault="00C8182A" w:rsidP="00C8182A">
                <w:pPr>
                  <w:jc w:val="right"/>
                  <w:rPr>
                    <w:szCs w:val="21"/>
                  </w:rPr>
                </w:pPr>
                <w:r>
                  <w:t>4,112,922,252.02</w:t>
                </w:r>
              </w:p>
            </w:tc>
          </w:tr>
          <w:tr w:rsidR="00C8182A" w14:paraId="66B8EAE2" w14:textId="77777777" w:rsidTr="00C8182A">
            <w:sdt>
              <w:sdtPr>
                <w:tag w:val="_PLD_c815adb1c54744c5bea6faaa865836c6"/>
                <w:id w:val="-175149643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D1F1FCA" w14:textId="77777777" w:rsidR="00C8182A" w:rsidRDefault="00C8182A" w:rsidP="00C8182A">
                    <w:pPr>
                      <w:ind w:firstLineChars="100" w:firstLine="210"/>
                      <w:rPr>
                        <w:szCs w:val="21"/>
                      </w:rPr>
                    </w:pPr>
                    <w:r>
                      <w:rPr>
                        <w:rFonts w:hint="eastAsia"/>
                        <w:szCs w:val="21"/>
                      </w:rPr>
                      <w:t>固定资产</w:t>
                    </w:r>
                  </w:p>
                </w:tc>
              </w:sdtContent>
            </w:sdt>
            <w:tc>
              <w:tcPr>
                <w:tcW w:w="1620" w:type="pct"/>
                <w:tcBorders>
                  <w:top w:val="outset" w:sz="6" w:space="0" w:color="auto"/>
                  <w:left w:val="outset" w:sz="6" w:space="0" w:color="auto"/>
                  <w:bottom w:val="outset" w:sz="6" w:space="0" w:color="auto"/>
                  <w:right w:val="outset" w:sz="6" w:space="0" w:color="auto"/>
                </w:tcBorders>
              </w:tcPr>
              <w:p w14:paraId="2E137C00" w14:textId="77777777" w:rsidR="00C8182A" w:rsidRDefault="00C8182A" w:rsidP="00C8182A">
                <w:pPr>
                  <w:jc w:val="right"/>
                  <w:rPr>
                    <w:szCs w:val="21"/>
                  </w:rPr>
                </w:pPr>
                <w:r>
                  <w:t>168,482,739.72</w:t>
                </w:r>
              </w:p>
            </w:tc>
            <w:tc>
              <w:tcPr>
                <w:tcW w:w="1542" w:type="pct"/>
                <w:tcBorders>
                  <w:top w:val="outset" w:sz="6" w:space="0" w:color="auto"/>
                  <w:left w:val="outset" w:sz="6" w:space="0" w:color="auto"/>
                  <w:bottom w:val="outset" w:sz="6" w:space="0" w:color="auto"/>
                  <w:right w:val="outset" w:sz="6" w:space="0" w:color="auto"/>
                </w:tcBorders>
              </w:tcPr>
              <w:p w14:paraId="3C88C9F7" w14:textId="77777777" w:rsidR="00C8182A" w:rsidRDefault="00C8182A" w:rsidP="00C8182A">
                <w:pPr>
                  <w:jc w:val="right"/>
                  <w:rPr>
                    <w:szCs w:val="21"/>
                  </w:rPr>
                </w:pPr>
                <w:r>
                  <w:t>171,114,633.11</w:t>
                </w:r>
              </w:p>
            </w:tc>
          </w:tr>
          <w:tr w:rsidR="00C8182A" w14:paraId="0B6B67DB" w14:textId="77777777" w:rsidTr="00C8182A">
            <w:sdt>
              <w:sdtPr>
                <w:tag w:val="_PLD_ccb4a97a6aab4931a314af1004548985"/>
                <w:id w:val="-75367016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F17DE5B" w14:textId="77777777" w:rsidR="00C8182A" w:rsidRDefault="00C8182A" w:rsidP="00C8182A">
                    <w:pPr>
                      <w:ind w:firstLineChars="100" w:firstLine="210"/>
                      <w:rPr>
                        <w:szCs w:val="21"/>
                      </w:rPr>
                    </w:pPr>
                    <w:r>
                      <w:rPr>
                        <w:rFonts w:hint="eastAsia"/>
                        <w:szCs w:val="21"/>
                      </w:rPr>
                      <w:t>在建工程</w:t>
                    </w:r>
                  </w:p>
                </w:tc>
              </w:sdtContent>
            </w:sdt>
            <w:tc>
              <w:tcPr>
                <w:tcW w:w="1620" w:type="pct"/>
                <w:tcBorders>
                  <w:top w:val="outset" w:sz="6" w:space="0" w:color="auto"/>
                  <w:left w:val="outset" w:sz="6" w:space="0" w:color="auto"/>
                  <w:bottom w:val="outset" w:sz="6" w:space="0" w:color="auto"/>
                  <w:right w:val="outset" w:sz="6" w:space="0" w:color="auto"/>
                </w:tcBorders>
              </w:tcPr>
              <w:p w14:paraId="31BA255F" w14:textId="77777777" w:rsidR="00C8182A" w:rsidRDefault="00C8182A" w:rsidP="00C8182A">
                <w:pPr>
                  <w:jc w:val="right"/>
                  <w:rPr>
                    <w:szCs w:val="21"/>
                  </w:rPr>
                </w:pPr>
                <w:r>
                  <w:t>91,170,053.20</w:t>
                </w:r>
              </w:p>
            </w:tc>
            <w:tc>
              <w:tcPr>
                <w:tcW w:w="1542" w:type="pct"/>
                <w:tcBorders>
                  <w:top w:val="outset" w:sz="6" w:space="0" w:color="auto"/>
                  <w:left w:val="outset" w:sz="6" w:space="0" w:color="auto"/>
                  <w:bottom w:val="outset" w:sz="6" w:space="0" w:color="auto"/>
                  <w:right w:val="outset" w:sz="6" w:space="0" w:color="auto"/>
                </w:tcBorders>
              </w:tcPr>
              <w:p w14:paraId="4D387EF5" w14:textId="77777777" w:rsidR="00C8182A" w:rsidRDefault="00C8182A" w:rsidP="00C8182A">
                <w:pPr>
                  <w:jc w:val="right"/>
                  <w:rPr>
                    <w:szCs w:val="21"/>
                  </w:rPr>
                </w:pPr>
                <w:r>
                  <w:t>68,850,317.45</w:t>
                </w:r>
              </w:p>
            </w:tc>
          </w:tr>
          <w:tr w:rsidR="00C8182A" w14:paraId="0A8615CF" w14:textId="77777777" w:rsidTr="00C8182A">
            <w:sdt>
              <w:sdtPr>
                <w:tag w:val="_PLD_893a04349db74ae69d584ecb4af9ffa5"/>
                <w:id w:val="-19608715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27BF0C9" w14:textId="77777777" w:rsidR="00C8182A" w:rsidRDefault="00C8182A" w:rsidP="00C8182A">
                    <w:pPr>
                      <w:ind w:firstLineChars="100" w:firstLine="210"/>
                      <w:rPr>
                        <w:szCs w:val="21"/>
                      </w:rPr>
                    </w:pPr>
                    <w:r>
                      <w:rPr>
                        <w:rFonts w:hint="eastAsia"/>
                        <w:szCs w:val="21"/>
                      </w:rPr>
                      <w:t>生产性生物资产</w:t>
                    </w:r>
                  </w:p>
                </w:tc>
              </w:sdtContent>
            </w:sdt>
            <w:tc>
              <w:tcPr>
                <w:tcW w:w="1620" w:type="pct"/>
                <w:tcBorders>
                  <w:top w:val="outset" w:sz="6" w:space="0" w:color="auto"/>
                  <w:left w:val="outset" w:sz="6" w:space="0" w:color="auto"/>
                  <w:bottom w:val="outset" w:sz="6" w:space="0" w:color="auto"/>
                  <w:right w:val="outset" w:sz="6" w:space="0" w:color="auto"/>
                </w:tcBorders>
              </w:tcPr>
              <w:p w14:paraId="57D119A6"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BD1CBDA" w14:textId="77777777" w:rsidR="00C8182A" w:rsidRDefault="00C8182A" w:rsidP="00C8182A">
                <w:pPr>
                  <w:jc w:val="right"/>
                  <w:rPr>
                    <w:szCs w:val="21"/>
                  </w:rPr>
                </w:pPr>
              </w:p>
            </w:tc>
          </w:tr>
          <w:tr w:rsidR="00C8182A" w14:paraId="214A6661" w14:textId="77777777" w:rsidTr="00C8182A">
            <w:sdt>
              <w:sdtPr>
                <w:tag w:val="_PLD_aec26f1225d3480d8cb33efebcd51fcc"/>
                <w:id w:val="60693679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4FF4EBC" w14:textId="77777777" w:rsidR="00C8182A" w:rsidRDefault="00C8182A" w:rsidP="00C8182A">
                    <w:pPr>
                      <w:ind w:firstLineChars="100" w:firstLine="210"/>
                      <w:rPr>
                        <w:szCs w:val="21"/>
                      </w:rPr>
                    </w:pPr>
                    <w:r>
                      <w:rPr>
                        <w:rFonts w:hint="eastAsia"/>
                        <w:szCs w:val="21"/>
                      </w:rPr>
                      <w:t>油气资产</w:t>
                    </w:r>
                  </w:p>
                </w:tc>
              </w:sdtContent>
            </w:sdt>
            <w:tc>
              <w:tcPr>
                <w:tcW w:w="1620" w:type="pct"/>
                <w:tcBorders>
                  <w:top w:val="outset" w:sz="6" w:space="0" w:color="auto"/>
                  <w:left w:val="outset" w:sz="6" w:space="0" w:color="auto"/>
                  <w:bottom w:val="outset" w:sz="6" w:space="0" w:color="auto"/>
                  <w:right w:val="outset" w:sz="6" w:space="0" w:color="auto"/>
                </w:tcBorders>
              </w:tcPr>
              <w:p w14:paraId="617C6666"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C714AAA" w14:textId="77777777" w:rsidR="00C8182A" w:rsidRDefault="00C8182A" w:rsidP="00C8182A">
                <w:pPr>
                  <w:jc w:val="right"/>
                  <w:rPr>
                    <w:szCs w:val="21"/>
                  </w:rPr>
                </w:pPr>
              </w:p>
            </w:tc>
          </w:tr>
          <w:tr w:rsidR="00C8182A" w14:paraId="5C1E4CD3" w14:textId="77777777" w:rsidTr="00C8182A">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bdf25ffefc24cfab70169a0d7c40ed7"/>
                  <w:id w:val="-1645503408"/>
                  <w:lock w:val="sdtLocked"/>
                </w:sdtPr>
                <w:sdtEndPr/>
                <w:sdtContent>
                  <w:p w14:paraId="3E464C10" w14:textId="77777777" w:rsidR="00C8182A" w:rsidRDefault="00C8182A" w:rsidP="00C8182A">
                    <w:pPr>
                      <w:ind w:firstLineChars="100" w:firstLine="210"/>
                    </w:pPr>
                    <w:r>
                      <w:rPr>
                        <w:rFonts w:hint="eastAsia"/>
                      </w:rPr>
                      <w:t>使用权资产</w:t>
                    </w:r>
                  </w:p>
                </w:sdtContent>
              </w:sdt>
            </w:tc>
            <w:tc>
              <w:tcPr>
                <w:tcW w:w="1620" w:type="pct"/>
                <w:tcBorders>
                  <w:top w:val="outset" w:sz="6" w:space="0" w:color="auto"/>
                  <w:left w:val="outset" w:sz="6" w:space="0" w:color="auto"/>
                  <w:bottom w:val="outset" w:sz="6" w:space="0" w:color="auto"/>
                  <w:right w:val="outset" w:sz="6" w:space="0" w:color="auto"/>
                </w:tcBorders>
              </w:tcPr>
              <w:p w14:paraId="29E0DDD3"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2AAC397" w14:textId="77777777" w:rsidR="00C8182A" w:rsidRDefault="00C8182A" w:rsidP="00C8182A">
                <w:pPr>
                  <w:jc w:val="right"/>
                  <w:rPr>
                    <w:szCs w:val="21"/>
                  </w:rPr>
                </w:pPr>
              </w:p>
            </w:tc>
          </w:tr>
          <w:tr w:rsidR="00C8182A" w14:paraId="185CF01C" w14:textId="77777777" w:rsidTr="00C8182A">
            <w:sdt>
              <w:sdtPr>
                <w:tag w:val="_PLD_236bd01246b44e34ae0b69cd4f05f099"/>
                <w:id w:val="35817148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17613BF" w14:textId="77777777" w:rsidR="00C8182A" w:rsidRDefault="00C8182A" w:rsidP="00C8182A">
                    <w:pPr>
                      <w:ind w:firstLineChars="100" w:firstLine="210"/>
                      <w:rPr>
                        <w:szCs w:val="21"/>
                      </w:rPr>
                    </w:pPr>
                    <w:r>
                      <w:rPr>
                        <w:rFonts w:hint="eastAsia"/>
                        <w:szCs w:val="21"/>
                      </w:rPr>
                      <w:t>无形资产</w:t>
                    </w:r>
                  </w:p>
                </w:tc>
              </w:sdtContent>
            </w:sdt>
            <w:tc>
              <w:tcPr>
                <w:tcW w:w="1620" w:type="pct"/>
                <w:tcBorders>
                  <w:top w:val="outset" w:sz="6" w:space="0" w:color="auto"/>
                  <w:left w:val="outset" w:sz="6" w:space="0" w:color="auto"/>
                  <w:bottom w:val="outset" w:sz="6" w:space="0" w:color="auto"/>
                  <w:right w:val="outset" w:sz="6" w:space="0" w:color="auto"/>
                </w:tcBorders>
              </w:tcPr>
              <w:p w14:paraId="79E038BC" w14:textId="77777777" w:rsidR="00C8182A" w:rsidRDefault="00C8182A" w:rsidP="00C8182A">
                <w:pPr>
                  <w:jc w:val="right"/>
                  <w:rPr>
                    <w:szCs w:val="21"/>
                  </w:rPr>
                </w:pPr>
                <w:r>
                  <w:t>81,678,242.61</w:t>
                </w:r>
              </w:p>
            </w:tc>
            <w:tc>
              <w:tcPr>
                <w:tcW w:w="1542" w:type="pct"/>
                <w:tcBorders>
                  <w:top w:val="outset" w:sz="6" w:space="0" w:color="auto"/>
                  <w:left w:val="outset" w:sz="6" w:space="0" w:color="auto"/>
                  <w:bottom w:val="outset" w:sz="6" w:space="0" w:color="auto"/>
                  <w:right w:val="outset" w:sz="6" w:space="0" w:color="auto"/>
                </w:tcBorders>
              </w:tcPr>
              <w:p w14:paraId="29ED86E6" w14:textId="77777777" w:rsidR="00C8182A" w:rsidRDefault="00C8182A" w:rsidP="00C8182A">
                <w:pPr>
                  <w:jc w:val="right"/>
                  <w:rPr>
                    <w:szCs w:val="21"/>
                  </w:rPr>
                </w:pPr>
                <w:r>
                  <w:t>83,091,450.32</w:t>
                </w:r>
              </w:p>
            </w:tc>
          </w:tr>
          <w:tr w:rsidR="00C8182A" w14:paraId="3DF6D3E1" w14:textId="77777777" w:rsidTr="00C8182A">
            <w:sdt>
              <w:sdtPr>
                <w:tag w:val="_PLD_7e124d5ddcd84e028e68efa10109e0b5"/>
                <w:id w:val="-2317764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07431BF" w14:textId="77777777" w:rsidR="00C8182A" w:rsidRDefault="00C8182A" w:rsidP="00C8182A">
                    <w:pPr>
                      <w:ind w:firstLineChars="100" w:firstLine="210"/>
                      <w:rPr>
                        <w:szCs w:val="21"/>
                      </w:rPr>
                    </w:pPr>
                    <w:r>
                      <w:rPr>
                        <w:rFonts w:hint="eastAsia"/>
                        <w:szCs w:val="21"/>
                      </w:rPr>
                      <w:t>开发支出</w:t>
                    </w:r>
                  </w:p>
                </w:tc>
              </w:sdtContent>
            </w:sdt>
            <w:tc>
              <w:tcPr>
                <w:tcW w:w="1620" w:type="pct"/>
                <w:tcBorders>
                  <w:top w:val="outset" w:sz="6" w:space="0" w:color="auto"/>
                  <w:left w:val="outset" w:sz="6" w:space="0" w:color="auto"/>
                  <w:bottom w:val="outset" w:sz="6" w:space="0" w:color="auto"/>
                  <w:right w:val="outset" w:sz="6" w:space="0" w:color="auto"/>
                </w:tcBorders>
              </w:tcPr>
              <w:p w14:paraId="44A5427B"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2F43736" w14:textId="77777777" w:rsidR="00C8182A" w:rsidRDefault="00C8182A" w:rsidP="00C8182A">
                <w:pPr>
                  <w:jc w:val="right"/>
                  <w:rPr>
                    <w:szCs w:val="21"/>
                  </w:rPr>
                </w:pPr>
              </w:p>
            </w:tc>
          </w:tr>
          <w:tr w:rsidR="00C8182A" w14:paraId="531A7C30" w14:textId="77777777" w:rsidTr="00C8182A">
            <w:sdt>
              <w:sdtPr>
                <w:tag w:val="_PLD_5f33ade234f54d4bbddea0055c5a3b2f"/>
                <w:id w:val="-202054559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12B4098" w14:textId="77777777" w:rsidR="00C8182A" w:rsidRDefault="00C8182A" w:rsidP="00C8182A">
                    <w:pPr>
                      <w:ind w:firstLineChars="100" w:firstLine="210"/>
                      <w:rPr>
                        <w:szCs w:val="21"/>
                      </w:rPr>
                    </w:pPr>
                    <w:r>
                      <w:rPr>
                        <w:rFonts w:hint="eastAsia"/>
                        <w:szCs w:val="21"/>
                      </w:rPr>
                      <w:t>商誉</w:t>
                    </w:r>
                  </w:p>
                </w:tc>
              </w:sdtContent>
            </w:sdt>
            <w:tc>
              <w:tcPr>
                <w:tcW w:w="1620" w:type="pct"/>
                <w:tcBorders>
                  <w:top w:val="outset" w:sz="6" w:space="0" w:color="auto"/>
                  <w:left w:val="outset" w:sz="6" w:space="0" w:color="auto"/>
                  <w:bottom w:val="outset" w:sz="6" w:space="0" w:color="auto"/>
                  <w:right w:val="outset" w:sz="6" w:space="0" w:color="auto"/>
                </w:tcBorders>
              </w:tcPr>
              <w:p w14:paraId="3359E99A"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B637F61" w14:textId="77777777" w:rsidR="00C8182A" w:rsidRDefault="00C8182A" w:rsidP="00C8182A">
                <w:pPr>
                  <w:jc w:val="right"/>
                  <w:rPr>
                    <w:szCs w:val="21"/>
                  </w:rPr>
                </w:pPr>
              </w:p>
            </w:tc>
          </w:tr>
          <w:tr w:rsidR="00C8182A" w14:paraId="667EC451" w14:textId="77777777" w:rsidTr="00C8182A">
            <w:sdt>
              <w:sdtPr>
                <w:tag w:val="_PLD_9fd9b9cf516f4e919480c34203ddb8c3"/>
                <w:id w:val="-17442021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A1B1002" w14:textId="77777777" w:rsidR="00C8182A" w:rsidRDefault="00C8182A" w:rsidP="00C8182A">
                    <w:pPr>
                      <w:ind w:firstLineChars="100" w:firstLine="210"/>
                      <w:rPr>
                        <w:szCs w:val="21"/>
                      </w:rPr>
                    </w:pPr>
                    <w:r>
                      <w:rPr>
                        <w:rFonts w:hint="eastAsia"/>
                        <w:szCs w:val="21"/>
                      </w:rPr>
                      <w:t>长期待摊费用</w:t>
                    </w:r>
                  </w:p>
                </w:tc>
              </w:sdtContent>
            </w:sdt>
            <w:tc>
              <w:tcPr>
                <w:tcW w:w="1620" w:type="pct"/>
                <w:tcBorders>
                  <w:top w:val="outset" w:sz="6" w:space="0" w:color="auto"/>
                  <w:left w:val="outset" w:sz="6" w:space="0" w:color="auto"/>
                  <w:bottom w:val="outset" w:sz="6" w:space="0" w:color="auto"/>
                  <w:right w:val="outset" w:sz="6" w:space="0" w:color="auto"/>
                </w:tcBorders>
              </w:tcPr>
              <w:p w14:paraId="3B41FD03" w14:textId="77777777" w:rsidR="00C8182A" w:rsidRDefault="00C8182A" w:rsidP="00C8182A">
                <w:pPr>
                  <w:jc w:val="right"/>
                  <w:rPr>
                    <w:szCs w:val="21"/>
                  </w:rPr>
                </w:pPr>
                <w:r>
                  <w:t>21,954,096.77</w:t>
                </w:r>
              </w:p>
            </w:tc>
            <w:tc>
              <w:tcPr>
                <w:tcW w:w="1542" w:type="pct"/>
                <w:tcBorders>
                  <w:top w:val="outset" w:sz="6" w:space="0" w:color="auto"/>
                  <w:left w:val="outset" w:sz="6" w:space="0" w:color="auto"/>
                  <w:bottom w:val="outset" w:sz="6" w:space="0" w:color="auto"/>
                  <w:right w:val="outset" w:sz="6" w:space="0" w:color="auto"/>
                </w:tcBorders>
              </w:tcPr>
              <w:p w14:paraId="6D941F39" w14:textId="77777777" w:rsidR="00C8182A" w:rsidRDefault="00C8182A" w:rsidP="00C8182A">
                <w:pPr>
                  <w:jc w:val="right"/>
                  <w:rPr>
                    <w:szCs w:val="21"/>
                  </w:rPr>
                </w:pPr>
                <w:r>
                  <w:t>24,148,732.87</w:t>
                </w:r>
              </w:p>
            </w:tc>
          </w:tr>
          <w:tr w:rsidR="00C8182A" w14:paraId="0F33C9F8" w14:textId="77777777" w:rsidTr="00C8182A">
            <w:sdt>
              <w:sdtPr>
                <w:tag w:val="_PLD_569b2619a7664cc78a74a2c01de97bae"/>
                <w:id w:val="34497751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83E45F2" w14:textId="77777777" w:rsidR="00C8182A" w:rsidRDefault="00C8182A" w:rsidP="00C8182A">
                    <w:pPr>
                      <w:ind w:firstLineChars="100" w:firstLine="210"/>
                      <w:rPr>
                        <w:szCs w:val="21"/>
                      </w:rPr>
                    </w:pPr>
                    <w:r>
                      <w:rPr>
                        <w:rFonts w:hint="eastAsia"/>
                        <w:szCs w:val="21"/>
                      </w:rPr>
                      <w:t>递延所得税资产</w:t>
                    </w:r>
                  </w:p>
                </w:tc>
              </w:sdtContent>
            </w:sdt>
            <w:tc>
              <w:tcPr>
                <w:tcW w:w="1620" w:type="pct"/>
                <w:tcBorders>
                  <w:top w:val="outset" w:sz="6" w:space="0" w:color="auto"/>
                  <w:left w:val="outset" w:sz="6" w:space="0" w:color="auto"/>
                  <w:bottom w:val="outset" w:sz="6" w:space="0" w:color="auto"/>
                  <w:right w:val="outset" w:sz="6" w:space="0" w:color="auto"/>
                </w:tcBorders>
              </w:tcPr>
              <w:p w14:paraId="780E2BAE" w14:textId="77777777" w:rsidR="00C8182A" w:rsidRDefault="00C8182A" w:rsidP="00C8182A">
                <w:pPr>
                  <w:jc w:val="right"/>
                  <w:rPr>
                    <w:szCs w:val="21"/>
                  </w:rPr>
                </w:pPr>
                <w:r>
                  <w:t>18,762,567.94</w:t>
                </w:r>
              </w:p>
            </w:tc>
            <w:tc>
              <w:tcPr>
                <w:tcW w:w="1542" w:type="pct"/>
                <w:tcBorders>
                  <w:top w:val="outset" w:sz="6" w:space="0" w:color="auto"/>
                  <w:left w:val="outset" w:sz="6" w:space="0" w:color="auto"/>
                  <w:bottom w:val="outset" w:sz="6" w:space="0" w:color="auto"/>
                  <w:right w:val="outset" w:sz="6" w:space="0" w:color="auto"/>
                </w:tcBorders>
              </w:tcPr>
              <w:p w14:paraId="52AE9916" w14:textId="77777777" w:rsidR="00C8182A" w:rsidRDefault="00C8182A" w:rsidP="00C8182A">
                <w:pPr>
                  <w:jc w:val="right"/>
                  <w:rPr>
                    <w:szCs w:val="21"/>
                  </w:rPr>
                </w:pPr>
                <w:r>
                  <w:t>18,847,250.43</w:t>
                </w:r>
              </w:p>
            </w:tc>
          </w:tr>
          <w:tr w:rsidR="00C8182A" w14:paraId="51C57A21" w14:textId="77777777" w:rsidTr="00C8182A">
            <w:sdt>
              <w:sdtPr>
                <w:tag w:val="_PLD_57da0d16b0bd430abaa76bf7db338b57"/>
                <w:id w:val="-48355119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0D7F4ED" w14:textId="77777777" w:rsidR="00C8182A" w:rsidRDefault="00C8182A" w:rsidP="00C8182A">
                    <w:pPr>
                      <w:ind w:firstLineChars="100" w:firstLine="210"/>
                      <w:rPr>
                        <w:szCs w:val="21"/>
                      </w:rPr>
                    </w:pPr>
                    <w:r>
                      <w:rPr>
                        <w:rFonts w:hint="eastAsia"/>
                        <w:szCs w:val="21"/>
                      </w:rPr>
                      <w:t>其他非流动资产</w:t>
                    </w:r>
                  </w:p>
                </w:tc>
              </w:sdtContent>
            </w:sdt>
            <w:tc>
              <w:tcPr>
                <w:tcW w:w="1620" w:type="pct"/>
                <w:tcBorders>
                  <w:top w:val="outset" w:sz="6" w:space="0" w:color="auto"/>
                  <w:left w:val="outset" w:sz="6" w:space="0" w:color="auto"/>
                  <w:bottom w:val="outset" w:sz="6" w:space="0" w:color="auto"/>
                  <w:right w:val="outset" w:sz="6" w:space="0" w:color="auto"/>
                </w:tcBorders>
              </w:tcPr>
              <w:p w14:paraId="07DC0D08" w14:textId="77777777" w:rsidR="00C8182A" w:rsidRDefault="00C8182A" w:rsidP="00C8182A">
                <w:pPr>
                  <w:jc w:val="right"/>
                  <w:rPr>
                    <w:szCs w:val="21"/>
                  </w:rPr>
                </w:pPr>
                <w:r>
                  <w:t>6,570,998.18</w:t>
                </w:r>
              </w:p>
            </w:tc>
            <w:tc>
              <w:tcPr>
                <w:tcW w:w="1542" w:type="pct"/>
                <w:tcBorders>
                  <w:top w:val="outset" w:sz="6" w:space="0" w:color="auto"/>
                  <w:left w:val="outset" w:sz="6" w:space="0" w:color="auto"/>
                  <w:bottom w:val="outset" w:sz="6" w:space="0" w:color="auto"/>
                  <w:right w:val="outset" w:sz="6" w:space="0" w:color="auto"/>
                </w:tcBorders>
              </w:tcPr>
              <w:p w14:paraId="1FEC92B9" w14:textId="77777777" w:rsidR="00C8182A" w:rsidRDefault="00C8182A" w:rsidP="00C8182A">
                <w:pPr>
                  <w:jc w:val="right"/>
                  <w:rPr>
                    <w:szCs w:val="21"/>
                  </w:rPr>
                </w:pPr>
                <w:r>
                  <w:t>6,570,998.18</w:t>
                </w:r>
              </w:p>
            </w:tc>
          </w:tr>
          <w:tr w:rsidR="00C8182A" w14:paraId="1B914F8C" w14:textId="77777777" w:rsidTr="00C8182A">
            <w:sdt>
              <w:sdtPr>
                <w:tag w:val="_PLD_0e2509a9129e49f79b66d4d700757c6f"/>
                <w:id w:val="-131008643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FEB234D" w14:textId="77777777" w:rsidR="00C8182A" w:rsidRDefault="00C8182A" w:rsidP="00C8182A">
                    <w:pPr>
                      <w:ind w:firstLineChars="200" w:firstLine="420"/>
                      <w:rPr>
                        <w:szCs w:val="21"/>
                      </w:rPr>
                    </w:pPr>
                    <w:r>
                      <w:rPr>
                        <w:rFonts w:hint="eastAsia"/>
                        <w:szCs w:val="21"/>
                      </w:rPr>
                      <w:t>非流动资产合计</w:t>
                    </w:r>
                  </w:p>
                </w:tc>
              </w:sdtContent>
            </w:sdt>
            <w:tc>
              <w:tcPr>
                <w:tcW w:w="1620" w:type="pct"/>
                <w:tcBorders>
                  <w:top w:val="outset" w:sz="6" w:space="0" w:color="auto"/>
                  <w:left w:val="outset" w:sz="6" w:space="0" w:color="auto"/>
                  <w:bottom w:val="outset" w:sz="6" w:space="0" w:color="auto"/>
                  <w:right w:val="outset" w:sz="6" w:space="0" w:color="auto"/>
                </w:tcBorders>
              </w:tcPr>
              <w:p w14:paraId="1AB5F640" w14:textId="77777777" w:rsidR="00C8182A" w:rsidRDefault="00C8182A" w:rsidP="00C8182A">
                <w:pPr>
                  <w:jc w:val="right"/>
                  <w:rPr>
                    <w:szCs w:val="21"/>
                  </w:rPr>
                </w:pPr>
                <w:r>
                  <w:t>6,982,097,137.09</w:t>
                </w:r>
              </w:p>
            </w:tc>
            <w:tc>
              <w:tcPr>
                <w:tcW w:w="1542" w:type="pct"/>
                <w:tcBorders>
                  <w:top w:val="outset" w:sz="6" w:space="0" w:color="auto"/>
                  <w:left w:val="outset" w:sz="6" w:space="0" w:color="auto"/>
                  <w:bottom w:val="outset" w:sz="6" w:space="0" w:color="auto"/>
                  <w:right w:val="outset" w:sz="6" w:space="0" w:color="auto"/>
                </w:tcBorders>
              </w:tcPr>
              <w:p w14:paraId="51B4AE58" w14:textId="77777777" w:rsidR="00C8182A" w:rsidRDefault="00C8182A" w:rsidP="00C8182A">
                <w:pPr>
                  <w:jc w:val="right"/>
                  <w:rPr>
                    <w:szCs w:val="21"/>
                  </w:rPr>
                </w:pPr>
                <w:r>
                  <w:t>7,055,205,781.89</w:t>
                </w:r>
              </w:p>
            </w:tc>
          </w:tr>
          <w:tr w:rsidR="00C8182A" w14:paraId="4BE65B2F" w14:textId="77777777" w:rsidTr="00C8182A">
            <w:sdt>
              <w:sdtPr>
                <w:tag w:val="_PLD_2058118926124a8eabc33f60992a2fbd"/>
                <w:id w:val="-126599166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0A55EB7" w14:textId="77777777" w:rsidR="00C8182A" w:rsidRDefault="00C8182A" w:rsidP="00C8182A">
                    <w:pPr>
                      <w:ind w:firstLineChars="300" w:firstLine="630"/>
                      <w:rPr>
                        <w:szCs w:val="21"/>
                      </w:rPr>
                    </w:pPr>
                    <w:r>
                      <w:rPr>
                        <w:rFonts w:hint="eastAsia"/>
                        <w:szCs w:val="21"/>
                      </w:rPr>
                      <w:t>资产总计</w:t>
                    </w:r>
                  </w:p>
                </w:tc>
              </w:sdtContent>
            </w:sdt>
            <w:tc>
              <w:tcPr>
                <w:tcW w:w="1620" w:type="pct"/>
                <w:tcBorders>
                  <w:top w:val="outset" w:sz="6" w:space="0" w:color="auto"/>
                  <w:left w:val="outset" w:sz="6" w:space="0" w:color="auto"/>
                  <w:bottom w:val="outset" w:sz="6" w:space="0" w:color="auto"/>
                  <w:right w:val="outset" w:sz="6" w:space="0" w:color="auto"/>
                </w:tcBorders>
              </w:tcPr>
              <w:p w14:paraId="532F5671" w14:textId="77777777" w:rsidR="00C8182A" w:rsidRDefault="00C8182A" w:rsidP="00C8182A">
                <w:pPr>
                  <w:jc w:val="right"/>
                  <w:rPr>
                    <w:szCs w:val="21"/>
                  </w:rPr>
                </w:pPr>
                <w:r>
                  <w:t>9,021,652,723.55</w:t>
                </w:r>
              </w:p>
            </w:tc>
            <w:tc>
              <w:tcPr>
                <w:tcW w:w="1542" w:type="pct"/>
                <w:tcBorders>
                  <w:top w:val="outset" w:sz="6" w:space="0" w:color="auto"/>
                  <w:left w:val="outset" w:sz="6" w:space="0" w:color="auto"/>
                  <w:bottom w:val="outset" w:sz="6" w:space="0" w:color="auto"/>
                  <w:right w:val="outset" w:sz="6" w:space="0" w:color="auto"/>
                </w:tcBorders>
              </w:tcPr>
              <w:p w14:paraId="5A13FD39" w14:textId="77777777" w:rsidR="00C8182A" w:rsidRDefault="00C8182A" w:rsidP="00C8182A">
                <w:pPr>
                  <w:jc w:val="right"/>
                  <w:rPr>
                    <w:szCs w:val="21"/>
                  </w:rPr>
                </w:pPr>
                <w:r>
                  <w:t>9,171,094,789.38</w:t>
                </w:r>
              </w:p>
            </w:tc>
          </w:tr>
          <w:tr w:rsidR="00C8182A" w14:paraId="0E660F28" w14:textId="77777777" w:rsidTr="00C8182A">
            <w:sdt>
              <w:sdtPr>
                <w:tag w:val="_PLD_79af2a76f67b464c8e8be77cef71abe2"/>
                <w:id w:val="-70894755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F44EDFE" w14:textId="77777777" w:rsidR="00C8182A" w:rsidRDefault="00C8182A" w:rsidP="00C8182A">
                    <w:pPr>
                      <w:rPr>
                        <w:szCs w:val="21"/>
                      </w:rPr>
                    </w:pPr>
                    <w:r>
                      <w:rPr>
                        <w:rFonts w:hint="eastAsia"/>
                        <w:b/>
                        <w:bCs/>
                        <w:szCs w:val="21"/>
                      </w:rPr>
                      <w:t>流动负债：</w:t>
                    </w:r>
                  </w:p>
                </w:tc>
              </w:sdtContent>
            </w:sdt>
            <w:tc>
              <w:tcPr>
                <w:tcW w:w="1620" w:type="pct"/>
                <w:tcBorders>
                  <w:top w:val="outset" w:sz="6" w:space="0" w:color="auto"/>
                  <w:left w:val="outset" w:sz="6" w:space="0" w:color="auto"/>
                  <w:bottom w:val="outset" w:sz="6" w:space="0" w:color="auto"/>
                  <w:right w:val="outset" w:sz="6" w:space="0" w:color="auto"/>
                </w:tcBorders>
              </w:tcPr>
              <w:p w14:paraId="726B13E5" w14:textId="77777777" w:rsidR="00C8182A" w:rsidRDefault="00C8182A" w:rsidP="00C8182A">
                <w:pPr>
                  <w:rPr>
                    <w:color w:val="FF00FF"/>
                    <w:szCs w:val="21"/>
                  </w:rPr>
                </w:pPr>
              </w:p>
            </w:tc>
            <w:tc>
              <w:tcPr>
                <w:tcW w:w="1542" w:type="pct"/>
                <w:tcBorders>
                  <w:top w:val="outset" w:sz="6" w:space="0" w:color="auto"/>
                  <w:left w:val="outset" w:sz="6" w:space="0" w:color="auto"/>
                  <w:bottom w:val="outset" w:sz="6" w:space="0" w:color="auto"/>
                  <w:right w:val="outset" w:sz="6" w:space="0" w:color="auto"/>
                </w:tcBorders>
              </w:tcPr>
              <w:p w14:paraId="10E7243E" w14:textId="77777777" w:rsidR="00C8182A" w:rsidRDefault="00C8182A" w:rsidP="00C8182A">
                <w:pPr>
                  <w:rPr>
                    <w:color w:val="FF00FF"/>
                    <w:szCs w:val="21"/>
                  </w:rPr>
                </w:pPr>
              </w:p>
            </w:tc>
          </w:tr>
          <w:tr w:rsidR="00C8182A" w14:paraId="3709E88C" w14:textId="77777777" w:rsidTr="00C8182A">
            <w:sdt>
              <w:sdtPr>
                <w:tag w:val="_PLD_0adf14b3a741474281ea5f6d636b8a52"/>
                <w:id w:val="-65414022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C602095" w14:textId="77777777" w:rsidR="00C8182A" w:rsidRDefault="00C8182A" w:rsidP="00C8182A">
                    <w:pPr>
                      <w:ind w:firstLineChars="100" w:firstLine="210"/>
                      <w:rPr>
                        <w:szCs w:val="21"/>
                      </w:rPr>
                    </w:pPr>
                    <w:r>
                      <w:rPr>
                        <w:rFonts w:hint="eastAsia"/>
                        <w:szCs w:val="21"/>
                      </w:rPr>
                      <w:t>短期借款</w:t>
                    </w:r>
                  </w:p>
                </w:tc>
              </w:sdtContent>
            </w:sdt>
            <w:tc>
              <w:tcPr>
                <w:tcW w:w="1620" w:type="pct"/>
                <w:tcBorders>
                  <w:top w:val="outset" w:sz="6" w:space="0" w:color="auto"/>
                  <w:left w:val="outset" w:sz="6" w:space="0" w:color="auto"/>
                  <w:bottom w:val="outset" w:sz="6" w:space="0" w:color="auto"/>
                  <w:right w:val="outset" w:sz="6" w:space="0" w:color="auto"/>
                </w:tcBorders>
              </w:tcPr>
              <w:p w14:paraId="0ECEF708"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4E7ADF9" w14:textId="77777777" w:rsidR="00C8182A" w:rsidRDefault="00C8182A" w:rsidP="00C8182A">
                <w:pPr>
                  <w:jc w:val="right"/>
                  <w:rPr>
                    <w:szCs w:val="21"/>
                  </w:rPr>
                </w:pPr>
              </w:p>
            </w:tc>
          </w:tr>
          <w:tr w:rsidR="00C8182A" w14:paraId="08083D04" w14:textId="77777777" w:rsidTr="00C8182A">
            <w:sdt>
              <w:sdtPr>
                <w:tag w:val="_PLD_4520f6e41a2145f686ec2ecf080f9ccb"/>
                <w:id w:val="184604841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22B1A74" w14:textId="77777777" w:rsidR="00C8182A" w:rsidRDefault="00C8182A" w:rsidP="00C8182A">
                    <w:pPr>
                      <w:ind w:firstLineChars="100" w:firstLine="210"/>
                      <w:rPr>
                        <w:szCs w:val="21"/>
                      </w:rPr>
                    </w:pPr>
                    <w:r>
                      <w:rPr>
                        <w:rFonts w:hint="eastAsia"/>
                        <w:szCs w:val="21"/>
                      </w:rPr>
                      <w:t>向中央银行借款</w:t>
                    </w:r>
                  </w:p>
                </w:tc>
              </w:sdtContent>
            </w:sdt>
            <w:tc>
              <w:tcPr>
                <w:tcW w:w="1620" w:type="pct"/>
                <w:tcBorders>
                  <w:top w:val="outset" w:sz="6" w:space="0" w:color="auto"/>
                  <w:left w:val="outset" w:sz="6" w:space="0" w:color="auto"/>
                  <w:bottom w:val="outset" w:sz="6" w:space="0" w:color="auto"/>
                  <w:right w:val="outset" w:sz="6" w:space="0" w:color="auto"/>
                </w:tcBorders>
              </w:tcPr>
              <w:p w14:paraId="1AA29495"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A2AD3B2" w14:textId="77777777" w:rsidR="00C8182A" w:rsidRDefault="00C8182A" w:rsidP="00C8182A">
                <w:pPr>
                  <w:jc w:val="right"/>
                  <w:rPr>
                    <w:szCs w:val="21"/>
                  </w:rPr>
                </w:pPr>
              </w:p>
            </w:tc>
          </w:tr>
          <w:tr w:rsidR="00C8182A" w14:paraId="5DFE8165" w14:textId="77777777" w:rsidTr="00C8182A">
            <w:sdt>
              <w:sdtPr>
                <w:tag w:val="_PLD_f32672fc433d4e7486335f3e5b06a3ac"/>
                <w:id w:val="78300576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F1984C4" w14:textId="77777777" w:rsidR="00C8182A" w:rsidRDefault="00C8182A" w:rsidP="00C8182A">
                    <w:pPr>
                      <w:ind w:firstLineChars="100" w:firstLine="210"/>
                      <w:rPr>
                        <w:szCs w:val="21"/>
                      </w:rPr>
                    </w:pPr>
                    <w:r>
                      <w:rPr>
                        <w:rFonts w:hint="eastAsia"/>
                        <w:szCs w:val="21"/>
                      </w:rPr>
                      <w:t>拆入资金</w:t>
                    </w:r>
                  </w:p>
                </w:tc>
              </w:sdtContent>
            </w:sdt>
            <w:tc>
              <w:tcPr>
                <w:tcW w:w="1620" w:type="pct"/>
                <w:tcBorders>
                  <w:top w:val="outset" w:sz="6" w:space="0" w:color="auto"/>
                  <w:left w:val="outset" w:sz="6" w:space="0" w:color="auto"/>
                  <w:bottom w:val="outset" w:sz="6" w:space="0" w:color="auto"/>
                  <w:right w:val="outset" w:sz="6" w:space="0" w:color="auto"/>
                </w:tcBorders>
              </w:tcPr>
              <w:p w14:paraId="51072387"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9EAC118" w14:textId="77777777" w:rsidR="00C8182A" w:rsidRDefault="00C8182A" w:rsidP="00C8182A">
                <w:pPr>
                  <w:jc w:val="right"/>
                  <w:rPr>
                    <w:szCs w:val="21"/>
                  </w:rPr>
                </w:pPr>
              </w:p>
            </w:tc>
          </w:tr>
          <w:tr w:rsidR="00C8182A" w14:paraId="058B0AB5" w14:textId="77777777" w:rsidTr="00C8182A">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f4bef1a752844d6935a6cb4ea118ad0"/>
                  <w:id w:val="-1405224220"/>
                  <w:lock w:val="sdtLocked"/>
                </w:sdtPr>
                <w:sdtEndPr/>
                <w:sdtContent>
                  <w:p w14:paraId="07B6EB11" w14:textId="77777777" w:rsidR="00C8182A" w:rsidRDefault="00C8182A" w:rsidP="00C8182A">
                    <w:pPr>
                      <w:ind w:firstLineChars="100" w:firstLine="210"/>
                    </w:pPr>
                    <w:r>
                      <w:rPr>
                        <w:rFonts w:hint="eastAsia"/>
                      </w:rPr>
                      <w:t>交易性金融负债</w:t>
                    </w:r>
                  </w:p>
                </w:sdtContent>
              </w:sdt>
            </w:tc>
            <w:tc>
              <w:tcPr>
                <w:tcW w:w="1620" w:type="pct"/>
                <w:tcBorders>
                  <w:top w:val="outset" w:sz="6" w:space="0" w:color="auto"/>
                  <w:left w:val="outset" w:sz="6" w:space="0" w:color="auto"/>
                  <w:bottom w:val="outset" w:sz="6" w:space="0" w:color="auto"/>
                  <w:right w:val="outset" w:sz="6" w:space="0" w:color="auto"/>
                </w:tcBorders>
              </w:tcPr>
              <w:p w14:paraId="0F64A9D2"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3D38B13" w14:textId="77777777" w:rsidR="00C8182A" w:rsidRDefault="00C8182A" w:rsidP="00C8182A">
                <w:pPr>
                  <w:jc w:val="right"/>
                  <w:rPr>
                    <w:szCs w:val="21"/>
                  </w:rPr>
                </w:pPr>
              </w:p>
            </w:tc>
          </w:tr>
          <w:tr w:rsidR="00C8182A" w14:paraId="11650D92" w14:textId="77777777" w:rsidTr="00C8182A">
            <w:sdt>
              <w:sdtPr>
                <w:tag w:val="_PLD_1ee407c55395475cb91506dee6664c5e"/>
                <w:id w:val="170327996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2267B13" w14:textId="77777777" w:rsidR="00C8182A" w:rsidRDefault="00C8182A" w:rsidP="00C8182A">
                    <w:pPr>
                      <w:ind w:firstLineChars="100" w:firstLine="210"/>
                      <w:rPr>
                        <w:szCs w:val="21"/>
                      </w:rPr>
                    </w:pPr>
                    <w:r>
                      <w:rPr>
                        <w:rFonts w:hint="eastAsia"/>
                        <w:szCs w:val="21"/>
                      </w:rPr>
                      <w:t>衍生金融负债</w:t>
                    </w:r>
                  </w:p>
                </w:tc>
              </w:sdtContent>
            </w:sdt>
            <w:tc>
              <w:tcPr>
                <w:tcW w:w="1620" w:type="pct"/>
                <w:tcBorders>
                  <w:top w:val="outset" w:sz="6" w:space="0" w:color="auto"/>
                  <w:left w:val="outset" w:sz="6" w:space="0" w:color="auto"/>
                  <w:bottom w:val="outset" w:sz="6" w:space="0" w:color="auto"/>
                  <w:right w:val="outset" w:sz="6" w:space="0" w:color="auto"/>
                </w:tcBorders>
              </w:tcPr>
              <w:p w14:paraId="594C6004"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20C6AAB" w14:textId="77777777" w:rsidR="00C8182A" w:rsidRDefault="00C8182A" w:rsidP="00C8182A">
                <w:pPr>
                  <w:jc w:val="right"/>
                  <w:rPr>
                    <w:szCs w:val="21"/>
                  </w:rPr>
                </w:pPr>
              </w:p>
            </w:tc>
          </w:tr>
          <w:tr w:rsidR="00C8182A" w14:paraId="148BB040" w14:textId="77777777" w:rsidTr="00C8182A">
            <w:sdt>
              <w:sdtPr>
                <w:tag w:val="_PLD_6391f0e50fce4f898e6484c15784ca03"/>
                <w:id w:val="157786134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CC65FA5" w14:textId="77777777" w:rsidR="00C8182A" w:rsidRDefault="00C8182A" w:rsidP="00C8182A">
                    <w:pPr>
                      <w:ind w:firstLineChars="100" w:firstLine="210"/>
                      <w:rPr>
                        <w:szCs w:val="21"/>
                      </w:rPr>
                    </w:pPr>
                    <w:r>
                      <w:rPr>
                        <w:rFonts w:hint="eastAsia"/>
                        <w:szCs w:val="21"/>
                      </w:rPr>
                      <w:t>应付票据</w:t>
                    </w:r>
                  </w:p>
                </w:tc>
              </w:sdtContent>
            </w:sdt>
            <w:tc>
              <w:tcPr>
                <w:tcW w:w="1620" w:type="pct"/>
                <w:tcBorders>
                  <w:top w:val="outset" w:sz="6" w:space="0" w:color="auto"/>
                  <w:left w:val="outset" w:sz="6" w:space="0" w:color="auto"/>
                  <w:bottom w:val="outset" w:sz="6" w:space="0" w:color="auto"/>
                  <w:right w:val="outset" w:sz="6" w:space="0" w:color="auto"/>
                </w:tcBorders>
              </w:tcPr>
              <w:p w14:paraId="11503355"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CCDF70E" w14:textId="77777777" w:rsidR="00C8182A" w:rsidRDefault="00C8182A" w:rsidP="00C8182A">
                <w:pPr>
                  <w:jc w:val="right"/>
                  <w:rPr>
                    <w:szCs w:val="21"/>
                  </w:rPr>
                </w:pPr>
              </w:p>
            </w:tc>
          </w:tr>
          <w:tr w:rsidR="00C8182A" w14:paraId="52F1BCA0" w14:textId="77777777" w:rsidTr="00C8182A">
            <w:sdt>
              <w:sdtPr>
                <w:tag w:val="_PLD_d2e23282ffbe422e9cf5a5582fffd69c"/>
                <w:id w:val="-175219083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DF54AC3" w14:textId="77777777" w:rsidR="00C8182A" w:rsidRDefault="00C8182A" w:rsidP="00C8182A">
                    <w:pPr>
                      <w:ind w:firstLineChars="100" w:firstLine="210"/>
                      <w:rPr>
                        <w:szCs w:val="21"/>
                      </w:rPr>
                    </w:pPr>
                    <w:r>
                      <w:rPr>
                        <w:rFonts w:hint="eastAsia"/>
                        <w:szCs w:val="21"/>
                      </w:rPr>
                      <w:t>应付账款</w:t>
                    </w:r>
                  </w:p>
                </w:tc>
              </w:sdtContent>
            </w:sdt>
            <w:tc>
              <w:tcPr>
                <w:tcW w:w="1620" w:type="pct"/>
                <w:tcBorders>
                  <w:top w:val="outset" w:sz="6" w:space="0" w:color="auto"/>
                  <w:left w:val="outset" w:sz="6" w:space="0" w:color="auto"/>
                  <w:bottom w:val="outset" w:sz="6" w:space="0" w:color="auto"/>
                  <w:right w:val="outset" w:sz="6" w:space="0" w:color="auto"/>
                </w:tcBorders>
              </w:tcPr>
              <w:p w14:paraId="5641E791" w14:textId="77777777" w:rsidR="00C8182A" w:rsidRDefault="00C8182A" w:rsidP="00C8182A">
                <w:pPr>
                  <w:jc w:val="right"/>
                  <w:rPr>
                    <w:szCs w:val="21"/>
                  </w:rPr>
                </w:pPr>
                <w:r>
                  <w:t>31,714,786.70</w:t>
                </w:r>
              </w:p>
            </w:tc>
            <w:tc>
              <w:tcPr>
                <w:tcW w:w="1542" w:type="pct"/>
                <w:tcBorders>
                  <w:top w:val="outset" w:sz="6" w:space="0" w:color="auto"/>
                  <w:left w:val="outset" w:sz="6" w:space="0" w:color="auto"/>
                  <w:bottom w:val="outset" w:sz="6" w:space="0" w:color="auto"/>
                  <w:right w:val="outset" w:sz="6" w:space="0" w:color="auto"/>
                </w:tcBorders>
              </w:tcPr>
              <w:p w14:paraId="395D7F84" w14:textId="77777777" w:rsidR="00C8182A" w:rsidRDefault="00C8182A" w:rsidP="00C8182A">
                <w:pPr>
                  <w:jc w:val="right"/>
                  <w:rPr>
                    <w:szCs w:val="21"/>
                  </w:rPr>
                </w:pPr>
                <w:r>
                  <w:t>35,377,347.97</w:t>
                </w:r>
              </w:p>
            </w:tc>
          </w:tr>
          <w:tr w:rsidR="00C8182A" w14:paraId="5247F235" w14:textId="77777777" w:rsidTr="00C8182A">
            <w:sdt>
              <w:sdtPr>
                <w:tag w:val="_PLD_f034daaafe0a4643a35821bb04f42a83"/>
                <w:id w:val="142421673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EDE1F84" w14:textId="77777777" w:rsidR="00C8182A" w:rsidRDefault="00C8182A" w:rsidP="00C8182A">
                    <w:pPr>
                      <w:ind w:firstLineChars="100" w:firstLine="210"/>
                      <w:rPr>
                        <w:szCs w:val="21"/>
                      </w:rPr>
                    </w:pPr>
                    <w:r>
                      <w:rPr>
                        <w:rFonts w:hint="eastAsia"/>
                        <w:szCs w:val="21"/>
                      </w:rPr>
                      <w:t>预收款项</w:t>
                    </w:r>
                  </w:p>
                </w:tc>
              </w:sdtContent>
            </w:sdt>
            <w:tc>
              <w:tcPr>
                <w:tcW w:w="1620" w:type="pct"/>
                <w:tcBorders>
                  <w:top w:val="outset" w:sz="6" w:space="0" w:color="auto"/>
                  <w:left w:val="outset" w:sz="6" w:space="0" w:color="auto"/>
                  <w:bottom w:val="outset" w:sz="6" w:space="0" w:color="auto"/>
                  <w:right w:val="outset" w:sz="6" w:space="0" w:color="auto"/>
                </w:tcBorders>
              </w:tcPr>
              <w:p w14:paraId="4A6BD92E" w14:textId="77777777" w:rsidR="00C8182A" w:rsidRDefault="00C8182A" w:rsidP="00C8182A">
                <w:pPr>
                  <w:jc w:val="right"/>
                  <w:rPr>
                    <w:szCs w:val="21"/>
                  </w:rPr>
                </w:pPr>
                <w:r>
                  <w:t>2,547,530,239.79</w:t>
                </w:r>
              </w:p>
            </w:tc>
            <w:tc>
              <w:tcPr>
                <w:tcW w:w="1542" w:type="pct"/>
                <w:tcBorders>
                  <w:top w:val="outset" w:sz="6" w:space="0" w:color="auto"/>
                  <w:left w:val="outset" w:sz="6" w:space="0" w:color="auto"/>
                  <w:bottom w:val="outset" w:sz="6" w:space="0" w:color="auto"/>
                  <w:right w:val="outset" w:sz="6" w:space="0" w:color="auto"/>
                </w:tcBorders>
              </w:tcPr>
              <w:p w14:paraId="26778577" w14:textId="77777777" w:rsidR="00C8182A" w:rsidRDefault="00C8182A" w:rsidP="00C8182A">
                <w:pPr>
                  <w:jc w:val="right"/>
                  <w:rPr>
                    <w:szCs w:val="21"/>
                  </w:rPr>
                </w:pPr>
                <w:r>
                  <w:t>2,643,300,911.11</w:t>
                </w:r>
              </w:p>
            </w:tc>
          </w:tr>
          <w:tr w:rsidR="00C8182A" w14:paraId="3627F821" w14:textId="77777777" w:rsidTr="00C8182A">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3f1a0375104975a0113775ed98e9c1"/>
                  <w:id w:val="-794291082"/>
                  <w:lock w:val="sdtLocked"/>
                </w:sdtPr>
                <w:sdtEndPr/>
                <w:sdtContent>
                  <w:p w14:paraId="2D23BC23" w14:textId="77777777" w:rsidR="00C8182A" w:rsidRDefault="00C8182A" w:rsidP="00C8182A">
                    <w:pPr>
                      <w:ind w:firstLineChars="100" w:firstLine="210"/>
                    </w:pPr>
                    <w:r>
                      <w:rPr>
                        <w:rFonts w:hint="eastAsia"/>
                      </w:rPr>
                      <w:t>合同负债</w:t>
                    </w:r>
                  </w:p>
                </w:sdtContent>
              </w:sdt>
            </w:tc>
            <w:tc>
              <w:tcPr>
                <w:tcW w:w="1620" w:type="pct"/>
                <w:tcBorders>
                  <w:top w:val="outset" w:sz="6" w:space="0" w:color="auto"/>
                  <w:left w:val="outset" w:sz="6" w:space="0" w:color="auto"/>
                  <w:bottom w:val="outset" w:sz="6" w:space="0" w:color="auto"/>
                  <w:right w:val="outset" w:sz="6" w:space="0" w:color="auto"/>
                </w:tcBorders>
              </w:tcPr>
              <w:p w14:paraId="4EF55F3C" w14:textId="77777777" w:rsidR="00C8182A" w:rsidRDefault="00C8182A" w:rsidP="00C8182A">
                <w:pPr>
                  <w:jc w:val="right"/>
                  <w:rPr>
                    <w:szCs w:val="21"/>
                  </w:rPr>
                </w:pPr>
                <w:r>
                  <w:t>8,869,862.90</w:t>
                </w:r>
              </w:p>
            </w:tc>
            <w:tc>
              <w:tcPr>
                <w:tcW w:w="1542" w:type="pct"/>
                <w:tcBorders>
                  <w:top w:val="outset" w:sz="6" w:space="0" w:color="auto"/>
                  <w:left w:val="outset" w:sz="6" w:space="0" w:color="auto"/>
                  <w:bottom w:val="outset" w:sz="6" w:space="0" w:color="auto"/>
                  <w:right w:val="outset" w:sz="6" w:space="0" w:color="auto"/>
                </w:tcBorders>
              </w:tcPr>
              <w:p w14:paraId="36535671" w14:textId="77777777" w:rsidR="00C8182A" w:rsidRDefault="00C8182A" w:rsidP="00C8182A">
                <w:pPr>
                  <w:jc w:val="right"/>
                  <w:rPr>
                    <w:szCs w:val="21"/>
                  </w:rPr>
                </w:pPr>
                <w:r>
                  <w:t>16,271,816.90</w:t>
                </w:r>
              </w:p>
            </w:tc>
          </w:tr>
          <w:tr w:rsidR="00C8182A" w14:paraId="0681EF26" w14:textId="77777777" w:rsidTr="00C8182A">
            <w:sdt>
              <w:sdtPr>
                <w:tag w:val="_PLD_1edd535f11d6483385e616607132e2c0"/>
                <w:id w:val="96593937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666E3FA" w14:textId="77777777" w:rsidR="00C8182A" w:rsidRDefault="00C8182A" w:rsidP="00C8182A">
                    <w:pPr>
                      <w:ind w:firstLineChars="100" w:firstLine="210"/>
                      <w:rPr>
                        <w:szCs w:val="21"/>
                      </w:rPr>
                    </w:pPr>
                    <w:r>
                      <w:rPr>
                        <w:rFonts w:hint="eastAsia"/>
                        <w:szCs w:val="21"/>
                      </w:rPr>
                      <w:t>卖出回购金融资产款</w:t>
                    </w:r>
                  </w:p>
                </w:tc>
              </w:sdtContent>
            </w:sdt>
            <w:tc>
              <w:tcPr>
                <w:tcW w:w="1620" w:type="pct"/>
                <w:tcBorders>
                  <w:top w:val="outset" w:sz="6" w:space="0" w:color="auto"/>
                  <w:left w:val="outset" w:sz="6" w:space="0" w:color="auto"/>
                  <w:bottom w:val="outset" w:sz="6" w:space="0" w:color="auto"/>
                  <w:right w:val="outset" w:sz="6" w:space="0" w:color="auto"/>
                </w:tcBorders>
              </w:tcPr>
              <w:p w14:paraId="2444CD6E"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E89C61B" w14:textId="77777777" w:rsidR="00C8182A" w:rsidRDefault="00C8182A" w:rsidP="00C8182A">
                <w:pPr>
                  <w:jc w:val="right"/>
                  <w:rPr>
                    <w:szCs w:val="21"/>
                  </w:rPr>
                </w:pPr>
              </w:p>
            </w:tc>
          </w:tr>
          <w:tr w:rsidR="00C8182A" w14:paraId="04CEA3A6" w14:textId="77777777" w:rsidTr="00C8182A">
            <w:sdt>
              <w:sdtPr>
                <w:tag w:val="_PLD_c32fa7d938db4ab491a4bab55dba9d74"/>
                <w:id w:val="4627817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1C04984" w14:textId="77777777" w:rsidR="00C8182A" w:rsidRDefault="00C8182A" w:rsidP="00C8182A">
                    <w:pPr>
                      <w:ind w:firstLineChars="100" w:firstLine="210"/>
                      <w:rPr>
                        <w:szCs w:val="21"/>
                      </w:rPr>
                    </w:pPr>
                    <w:r>
                      <w:rPr>
                        <w:rFonts w:hint="eastAsia"/>
                        <w:szCs w:val="21"/>
                      </w:rPr>
                      <w:t>吸收存款及同业存放</w:t>
                    </w:r>
                  </w:p>
                </w:tc>
              </w:sdtContent>
            </w:sdt>
            <w:tc>
              <w:tcPr>
                <w:tcW w:w="1620" w:type="pct"/>
                <w:tcBorders>
                  <w:top w:val="outset" w:sz="6" w:space="0" w:color="auto"/>
                  <w:left w:val="outset" w:sz="6" w:space="0" w:color="auto"/>
                  <w:bottom w:val="outset" w:sz="6" w:space="0" w:color="auto"/>
                  <w:right w:val="outset" w:sz="6" w:space="0" w:color="auto"/>
                </w:tcBorders>
              </w:tcPr>
              <w:p w14:paraId="08D11616"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8490842" w14:textId="77777777" w:rsidR="00C8182A" w:rsidRDefault="00C8182A" w:rsidP="00C8182A">
                <w:pPr>
                  <w:jc w:val="right"/>
                  <w:rPr>
                    <w:szCs w:val="21"/>
                  </w:rPr>
                </w:pPr>
              </w:p>
            </w:tc>
          </w:tr>
          <w:tr w:rsidR="00C8182A" w14:paraId="2C285FB4" w14:textId="77777777" w:rsidTr="00C8182A">
            <w:sdt>
              <w:sdtPr>
                <w:tag w:val="_PLD_0102f87fafdd4705a07be064a4d1e437"/>
                <w:id w:val="-95571562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668B85A" w14:textId="77777777" w:rsidR="00C8182A" w:rsidRDefault="00C8182A" w:rsidP="00C8182A">
                    <w:pPr>
                      <w:ind w:firstLineChars="100" w:firstLine="210"/>
                      <w:rPr>
                        <w:szCs w:val="21"/>
                      </w:rPr>
                    </w:pPr>
                    <w:r>
                      <w:rPr>
                        <w:rFonts w:hint="eastAsia"/>
                        <w:szCs w:val="21"/>
                      </w:rPr>
                      <w:t>代理买卖证券款</w:t>
                    </w:r>
                  </w:p>
                </w:tc>
              </w:sdtContent>
            </w:sdt>
            <w:tc>
              <w:tcPr>
                <w:tcW w:w="1620" w:type="pct"/>
                <w:tcBorders>
                  <w:top w:val="outset" w:sz="6" w:space="0" w:color="auto"/>
                  <w:left w:val="outset" w:sz="6" w:space="0" w:color="auto"/>
                  <w:bottom w:val="outset" w:sz="6" w:space="0" w:color="auto"/>
                  <w:right w:val="outset" w:sz="6" w:space="0" w:color="auto"/>
                </w:tcBorders>
              </w:tcPr>
              <w:p w14:paraId="7A750C24"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75FAACD" w14:textId="77777777" w:rsidR="00C8182A" w:rsidRDefault="00C8182A" w:rsidP="00C8182A">
                <w:pPr>
                  <w:jc w:val="right"/>
                  <w:rPr>
                    <w:szCs w:val="21"/>
                  </w:rPr>
                </w:pPr>
              </w:p>
            </w:tc>
          </w:tr>
          <w:tr w:rsidR="00C8182A" w14:paraId="0BF9844E" w14:textId="77777777" w:rsidTr="00C8182A">
            <w:sdt>
              <w:sdtPr>
                <w:tag w:val="_PLD_5cbd1f8c2e25440ca1732f6184e338e7"/>
                <w:id w:val="-55385762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3EC3F27" w14:textId="77777777" w:rsidR="00C8182A" w:rsidRDefault="00C8182A" w:rsidP="00C8182A">
                    <w:pPr>
                      <w:ind w:firstLineChars="100" w:firstLine="210"/>
                      <w:rPr>
                        <w:szCs w:val="21"/>
                      </w:rPr>
                    </w:pPr>
                    <w:r>
                      <w:rPr>
                        <w:rFonts w:hint="eastAsia"/>
                        <w:szCs w:val="21"/>
                      </w:rPr>
                      <w:t>代理承销证券款</w:t>
                    </w:r>
                  </w:p>
                </w:tc>
              </w:sdtContent>
            </w:sdt>
            <w:tc>
              <w:tcPr>
                <w:tcW w:w="1620" w:type="pct"/>
                <w:tcBorders>
                  <w:top w:val="outset" w:sz="6" w:space="0" w:color="auto"/>
                  <w:left w:val="outset" w:sz="6" w:space="0" w:color="auto"/>
                  <w:bottom w:val="outset" w:sz="6" w:space="0" w:color="auto"/>
                  <w:right w:val="outset" w:sz="6" w:space="0" w:color="auto"/>
                </w:tcBorders>
              </w:tcPr>
              <w:p w14:paraId="393F8EF0"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65B69DF" w14:textId="77777777" w:rsidR="00C8182A" w:rsidRDefault="00C8182A" w:rsidP="00C8182A">
                <w:pPr>
                  <w:jc w:val="right"/>
                  <w:rPr>
                    <w:szCs w:val="21"/>
                  </w:rPr>
                </w:pPr>
              </w:p>
            </w:tc>
          </w:tr>
          <w:tr w:rsidR="00C8182A" w14:paraId="7C9368ED" w14:textId="77777777" w:rsidTr="00C8182A">
            <w:sdt>
              <w:sdtPr>
                <w:tag w:val="_PLD_5d163d45b8b245298cda2b89e675abdb"/>
                <w:id w:val="-196356526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E555436" w14:textId="77777777" w:rsidR="00C8182A" w:rsidRDefault="00C8182A" w:rsidP="00C8182A">
                    <w:pPr>
                      <w:ind w:firstLineChars="100" w:firstLine="210"/>
                      <w:rPr>
                        <w:szCs w:val="21"/>
                      </w:rPr>
                    </w:pPr>
                    <w:r>
                      <w:rPr>
                        <w:rFonts w:hint="eastAsia"/>
                        <w:szCs w:val="21"/>
                      </w:rPr>
                      <w:t>应付职工薪酬</w:t>
                    </w:r>
                  </w:p>
                </w:tc>
              </w:sdtContent>
            </w:sdt>
            <w:tc>
              <w:tcPr>
                <w:tcW w:w="1620" w:type="pct"/>
                <w:tcBorders>
                  <w:top w:val="outset" w:sz="6" w:space="0" w:color="auto"/>
                  <w:left w:val="outset" w:sz="6" w:space="0" w:color="auto"/>
                  <w:bottom w:val="outset" w:sz="6" w:space="0" w:color="auto"/>
                  <w:right w:val="outset" w:sz="6" w:space="0" w:color="auto"/>
                </w:tcBorders>
              </w:tcPr>
              <w:p w14:paraId="2A8C9E72" w14:textId="77777777" w:rsidR="00C8182A" w:rsidRDefault="00C8182A" w:rsidP="00C8182A">
                <w:pPr>
                  <w:jc w:val="right"/>
                  <w:rPr>
                    <w:szCs w:val="21"/>
                  </w:rPr>
                </w:pPr>
                <w:r>
                  <w:t>8,137,726.09</w:t>
                </w:r>
              </w:p>
            </w:tc>
            <w:tc>
              <w:tcPr>
                <w:tcW w:w="1542" w:type="pct"/>
                <w:tcBorders>
                  <w:top w:val="outset" w:sz="6" w:space="0" w:color="auto"/>
                  <w:left w:val="outset" w:sz="6" w:space="0" w:color="auto"/>
                  <w:bottom w:val="outset" w:sz="6" w:space="0" w:color="auto"/>
                  <w:right w:val="outset" w:sz="6" w:space="0" w:color="auto"/>
                </w:tcBorders>
              </w:tcPr>
              <w:p w14:paraId="6FA7346F" w14:textId="77777777" w:rsidR="00C8182A" w:rsidRDefault="00C8182A" w:rsidP="00C8182A">
                <w:pPr>
                  <w:jc w:val="right"/>
                  <w:rPr>
                    <w:szCs w:val="21"/>
                  </w:rPr>
                </w:pPr>
                <w:r>
                  <w:t>31,533,322.95</w:t>
                </w:r>
              </w:p>
            </w:tc>
          </w:tr>
          <w:tr w:rsidR="00C8182A" w14:paraId="205F8F0D" w14:textId="77777777" w:rsidTr="00C8182A">
            <w:sdt>
              <w:sdtPr>
                <w:tag w:val="_PLD_48666c59ce6e448caa0e0ce3f4b76a97"/>
                <w:id w:val="105727781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E2D4DCD" w14:textId="77777777" w:rsidR="00C8182A" w:rsidRDefault="00C8182A" w:rsidP="00C8182A">
                    <w:pPr>
                      <w:ind w:firstLineChars="100" w:firstLine="210"/>
                      <w:rPr>
                        <w:szCs w:val="21"/>
                      </w:rPr>
                    </w:pPr>
                    <w:r>
                      <w:rPr>
                        <w:rFonts w:hint="eastAsia"/>
                        <w:szCs w:val="21"/>
                      </w:rPr>
                      <w:t>应交税费</w:t>
                    </w:r>
                  </w:p>
                </w:tc>
              </w:sdtContent>
            </w:sdt>
            <w:tc>
              <w:tcPr>
                <w:tcW w:w="1620" w:type="pct"/>
                <w:tcBorders>
                  <w:top w:val="outset" w:sz="6" w:space="0" w:color="auto"/>
                  <w:left w:val="outset" w:sz="6" w:space="0" w:color="auto"/>
                  <w:bottom w:val="outset" w:sz="6" w:space="0" w:color="auto"/>
                  <w:right w:val="outset" w:sz="6" w:space="0" w:color="auto"/>
                </w:tcBorders>
              </w:tcPr>
              <w:p w14:paraId="6B0E7521" w14:textId="77777777" w:rsidR="00C8182A" w:rsidRDefault="00C8182A" w:rsidP="00C8182A">
                <w:pPr>
                  <w:jc w:val="right"/>
                  <w:rPr>
                    <w:szCs w:val="21"/>
                  </w:rPr>
                </w:pPr>
                <w:r>
                  <w:t>35,350,395.15</w:t>
                </w:r>
              </w:p>
            </w:tc>
            <w:tc>
              <w:tcPr>
                <w:tcW w:w="1542" w:type="pct"/>
                <w:tcBorders>
                  <w:top w:val="outset" w:sz="6" w:space="0" w:color="auto"/>
                  <w:left w:val="outset" w:sz="6" w:space="0" w:color="auto"/>
                  <w:bottom w:val="outset" w:sz="6" w:space="0" w:color="auto"/>
                  <w:right w:val="outset" w:sz="6" w:space="0" w:color="auto"/>
                </w:tcBorders>
              </w:tcPr>
              <w:p w14:paraId="24B07404" w14:textId="77777777" w:rsidR="00C8182A" w:rsidRDefault="00C8182A" w:rsidP="00C8182A">
                <w:pPr>
                  <w:jc w:val="right"/>
                  <w:rPr>
                    <w:szCs w:val="21"/>
                  </w:rPr>
                </w:pPr>
                <w:r>
                  <w:t>46,817,673.46</w:t>
                </w:r>
              </w:p>
            </w:tc>
          </w:tr>
          <w:tr w:rsidR="00C8182A" w14:paraId="42017557" w14:textId="77777777" w:rsidTr="00C8182A">
            <w:sdt>
              <w:sdtPr>
                <w:tag w:val="_PLD_26d5b787ddf04ff2a5df954c80c90185"/>
                <w:id w:val="139068861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CFFB826" w14:textId="77777777" w:rsidR="00C8182A" w:rsidRDefault="00C8182A" w:rsidP="00C8182A">
                    <w:pPr>
                      <w:ind w:firstLineChars="100" w:firstLine="210"/>
                      <w:rPr>
                        <w:szCs w:val="21"/>
                      </w:rPr>
                    </w:pPr>
                    <w:r>
                      <w:rPr>
                        <w:rFonts w:hint="eastAsia"/>
                        <w:szCs w:val="21"/>
                      </w:rPr>
                      <w:t>其他应付款</w:t>
                    </w:r>
                  </w:p>
                </w:tc>
              </w:sdtContent>
            </w:sdt>
            <w:tc>
              <w:tcPr>
                <w:tcW w:w="1620" w:type="pct"/>
                <w:tcBorders>
                  <w:top w:val="outset" w:sz="6" w:space="0" w:color="auto"/>
                  <w:left w:val="outset" w:sz="6" w:space="0" w:color="auto"/>
                  <w:bottom w:val="outset" w:sz="6" w:space="0" w:color="auto"/>
                  <w:right w:val="outset" w:sz="6" w:space="0" w:color="auto"/>
                </w:tcBorders>
              </w:tcPr>
              <w:p w14:paraId="494835CA" w14:textId="77777777" w:rsidR="00C8182A" w:rsidRDefault="00C8182A" w:rsidP="00C8182A">
                <w:pPr>
                  <w:jc w:val="right"/>
                  <w:rPr>
                    <w:szCs w:val="21"/>
                  </w:rPr>
                </w:pPr>
                <w:r>
                  <w:t>245,059,523.95</w:t>
                </w:r>
              </w:p>
            </w:tc>
            <w:tc>
              <w:tcPr>
                <w:tcW w:w="1542" w:type="pct"/>
                <w:tcBorders>
                  <w:top w:val="outset" w:sz="6" w:space="0" w:color="auto"/>
                  <w:left w:val="outset" w:sz="6" w:space="0" w:color="auto"/>
                  <w:bottom w:val="outset" w:sz="6" w:space="0" w:color="auto"/>
                  <w:right w:val="outset" w:sz="6" w:space="0" w:color="auto"/>
                </w:tcBorders>
              </w:tcPr>
              <w:p w14:paraId="724451C2" w14:textId="77777777" w:rsidR="00C8182A" w:rsidRDefault="00C8182A" w:rsidP="00C8182A">
                <w:pPr>
                  <w:jc w:val="right"/>
                  <w:rPr>
                    <w:szCs w:val="21"/>
                  </w:rPr>
                </w:pPr>
                <w:r>
                  <w:t>242,302,276.16</w:t>
                </w:r>
              </w:p>
            </w:tc>
          </w:tr>
          <w:tr w:rsidR="00C8182A" w14:paraId="2B44C51C" w14:textId="77777777" w:rsidTr="00C8182A">
            <w:sdt>
              <w:sdtPr>
                <w:tag w:val="_PLD_9caeac113a594533a0c5c8283ac740de"/>
                <w:id w:val="-41046623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CFF59CE" w14:textId="77777777" w:rsidR="00C8182A" w:rsidRDefault="00C8182A" w:rsidP="00C8182A">
                    <w:pPr>
                      <w:ind w:firstLineChars="100" w:firstLine="210"/>
                      <w:rPr>
                        <w:szCs w:val="21"/>
                      </w:rPr>
                    </w:pPr>
                    <w:r>
                      <w:rPr>
                        <w:rFonts w:hint="eastAsia"/>
                      </w:rPr>
                      <w:t>其中：</w:t>
                    </w:r>
                    <w:r>
                      <w:rPr>
                        <w:rFonts w:hint="eastAsia"/>
                        <w:szCs w:val="21"/>
                      </w:rPr>
                      <w:t>应付利息</w:t>
                    </w:r>
                  </w:p>
                </w:tc>
              </w:sdtContent>
            </w:sdt>
            <w:tc>
              <w:tcPr>
                <w:tcW w:w="1620" w:type="pct"/>
                <w:tcBorders>
                  <w:top w:val="outset" w:sz="6" w:space="0" w:color="auto"/>
                  <w:left w:val="outset" w:sz="6" w:space="0" w:color="auto"/>
                  <w:bottom w:val="outset" w:sz="6" w:space="0" w:color="auto"/>
                  <w:right w:val="outset" w:sz="6" w:space="0" w:color="auto"/>
                </w:tcBorders>
              </w:tcPr>
              <w:p w14:paraId="7B250D72"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781D7E8" w14:textId="77777777" w:rsidR="00C8182A" w:rsidRDefault="00C8182A" w:rsidP="00C8182A">
                <w:pPr>
                  <w:jc w:val="right"/>
                  <w:rPr>
                    <w:szCs w:val="21"/>
                  </w:rPr>
                </w:pPr>
              </w:p>
            </w:tc>
          </w:tr>
          <w:tr w:rsidR="00C8182A" w14:paraId="59D1850B" w14:textId="77777777" w:rsidTr="00C8182A">
            <w:sdt>
              <w:sdtPr>
                <w:tag w:val="_PLD_4b2e12db06b0403fa0e5aadd48942dcc"/>
                <w:id w:val="178152035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84A973F" w14:textId="77777777" w:rsidR="00C8182A" w:rsidRDefault="00C8182A" w:rsidP="00C8182A">
                    <w:pPr>
                      <w:ind w:firstLineChars="400" w:firstLine="840"/>
                      <w:rPr>
                        <w:szCs w:val="21"/>
                      </w:rPr>
                    </w:pPr>
                    <w:r>
                      <w:rPr>
                        <w:rFonts w:hint="eastAsia"/>
                        <w:szCs w:val="21"/>
                      </w:rPr>
                      <w:t>应付股利</w:t>
                    </w:r>
                  </w:p>
                </w:tc>
              </w:sdtContent>
            </w:sdt>
            <w:tc>
              <w:tcPr>
                <w:tcW w:w="1620" w:type="pct"/>
                <w:tcBorders>
                  <w:top w:val="outset" w:sz="6" w:space="0" w:color="auto"/>
                  <w:left w:val="outset" w:sz="6" w:space="0" w:color="auto"/>
                  <w:bottom w:val="outset" w:sz="6" w:space="0" w:color="auto"/>
                  <w:right w:val="outset" w:sz="6" w:space="0" w:color="auto"/>
                </w:tcBorders>
              </w:tcPr>
              <w:p w14:paraId="3098F7B9"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76431A5" w14:textId="77777777" w:rsidR="00C8182A" w:rsidRDefault="00C8182A" w:rsidP="00C8182A">
                <w:pPr>
                  <w:jc w:val="right"/>
                  <w:rPr>
                    <w:szCs w:val="21"/>
                  </w:rPr>
                </w:pPr>
              </w:p>
            </w:tc>
          </w:tr>
          <w:tr w:rsidR="00C8182A" w14:paraId="7A9848C6" w14:textId="77777777" w:rsidTr="00C8182A">
            <w:sdt>
              <w:sdtPr>
                <w:tag w:val="_PLD_1f0b4ff271504d8d98c487105e35f81b"/>
                <w:id w:val="-119561119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5E9EBCF" w14:textId="77777777" w:rsidR="00C8182A" w:rsidRDefault="00C8182A" w:rsidP="00C8182A">
                    <w:pPr>
                      <w:ind w:firstLineChars="100" w:firstLine="210"/>
                      <w:rPr>
                        <w:szCs w:val="21"/>
                      </w:rPr>
                    </w:pPr>
                    <w:r>
                      <w:rPr>
                        <w:rFonts w:hint="eastAsia"/>
                        <w:szCs w:val="21"/>
                      </w:rPr>
                      <w:t>应付手续费及佣金</w:t>
                    </w:r>
                  </w:p>
                </w:tc>
              </w:sdtContent>
            </w:sdt>
            <w:tc>
              <w:tcPr>
                <w:tcW w:w="1620" w:type="pct"/>
                <w:tcBorders>
                  <w:top w:val="outset" w:sz="6" w:space="0" w:color="auto"/>
                  <w:left w:val="outset" w:sz="6" w:space="0" w:color="auto"/>
                  <w:bottom w:val="outset" w:sz="6" w:space="0" w:color="auto"/>
                  <w:right w:val="outset" w:sz="6" w:space="0" w:color="auto"/>
                </w:tcBorders>
              </w:tcPr>
              <w:p w14:paraId="0A0844DC"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A466B88" w14:textId="77777777" w:rsidR="00C8182A" w:rsidRDefault="00C8182A" w:rsidP="00C8182A">
                <w:pPr>
                  <w:jc w:val="right"/>
                  <w:rPr>
                    <w:szCs w:val="21"/>
                  </w:rPr>
                </w:pPr>
              </w:p>
            </w:tc>
          </w:tr>
          <w:tr w:rsidR="00C8182A" w14:paraId="3AE1EF2B" w14:textId="77777777" w:rsidTr="00C8182A">
            <w:sdt>
              <w:sdtPr>
                <w:tag w:val="_PLD_5ea6f1136a0a4b8daa6f783ed312e477"/>
                <w:id w:val="141212071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F2CC43F" w14:textId="77777777" w:rsidR="00C8182A" w:rsidRDefault="00C8182A" w:rsidP="00C8182A">
                    <w:pPr>
                      <w:ind w:firstLineChars="100" w:firstLine="210"/>
                      <w:rPr>
                        <w:szCs w:val="21"/>
                      </w:rPr>
                    </w:pPr>
                    <w:r>
                      <w:rPr>
                        <w:rFonts w:hint="eastAsia"/>
                        <w:szCs w:val="21"/>
                      </w:rPr>
                      <w:t>应付分保账款</w:t>
                    </w:r>
                  </w:p>
                </w:tc>
              </w:sdtContent>
            </w:sdt>
            <w:tc>
              <w:tcPr>
                <w:tcW w:w="1620" w:type="pct"/>
                <w:tcBorders>
                  <w:top w:val="outset" w:sz="6" w:space="0" w:color="auto"/>
                  <w:left w:val="outset" w:sz="6" w:space="0" w:color="auto"/>
                  <w:bottom w:val="outset" w:sz="6" w:space="0" w:color="auto"/>
                  <w:right w:val="outset" w:sz="6" w:space="0" w:color="auto"/>
                </w:tcBorders>
              </w:tcPr>
              <w:p w14:paraId="33718984"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5B5649F" w14:textId="77777777" w:rsidR="00C8182A" w:rsidRDefault="00C8182A" w:rsidP="00C8182A">
                <w:pPr>
                  <w:jc w:val="right"/>
                  <w:rPr>
                    <w:szCs w:val="21"/>
                  </w:rPr>
                </w:pPr>
              </w:p>
            </w:tc>
          </w:tr>
          <w:tr w:rsidR="00C8182A" w14:paraId="332D9EA7" w14:textId="77777777" w:rsidTr="00C8182A">
            <w:sdt>
              <w:sdtPr>
                <w:tag w:val="_PLD_feafb0407f6246069824bcd81f4e6777"/>
                <w:id w:val="144619558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8A1226F" w14:textId="77777777" w:rsidR="00C8182A" w:rsidRDefault="00C8182A" w:rsidP="00C8182A">
                    <w:pPr>
                      <w:ind w:firstLineChars="100" w:firstLine="210"/>
                      <w:rPr>
                        <w:szCs w:val="21"/>
                      </w:rPr>
                    </w:pPr>
                    <w:r>
                      <w:rPr>
                        <w:rFonts w:hint="eastAsia"/>
                        <w:szCs w:val="21"/>
                      </w:rPr>
                      <w:t>持有待售负债</w:t>
                    </w:r>
                  </w:p>
                </w:tc>
              </w:sdtContent>
            </w:sdt>
            <w:tc>
              <w:tcPr>
                <w:tcW w:w="1620" w:type="pct"/>
                <w:tcBorders>
                  <w:top w:val="outset" w:sz="6" w:space="0" w:color="auto"/>
                  <w:left w:val="outset" w:sz="6" w:space="0" w:color="auto"/>
                  <w:bottom w:val="outset" w:sz="6" w:space="0" w:color="auto"/>
                  <w:right w:val="outset" w:sz="6" w:space="0" w:color="auto"/>
                </w:tcBorders>
              </w:tcPr>
              <w:p w14:paraId="28B2BFB0"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C7081BA" w14:textId="77777777" w:rsidR="00C8182A" w:rsidRDefault="00C8182A" w:rsidP="00C8182A">
                <w:pPr>
                  <w:jc w:val="right"/>
                  <w:rPr>
                    <w:szCs w:val="21"/>
                  </w:rPr>
                </w:pPr>
              </w:p>
            </w:tc>
          </w:tr>
          <w:tr w:rsidR="00C8182A" w14:paraId="76193436" w14:textId="77777777" w:rsidTr="00C8182A">
            <w:sdt>
              <w:sdtPr>
                <w:tag w:val="_PLD_79396fe81e8148d09ff04525904f457b"/>
                <w:id w:val="-111358277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82C3DAA" w14:textId="77777777" w:rsidR="00C8182A" w:rsidRDefault="00C8182A" w:rsidP="00C8182A">
                    <w:pPr>
                      <w:ind w:firstLineChars="100" w:firstLine="210"/>
                      <w:rPr>
                        <w:szCs w:val="21"/>
                      </w:rPr>
                    </w:pPr>
                    <w:r>
                      <w:rPr>
                        <w:rFonts w:hint="eastAsia"/>
                        <w:szCs w:val="21"/>
                      </w:rPr>
                      <w:t>一年内到期的非流动负债</w:t>
                    </w:r>
                  </w:p>
                </w:tc>
              </w:sdtContent>
            </w:sdt>
            <w:tc>
              <w:tcPr>
                <w:tcW w:w="1620" w:type="pct"/>
                <w:tcBorders>
                  <w:top w:val="outset" w:sz="6" w:space="0" w:color="auto"/>
                  <w:left w:val="outset" w:sz="6" w:space="0" w:color="auto"/>
                  <w:bottom w:val="outset" w:sz="6" w:space="0" w:color="auto"/>
                  <w:right w:val="outset" w:sz="6" w:space="0" w:color="auto"/>
                </w:tcBorders>
              </w:tcPr>
              <w:p w14:paraId="54468A28"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12F13D9" w14:textId="77777777" w:rsidR="00C8182A" w:rsidRDefault="00C8182A" w:rsidP="00C8182A">
                <w:pPr>
                  <w:jc w:val="right"/>
                  <w:rPr>
                    <w:szCs w:val="21"/>
                  </w:rPr>
                </w:pPr>
              </w:p>
            </w:tc>
          </w:tr>
          <w:tr w:rsidR="00C8182A" w14:paraId="4760C909" w14:textId="77777777" w:rsidTr="00C8182A">
            <w:sdt>
              <w:sdtPr>
                <w:tag w:val="_PLD_e4debb8b0ea243f087a46c26f9b3d344"/>
                <w:id w:val="140973109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FF4E74A" w14:textId="77777777" w:rsidR="00C8182A" w:rsidRDefault="00C8182A" w:rsidP="00C8182A">
                    <w:pPr>
                      <w:ind w:firstLineChars="100" w:firstLine="210"/>
                      <w:rPr>
                        <w:szCs w:val="21"/>
                      </w:rPr>
                    </w:pPr>
                    <w:r>
                      <w:rPr>
                        <w:rFonts w:hint="eastAsia"/>
                        <w:szCs w:val="21"/>
                      </w:rPr>
                      <w:t>其他流动负债</w:t>
                    </w:r>
                  </w:p>
                </w:tc>
              </w:sdtContent>
            </w:sdt>
            <w:tc>
              <w:tcPr>
                <w:tcW w:w="1620" w:type="pct"/>
                <w:tcBorders>
                  <w:top w:val="outset" w:sz="6" w:space="0" w:color="auto"/>
                  <w:left w:val="outset" w:sz="6" w:space="0" w:color="auto"/>
                  <w:bottom w:val="outset" w:sz="6" w:space="0" w:color="auto"/>
                  <w:right w:val="outset" w:sz="6" w:space="0" w:color="auto"/>
                </w:tcBorders>
              </w:tcPr>
              <w:p w14:paraId="3159DC79" w14:textId="77777777" w:rsidR="00C8182A" w:rsidRDefault="00C8182A" w:rsidP="00C8182A">
                <w:pPr>
                  <w:jc w:val="right"/>
                  <w:rPr>
                    <w:szCs w:val="21"/>
                  </w:rPr>
                </w:pPr>
                <w:r>
                  <w:t>157,023.58</w:t>
                </w:r>
              </w:p>
            </w:tc>
            <w:tc>
              <w:tcPr>
                <w:tcW w:w="1542" w:type="pct"/>
                <w:tcBorders>
                  <w:top w:val="outset" w:sz="6" w:space="0" w:color="auto"/>
                  <w:left w:val="outset" w:sz="6" w:space="0" w:color="auto"/>
                  <w:bottom w:val="outset" w:sz="6" w:space="0" w:color="auto"/>
                  <w:right w:val="outset" w:sz="6" w:space="0" w:color="auto"/>
                </w:tcBorders>
              </w:tcPr>
              <w:p w14:paraId="5F6BD896" w14:textId="77777777" w:rsidR="00C8182A" w:rsidRDefault="00C8182A" w:rsidP="00C8182A">
                <w:pPr>
                  <w:jc w:val="right"/>
                  <w:rPr>
                    <w:szCs w:val="21"/>
                  </w:rPr>
                </w:pPr>
                <w:r>
                  <w:t>196,848.82</w:t>
                </w:r>
              </w:p>
            </w:tc>
          </w:tr>
          <w:tr w:rsidR="00C8182A" w14:paraId="620C4EDB" w14:textId="77777777" w:rsidTr="00C8182A">
            <w:sdt>
              <w:sdtPr>
                <w:tag w:val="_PLD_34fade46000d4bf4bdb40037a15c8335"/>
                <w:id w:val="-15846755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70D303D" w14:textId="77777777" w:rsidR="00C8182A" w:rsidRDefault="00C8182A" w:rsidP="00C8182A">
                    <w:pPr>
                      <w:ind w:firstLineChars="200" w:firstLine="420"/>
                      <w:rPr>
                        <w:szCs w:val="21"/>
                      </w:rPr>
                    </w:pPr>
                    <w:r>
                      <w:rPr>
                        <w:rFonts w:hint="eastAsia"/>
                        <w:szCs w:val="21"/>
                      </w:rPr>
                      <w:t>流动负债合计</w:t>
                    </w:r>
                  </w:p>
                </w:tc>
              </w:sdtContent>
            </w:sdt>
            <w:tc>
              <w:tcPr>
                <w:tcW w:w="1620" w:type="pct"/>
                <w:tcBorders>
                  <w:top w:val="outset" w:sz="6" w:space="0" w:color="auto"/>
                  <w:left w:val="outset" w:sz="6" w:space="0" w:color="auto"/>
                  <w:bottom w:val="outset" w:sz="6" w:space="0" w:color="auto"/>
                  <w:right w:val="outset" w:sz="6" w:space="0" w:color="auto"/>
                </w:tcBorders>
              </w:tcPr>
              <w:p w14:paraId="0000896D" w14:textId="77777777" w:rsidR="00C8182A" w:rsidRDefault="00C8182A" w:rsidP="00C8182A">
                <w:pPr>
                  <w:jc w:val="right"/>
                  <w:rPr>
                    <w:szCs w:val="21"/>
                  </w:rPr>
                </w:pPr>
                <w:r>
                  <w:t>2,876,819,558.16</w:t>
                </w:r>
              </w:p>
            </w:tc>
            <w:tc>
              <w:tcPr>
                <w:tcW w:w="1542" w:type="pct"/>
                <w:tcBorders>
                  <w:top w:val="outset" w:sz="6" w:space="0" w:color="auto"/>
                  <w:left w:val="outset" w:sz="6" w:space="0" w:color="auto"/>
                  <w:bottom w:val="outset" w:sz="6" w:space="0" w:color="auto"/>
                  <w:right w:val="outset" w:sz="6" w:space="0" w:color="auto"/>
                </w:tcBorders>
              </w:tcPr>
              <w:p w14:paraId="2FA4D857" w14:textId="77777777" w:rsidR="00C8182A" w:rsidRDefault="00C8182A" w:rsidP="00C8182A">
                <w:pPr>
                  <w:jc w:val="right"/>
                  <w:rPr>
                    <w:szCs w:val="21"/>
                  </w:rPr>
                </w:pPr>
                <w:r>
                  <w:t>3,015,800,197.37</w:t>
                </w:r>
              </w:p>
            </w:tc>
          </w:tr>
          <w:tr w:rsidR="00C8182A" w14:paraId="01C22417" w14:textId="77777777" w:rsidTr="00C8182A">
            <w:sdt>
              <w:sdtPr>
                <w:tag w:val="_PLD_97a5385437a042c19abc5e9fc4da4c61"/>
                <w:id w:val="-199609223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D3A199A" w14:textId="77777777" w:rsidR="00C8182A" w:rsidRDefault="00C8182A" w:rsidP="00C8182A">
                    <w:pPr>
                      <w:rPr>
                        <w:szCs w:val="21"/>
                      </w:rPr>
                    </w:pPr>
                    <w:r>
                      <w:rPr>
                        <w:rFonts w:hint="eastAsia"/>
                        <w:b/>
                        <w:bCs/>
                        <w:szCs w:val="21"/>
                      </w:rPr>
                      <w:t>非流动负债：</w:t>
                    </w:r>
                  </w:p>
                </w:tc>
              </w:sdtContent>
            </w:sdt>
            <w:tc>
              <w:tcPr>
                <w:tcW w:w="1620" w:type="pct"/>
                <w:tcBorders>
                  <w:top w:val="outset" w:sz="6" w:space="0" w:color="auto"/>
                  <w:left w:val="outset" w:sz="6" w:space="0" w:color="auto"/>
                  <w:bottom w:val="outset" w:sz="6" w:space="0" w:color="auto"/>
                  <w:right w:val="outset" w:sz="6" w:space="0" w:color="auto"/>
                </w:tcBorders>
              </w:tcPr>
              <w:p w14:paraId="08F4EDF5" w14:textId="77777777" w:rsidR="00C8182A" w:rsidRDefault="00C8182A" w:rsidP="00C8182A">
                <w:pPr>
                  <w:ind w:right="210"/>
                  <w:jc w:val="right"/>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14:paraId="37598EA5" w14:textId="77777777" w:rsidR="00C8182A" w:rsidRDefault="00C8182A" w:rsidP="00C8182A">
                <w:pPr>
                  <w:jc w:val="right"/>
                  <w:rPr>
                    <w:color w:val="008000"/>
                    <w:szCs w:val="21"/>
                  </w:rPr>
                </w:pPr>
              </w:p>
            </w:tc>
          </w:tr>
          <w:tr w:rsidR="00C8182A" w14:paraId="175A6B3C" w14:textId="77777777" w:rsidTr="00C8182A">
            <w:sdt>
              <w:sdtPr>
                <w:tag w:val="_PLD_141c5074ecd64a35a3bcd1f223f65cb9"/>
                <w:id w:val="86486524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FEF3929" w14:textId="77777777" w:rsidR="00C8182A" w:rsidRDefault="00C8182A" w:rsidP="00C8182A">
                    <w:pPr>
                      <w:ind w:firstLineChars="100" w:firstLine="210"/>
                      <w:rPr>
                        <w:szCs w:val="21"/>
                      </w:rPr>
                    </w:pPr>
                    <w:r>
                      <w:rPr>
                        <w:rFonts w:hint="eastAsia"/>
                        <w:szCs w:val="21"/>
                      </w:rPr>
                      <w:t>保险合同准备金</w:t>
                    </w:r>
                  </w:p>
                </w:tc>
              </w:sdtContent>
            </w:sdt>
            <w:tc>
              <w:tcPr>
                <w:tcW w:w="1620" w:type="pct"/>
                <w:tcBorders>
                  <w:top w:val="outset" w:sz="6" w:space="0" w:color="auto"/>
                  <w:left w:val="outset" w:sz="6" w:space="0" w:color="auto"/>
                  <w:bottom w:val="outset" w:sz="6" w:space="0" w:color="auto"/>
                  <w:right w:val="outset" w:sz="6" w:space="0" w:color="auto"/>
                </w:tcBorders>
              </w:tcPr>
              <w:p w14:paraId="67709337"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4CC9419" w14:textId="77777777" w:rsidR="00C8182A" w:rsidRDefault="00C8182A" w:rsidP="00C8182A">
                <w:pPr>
                  <w:jc w:val="right"/>
                  <w:rPr>
                    <w:szCs w:val="21"/>
                  </w:rPr>
                </w:pPr>
              </w:p>
            </w:tc>
          </w:tr>
          <w:tr w:rsidR="00C8182A" w14:paraId="31FDE5DA" w14:textId="77777777" w:rsidTr="00C8182A">
            <w:sdt>
              <w:sdtPr>
                <w:tag w:val="_PLD_ecb830c2711541f7bb06386f1f6f9e03"/>
                <w:id w:val="-151591901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2D0A2B6" w14:textId="77777777" w:rsidR="00C8182A" w:rsidRDefault="00C8182A" w:rsidP="00C8182A">
                    <w:pPr>
                      <w:ind w:firstLineChars="100" w:firstLine="210"/>
                      <w:rPr>
                        <w:szCs w:val="21"/>
                      </w:rPr>
                    </w:pPr>
                    <w:r>
                      <w:rPr>
                        <w:rFonts w:hint="eastAsia"/>
                        <w:szCs w:val="21"/>
                      </w:rPr>
                      <w:t>长期借款</w:t>
                    </w:r>
                  </w:p>
                </w:tc>
              </w:sdtContent>
            </w:sdt>
            <w:tc>
              <w:tcPr>
                <w:tcW w:w="1620" w:type="pct"/>
                <w:tcBorders>
                  <w:top w:val="outset" w:sz="6" w:space="0" w:color="auto"/>
                  <w:left w:val="outset" w:sz="6" w:space="0" w:color="auto"/>
                  <w:bottom w:val="outset" w:sz="6" w:space="0" w:color="auto"/>
                  <w:right w:val="outset" w:sz="6" w:space="0" w:color="auto"/>
                </w:tcBorders>
              </w:tcPr>
              <w:p w14:paraId="18FEBF4A"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FFD42F0" w14:textId="77777777" w:rsidR="00C8182A" w:rsidRDefault="00C8182A" w:rsidP="00C8182A">
                <w:pPr>
                  <w:jc w:val="right"/>
                  <w:rPr>
                    <w:szCs w:val="21"/>
                  </w:rPr>
                </w:pPr>
              </w:p>
            </w:tc>
          </w:tr>
          <w:tr w:rsidR="00C8182A" w14:paraId="61D05EB7" w14:textId="77777777" w:rsidTr="00C8182A">
            <w:sdt>
              <w:sdtPr>
                <w:tag w:val="_PLD_01efb2610e29456fb11df8cc133d419c"/>
                <w:id w:val="-10998309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467AEFD" w14:textId="77777777" w:rsidR="00C8182A" w:rsidRDefault="00C8182A" w:rsidP="00C8182A">
                    <w:pPr>
                      <w:ind w:firstLineChars="100" w:firstLine="210"/>
                      <w:rPr>
                        <w:szCs w:val="21"/>
                      </w:rPr>
                    </w:pPr>
                    <w:r>
                      <w:rPr>
                        <w:rFonts w:hint="eastAsia"/>
                        <w:szCs w:val="21"/>
                      </w:rPr>
                      <w:t>应付债券</w:t>
                    </w:r>
                  </w:p>
                </w:tc>
              </w:sdtContent>
            </w:sdt>
            <w:tc>
              <w:tcPr>
                <w:tcW w:w="1620" w:type="pct"/>
                <w:tcBorders>
                  <w:top w:val="outset" w:sz="6" w:space="0" w:color="auto"/>
                  <w:left w:val="outset" w:sz="6" w:space="0" w:color="auto"/>
                  <w:bottom w:val="outset" w:sz="6" w:space="0" w:color="auto"/>
                  <w:right w:val="outset" w:sz="6" w:space="0" w:color="auto"/>
                </w:tcBorders>
              </w:tcPr>
              <w:p w14:paraId="48B11519"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C833D38" w14:textId="77777777" w:rsidR="00C8182A" w:rsidRDefault="00C8182A" w:rsidP="00C8182A">
                <w:pPr>
                  <w:jc w:val="right"/>
                  <w:rPr>
                    <w:szCs w:val="21"/>
                  </w:rPr>
                </w:pPr>
              </w:p>
            </w:tc>
          </w:tr>
          <w:tr w:rsidR="00C8182A" w14:paraId="4D5D645F" w14:textId="77777777" w:rsidTr="00C8182A">
            <w:sdt>
              <w:sdtPr>
                <w:tag w:val="_PLD_c7ed8ea310d1423fbf6106da7150c658"/>
                <w:id w:val="-50350405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1CE765D" w14:textId="77777777" w:rsidR="00C8182A" w:rsidRDefault="00C8182A" w:rsidP="00C8182A">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14:paraId="389F8622"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AE9909B" w14:textId="77777777" w:rsidR="00C8182A" w:rsidRDefault="00C8182A" w:rsidP="00C8182A">
                <w:pPr>
                  <w:jc w:val="right"/>
                  <w:rPr>
                    <w:szCs w:val="21"/>
                  </w:rPr>
                </w:pPr>
              </w:p>
            </w:tc>
          </w:tr>
          <w:tr w:rsidR="00C8182A" w14:paraId="1880E1D5" w14:textId="77777777" w:rsidTr="00C8182A">
            <w:sdt>
              <w:sdtPr>
                <w:tag w:val="_PLD_7d331abe991c418f923b84e12fce7666"/>
                <w:id w:val="-211634699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2E07717" w14:textId="77777777" w:rsidR="00C8182A" w:rsidRDefault="00C8182A" w:rsidP="00C8182A">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14:paraId="48457A62"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C74D0F4" w14:textId="77777777" w:rsidR="00C8182A" w:rsidRDefault="00C8182A" w:rsidP="00C8182A">
                <w:pPr>
                  <w:jc w:val="right"/>
                  <w:rPr>
                    <w:szCs w:val="21"/>
                  </w:rPr>
                </w:pPr>
              </w:p>
            </w:tc>
          </w:tr>
          <w:tr w:rsidR="00C8182A" w14:paraId="169381B8" w14:textId="77777777" w:rsidTr="00C8182A">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8a3ae069af34ae9abbdad10a1bd45a2"/>
                  <w:id w:val="327101051"/>
                  <w:lock w:val="sdtLocked"/>
                </w:sdtPr>
                <w:sdtEndPr/>
                <w:sdtContent>
                  <w:p w14:paraId="23645CE8" w14:textId="77777777" w:rsidR="00C8182A" w:rsidRDefault="00C8182A" w:rsidP="00C8182A">
                    <w:pPr>
                      <w:ind w:firstLineChars="100" w:firstLine="210"/>
                    </w:pPr>
                    <w:r>
                      <w:rPr>
                        <w:rFonts w:hint="eastAsia"/>
                      </w:rPr>
                      <w:t>租赁负债</w:t>
                    </w:r>
                  </w:p>
                </w:sdtContent>
              </w:sdt>
            </w:tc>
            <w:tc>
              <w:tcPr>
                <w:tcW w:w="1620" w:type="pct"/>
                <w:tcBorders>
                  <w:top w:val="outset" w:sz="6" w:space="0" w:color="auto"/>
                  <w:left w:val="outset" w:sz="6" w:space="0" w:color="auto"/>
                  <w:bottom w:val="outset" w:sz="6" w:space="0" w:color="auto"/>
                  <w:right w:val="outset" w:sz="6" w:space="0" w:color="auto"/>
                </w:tcBorders>
              </w:tcPr>
              <w:p w14:paraId="5C4CF06B"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EB0254C" w14:textId="77777777" w:rsidR="00C8182A" w:rsidRDefault="00C8182A" w:rsidP="00C8182A">
                <w:pPr>
                  <w:jc w:val="right"/>
                  <w:rPr>
                    <w:szCs w:val="21"/>
                  </w:rPr>
                </w:pPr>
              </w:p>
            </w:tc>
          </w:tr>
          <w:tr w:rsidR="00C8182A" w14:paraId="54DFC04B" w14:textId="77777777" w:rsidTr="00C8182A">
            <w:sdt>
              <w:sdtPr>
                <w:tag w:val="_PLD_949d2d2767104a23a6b4350150fa6173"/>
                <w:id w:val="-23817508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3E430A8" w14:textId="77777777" w:rsidR="00C8182A" w:rsidRDefault="00C8182A" w:rsidP="00C8182A">
                    <w:pPr>
                      <w:ind w:firstLineChars="100" w:firstLine="210"/>
                      <w:rPr>
                        <w:szCs w:val="21"/>
                      </w:rPr>
                    </w:pPr>
                    <w:r>
                      <w:rPr>
                        <w:rFonts w:hint="eastAsia"/>
                        <w:szCs w:val="21"/>
                      </w:rPr>
                      <w:t>长期应付款</w:t>
                    </w:r>
                  </w:p>
                </w:tc>
              </w:sdtContent>
            </w:sdt>
            <w:tc>
              <w:tcPr>
                <w:tcW w:w="1620" w:type="pct"/>
                <w:tcBorders>
                  <w:top w:val="outset" w:sz="6" w:space="0" w:color="auto"/>
                  <w:left w:val="outset" w:sz="6" w:space="0" w:color="auto"/>
                  <w:bottom w:val="outset" w:sz="6" w:space="0" w:color="auto"/>
                  <w:right w:val="outset" w:sz="6" w:space="0" w:color="auto"/>
                </w:tcBorders>
              </w:tcPr>
              <w:p w14:paraId="542B7B71"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32B72CC" w14:textId="77777777" w:rsidR="00C8182A" w:rsidRDefault="00C8182A" w:rsidP="00C8182A">
                <w:pPr>
                  <w:jc w:val="right"/>
                  <w:rPr>
                    <w:szCs w:val="21"/>
                  </w:rPr>
                </w:pPr>
              </w:p>
            </w:tc>
          </w:tr>
          <w:tr w:rsidR="00C8182A" w14:paraId="7E739D71" w14:textId="77777777" w:rsidTr="00C8182A">
            <w:sdt>
              <w:sdtPr>
                <w:tag w:val="_PLD_f5bd936d231a46febfde959852dead9f"/>
                <w:id w:val="133812285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6E0E254" w14:textId="77777777" w:rsidR="00C8182A" w:rsidRDefault="00C8182A" w:rsidP="00C8182A">
                    <w:pPr>
                      <w:ind w:firstLineChars="100" w:firstLine="210"/>
                      <w:rPr>
                        <w:szCs w:val="21"/>
                      </w:rPr>
                    </w:pPr>
                    <w:r>
                      <w:rPr>
                        <w:rFonts w:hint="eastAsia"/>
                        <w:szCs w:val="21"/>
                      </w:rPr>
                      <w:t>长期应付职工薪酬</w:t>
                    </w:r>
                  </w:p>
                </w:tc>
              </w:sdtContent>
            </w:sdt>
            <w:tc>
              <w:tcPr>
                <w:tcW w:w="1620" w:type="pct"/>
                <w:tcBorders>
                  <w:top w:val="outset" w:sz="6" w:space="0" w:color="auto"/>
                  <w:left w:val="outset" w:sz="6" w:space="0" w:color="auto"/>
                  <w:bottom w:val="outset" w:sz="6" w:space="0" w:color="auto"/>
                  <w:right w:val="outset" w:sz="6" w:space="0" w:color="auto"/>
                </w:tcBorders>
              </w:tcPr>
              <w:p w14:paraId="1C576545"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FD4B6BF" w14:textId="77777777" w:rsidR="00C8182A" w:rsidRDefault="00C8182A" w:rsidP="00C8182A">
                <w:pPr>
                  <w:jc w:val="right"/>
                  <w:rPr>
                    <w:szCs w:val="21"/>
                  </w:rPr>
                </w:pPr>
              </w:p>
            </w:tc>
          </w:tr>
          <w:tr w:rsidR="00C8182A" w14:paraId="67375891" w14:textId="77777777" w:rsidTr="00C8182A">
            <w:sdt>
              <w:sdtPr>
                <w:tag w:val="_PLD_593fb22c47824f969698cb9ed189f29c"/>
                <w:id w:val="162773989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46BF302" w14:textId="77777777" w:rsidR="00C8182A" w:rsidRDefault="00C8182A" w:rsidP="00C8182A">
                    <w:pPr>
                      <w:ind w:firstLineChars="100" w:firstLine="210"/>
                      <w:rPr>
                        <w:szCs w:val="21"/>
                      </w:rPr>
                    </w:pPr>
                    <w:r>
                      <w:rPr>
                        <w:rFonts w:hint="eastAsia"/>
                        <w:szCs w:val="21"/>
                      </w:rPr>
                      <w:t>预计负债</w:t>
                    </w:r>
                  </w:p>
                </w:tc>
              </w:sdtContent>
            </w:sdt>
            <w:tc>
              <w:tcPr>
                <w:tcW w:w="1620" w:type="pct"/>
                <w:tcBorders>
                  <w:top w:val="outset" w:sz="6" w:space="0" w:color="auto"/>
                  <w:left w:val="outset" w:sz="6" w:space="0" w:color="auto"/>
                  <w:bottom w:val="outset" w:sz="6" w:space="0" w:color="auto"/>
                  <w:right w:val="outset" w:sz="6" w:space="0" w:color="auto"/>
                </w:tcBorders>
              </w:tcPr>
              <w:p w14:paraId="2C56706A"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0B236070" w14:textId="77777777" w:rsidR="00C8182A" w:rsidRDefault="00C8182A" w:rsidP="00C8182A">
                <w:pPr>
                  <w:jc w:val="right"/>
                  <w:rPr>
                    <w:szCs w:val="21"/>
                  </w:rPr>
                </w:pPr>
              </w:p>
            </w:tc>
          </w:tr>
          <w:tr w:rsidR="00C8182A" w14:paraId="76B31146" w14:textId="77777777" w:rsidTr="00C8182A">
            <w:sdt>
              <w:sdtPr>
                <w:tag w:val="_PLD_866930af63f04b8693f885da5dc62f21"/>
                <w:id w:val="-50575416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14D8F23" w14:textId="77777777" w:rsidR="00C8182A" w:rsidRDefault="00C8182A" w:rsidP="00C8182A">
                    <w:pPr>
                      <w:ind w:firstLineChars="100" w:firstLine="210"/>
                      <w:rPr>
                        <w:szCs w:val="21"/>
                      </w:rPr>
                    </w:pPr>
                    <w:r>
                      <w:rPr>
                        <w:rFonts w:hint="eastAsia"/>
                        <w:szCs w:val="21"/>
                      </w:rPr>
                      <w:t>递延收益</w:t>
                    </w:r>
                  </w:p>
                </w:tc>
              </w:sdtContent>
            </w:sdt>
            <w:tc>
              <w:tcPr>
                <w:tcW w:w="1620" w:type="pct"/>
                <w:tcBorders>
                  <w:top w:val="outset" w:sz="6" w:space="0" w:color="auto"/>
                  <w:left w:val="outset" w:sz="6" w:space="0" w:color="auto"/>
                  <w:bottom w:val="outset" w:sz="6" w:space="0" w:color="auto"/>
                  <w:right w:val="outset" w:sz="6" w:space="0" w:color="auto"/>
                </w:tcBorders>
              </w:tcPr>
              <w:p w14:paraId="2779111A" w14:textId="77777777" w:rsidR="00C8182A" w:rsidRDefault="00C8182A" w:rsidP="00C8182A">
                <w:pPr>
                  <w:jc w:val="right"/>
                  <w:rPr>
                    <w:szCs w:val="21"/>
                  </w:rPr>
                </w:pPr>
                <w:r>
                  <w:t>14,514,482.02</w:t>
                </w:r>
              </w:p>
            </w:tc>
            <w:tc>
              <w:tcPr>
                <w:tcW w:w="1542" w:type="pct"/>
                <w:tcBorders>
                  <w:top w:val="outset" w:sz="6" w:space="0" w:color="auto"/>
                  <w:left w:val="outset" w:sz="6" w:space="0" w:color="auto"/>
                  <w:bottom w:val="outset" w:sz="6" w:space="0" w:color="auto"/>
                  <w:right w:val="outset" w:sz="6" w:space="0" w:color="auto"/>
                </w:tcBorders>
              </w:tcPr>
              <w:p w14:paraId="6A91CEAF" w14:textId="77777777" w:rsidR="00C8182A" w:rsidRDefault="00C8182A" w:rsidP="00C8182A">
                <w:pPr>
                  <w:jc w:val="right"/>
                  <w:rPr>
                    <w:szCs w:val="21"/>
                  </w:rPr>
                </w:pPr>
                <w:r>
                  <w:t>15,111,648.40</w:t>
                </w:r>
              </w:p>
            </w:tc>
          </w:tr>
          <w:tr w:rsidR="00C8182A" w14:paraId="1CCE148C" w14:textId="77777777" w:rsidTr="00C8182A">
            <w:sdt>
              <w:sdtPr>
                <w:tag w:val="_PLD_0cdabfd789a041e88b733d547b8e0a8e"/>
                <w:id w:val="-83353016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EAA9461" w14:textId="77777777" w:rsidR="00C8182A" w:rsidRDefault="00C8182A" w:rsidP="00C8182A">
                    <w:pPr>
                      <w:ind w:firstLineChars="100" w:firstLine="210"/>
                      <w:rPr>
                        <w:szCs w:val="21"/>
                      </w:rPr>
                    </w:pPr>
                    <w:r>
                      <w:rPr>
                        <w:rFonts w:hint="eastAsia"/>
                        <w:szCs w:val="21"/>
                      </w:rPr>
                      <w:t>递延所得税负债</w:t>
                    </w:r>
                  </w:p>
                </w:tc>
              </w:sdtContent>
            </w:sdt>
            <w:tc>
              <w:tcPr>
                <w:tcW w:w="1620" w:type="pct"/>
                <w:tcBorders>
                  <w:top w:val="outset" w:sz="6" w:space="0" w:color="auto"/>
                  <w:left w:val="outset" w:sz="6" w:space="0" w:color="auto"/>
                  <w:bottom w:val="outset" w:sz="6" w:space="0" w:color="auto"/>
                  <w:right w:val="outset" w:sz="6" w:space="0" w:color="auto"/>
                </w:tcBorders>
              </w:tcPr>
              <w:p w14:paraId="010B20F0" w14:textId="77777777" w:rsidR="00C8182A" w:rsidRDefault="00C8182A" w:rsidP="00C8182A">
                <w:pPr>
                  <w:jc w:val="right"/>
                  <w:rPr>
                    <w:szCs w:val="21"/>
                  </w:rPr>
                </w:pPr>
                <w:r>
                  <w:t>195,137,467.51</w:t>
                </w:r>
              </w:p>
            </w:tc>
            <w:tc>
              <w:tcPr>
                <w:tcW w:w="1542" w:type="pct"/>
                <w:tcBorders>
                  <w:top w:val="outset" w:sz="6" w:space="0" w:color="auto"/>
                  <w:left w:val="outset" w:sz="6" w:space="0" w:color="auto"/>
                  <w:bottom w:val="outset" w:sz="6" w:space="0" w:color="auto"/>
                  <w:right w:val="outset" w:sz="6" w:space="0" w:color="auto"/>
                </w:tcBorders>
              </w:tcPr>
              <w:p w14:paraId="22FB468B" w14:textId="77777777" w:rsidR="00C8182A" w:rsidRDefault="00C8182A" w:rsidP="00C8182A">
                <w:pPr>
                  <w:jc w:val="right"/>
                  <w:rPr>
                    <w:szCs w:val="21"/>
                  </w:rPr>
                </w:pPr>
                <w:r>
                  <w:t>218,433,022.40</w:t>
                </w:r>
              </w:p>
            </w:tc>
          </w:tr>
          <w:tr w:rsidR="00C8182A" w14:paraId="60AAA3A8" w14:textId="77777777" w:rsidTr="00C8182A">
            <w:sdt>
              <w:sdtPr>
                <w:tag w:val="_PLD_d64793b3960a484b9224d7900c4e212f"/>
                <w:id w:val="-108251959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8F6F9DE" w14:textId="77777777" w:rsidR="00C8182A" w:rsidRDefault="00C8182A" w:rsidP="00C8182A">
                    <w:pPr>
                      <w:ind w:firstLineChars="100" w:firstLine="210"/>
                      <w:rPr>
                        <w:szCs w:val="21"/>
                      </w:rPr>
                    </w:pPr>
                    <w:r>
                      <w:rPr>
                        <w:rFonts w:hint="eastAsia"/>
                        <w:szCs w:val="21"/>
                      </w:rPr>
                      <w:t>其他非流动负债</w:t>
                    </w:r>
                  </w:p>
                </w:tc>
              </w:sdtContent>
            </w:sdt>
            <w:tc>
              <w:tcPr>
                <w:tcW w:w="1620" w:type="pct"/>
                <w:tcBorders>
                  <w:top w:val="outset" w:sz="6" w:space="0" w:color="auto"/>
                  <w:left w:val="outset" w:sz="6" w:space="0" w:color="auto"/>
                  <w:bottom w:val="outset" w:sz="6" w:space="0" w:color="auto"/>
                  <w:right w:val="outset" w:sz="6" w:space="0" w:color="auto"/>
                </w:tcBorders>
              </w:tcPr>
              <w:p w14:paraId="25DC81EB" w14:textId="77777777" w:rsidR="00C8182A" w:rsidRDefault="00C8182A" w:rsidP="00C8182A">
                <w:pPr>
                  <w:jc w:val="right"/>
                  <w:rPr>
                    <w:szCs w:val="21"/>
                  </w:rPr>
                </w:pPr>
                <w:r>
                  <w:t>490,000.00</w:t>
                </w:r>
              </w:p>
            </w:tc>
            <w:tc>
              <w:tcPr>
                <w:tcW w:w="1542" w:type="pct"/>
                <w:tcBorders>
                  <w:top w:val="outset" w:sz="6" w:space="0" w:color="auto"/>
                  <w:left w:val="outset" w:sz="6" w:space="0" w:color="auto"/>
                  <w:bottom w:val="outset" w:sz="6" w:space="0" w:color="auto"/>
                  <w:right w:val="outset" w:sz="6" w:space="0" w:color="auto"/>
                </w:tcBorders>
              </w:tcPr>
              <w:p w14:paraId="1770E269" w14:textId="77777777" w:rsidR="00C8182A" w:rsidRDefault="00C8182A" w:rsidP="00C8182A">
                <w:pPr>
                  <w:jc w:val="right"/>
                  <w:rPr>
                    <w:szCs w:val="21"/>
                  </w:rPr>
                </w:pPr>
                <w:r>
                  <w:t>490,000.00</w:t>
                </w:r>
              </w:p>
            </w:tc>
          </w:tr>
          <w:tr w:rsidR="00C8182A" w14:paraId="4AC5302D" w14:textId="77777777" w:rsidTr="00C8182A">
            <w:sdt>
              <w:sdtPr>
                <w:tag w:val="_PLD_2c941a8abb1c438198a864d5adb37837"/>
                <w:id w:val="32363732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D554D7F" w14:textId="77777777" w:rsidR="00C8182A" w:rsidRDefault="00C8182A" w:rsidP="00C8182A">
                    <w:pPr>
                      <w:ind w:firstLineChars="200" w:firstLine="420"/>
                      <w:rPr>
                        <w:szCs w:val="21"/>
                      </w:rPr>
                    </w:pPr>
                    <w:r>
                      <w:rPr>
                        <w:rFonts w:hint="eastAsia"/>
                        <w:szCs w:val="21"/>
                      </w:rPr>
                      <w:t>非流动负债合计</w:t>
                    </w:r>
                  </w:p>
                </w:tc>
              </w:sdtContent>
            </w:sdt>
            <w:tc>
              <w:tcPr>
                <w:tcW w:w="1620" w:type="pct"/>
                <w:tcBorders>
                  <w:top w:val="outset" w:sz="6" w:space="0" w:color="auto"/>
                  <w:left w:val="outset" w:sz="6" w:space="0" w:color="auto"/>
                  <w:bottom w:val="outset" w:sz="6" w:space="0" w:color="auto"/>
                  <w:right w:val="outset" w:sz="6" w:space="0" w:color="auto"/>
                </w:tcBorders>
              </w:tcPr>
              <w:p w14:paraId="1C8ABAC2" w14:textId="77777777" w:rsidR="00C8182A" w:rsidRDefault="00C8182A" w:rsidP="00C8182A">
                <w:pPr>
                  <w:jc w:val="right"/>
                  <w:rPr>
                    <w:szCs w:val="21"/>
                  </w:rPr>
                </w:pPr>
                <w:r>
                  <w:t>210,141,949.53</w:t>
                </w:r>
              </w:p>
            </w:tc>
            <w:tc>
              <w:tcPr>
                <w:tcW w:w="1542" w:type="pct"/>
                <w:tcBorders>
                  <w:top w:val="outset" w:sz="6" w:space="0" w:color="auto"/>
                  <w:left w:val="outset" w:sz="6" w:space="0" w:color="auto"/>
                  <w:bottom w:val="outset" w:sz="6" w:space="0" w:color="auto"/>
                  <w:right w:val="outset" w:sz="6" w:space="0" w:color="auto"/>
                </w:tcBorders>
              </w:tcPr>
              <w:p w14:paraId="112B721B" w14:textId="77777777" w:rsidR="00C8182A" w:rsidRDefault="00C8182A" w:rsidP="00C8182A">
                <w:pPr>
                  <w:jc w:val="right"/>
                  <w:rPr>
                    <w:szCs w:val="21"/>
                  </w:rPr>
                </w:pPr>
                <w:r>
                  <w:t>234,034,670.80</w:t>
                </w:r>
              </w:p>
            </w:tc>
          </w:tr>
          <w:tr w:rsidR="00C8182A" w14:paraId="0654C83F" w14:textId="77777777" w:rsidTr="00C8182A">
            <w:sdt>
              <w:sdtPr>
                <w:tag w:val="_PLD_fb3e54ecf476422387b389bfce475057"/>
                <w:id w:val="110661689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9D61B4C" w14:textId="77777777" w:rsidR="00C8182A" w:rsidRDefault="00C8182A" w:rsidP="00C8182A">
                    <w:pPr>
                      <w:ind w:firstLineChars="300" w:firstLine="630"/>
                      <w:rPr>
                        <w:szCs w:val="21"/>
                      </w:rPr>
                    </w:pPr>
                    <w:r>
                      <w:rPr>
                        <w:rFonts w:hint="eastAsia"/>
                        <w:szCs w:val="21"/>
                      </w:rPr>
                      <w:t>负债合计</w:t>
                    </w:r>
                  </w:p>
                </w:tc>
              </w:sdtContent>
            </w:sdt>
            <w:tc>
              <w:tcPr>
                <w:tcW w:w="1620" w:type="pct"/>
                <w:tcBorders>
                  <w:top w:val="outset" w:sz="6" w:space="0" w:color="auto"/>
                  <w:left w:val="outset" w:sz="6" w:space="0" w:color="auto"/>
                  <w:bottom w:val="outset" w:sz="6" w:space="0" w:color="auto"/>
                  <w:right w:val="outset" w:sz="6" w:space="0" w:color="auto"/>
                </w:tcBorders>
              </w:tcPr>
              <w:p w14:paraId="75E1EA21" w14:textId="77777777" w:rsidR="00C8182A" w:rsidRDefault="00C8182A" w:rsidP="00C8182A">
                <w:pPr>
                  <w:jc w:val="right"/>
                  <w:rPr>
                    <w:szCs w:val="21"/>
                  </w:rPr>
                </w:pPr>
                <w:r>
                  <w:t>3,086,961,507.69</w:t>
                </w:r>
              </w:p>
            </w:tc>
            <w:tc>
              <w:tcPr>
                <w:tcW w:w="1542" w:type="pct"/>
                <w:tcBorders>
                  <w:top w:val="outset" w:sz="6" w:space="0" w:color="auto"/>
                  <w:left w:val="outset" w:sz="6" w:space="0" w:color="auto"/>
                  <w:bottom w:val="outset" w:sz="6" w:space="0" w:color="auto"/>
                  <w:right w:val="outset" w:sz="6" w:space="0" w:color="auto"/>
                </w:tcBorders>
              </w:tcPr>
              <w:p w14:paraId="76DFE4AD" w14:textId="77777777" w:rsidR="00C8182A" w:rsidRDefault="00C8182A" w:rsidP="00C8182A">
                <w:pPr>
                  <w:jc w:val="right"/>
                  <w:rPr>
                    <w:szCs w:val="21"/>
                  </w:rPr>
                </w:pPr>
                <w:r>
                  <w:t>3,249,834,868.17</w:t>
                </w:r>
              </w:p>
            </w:tc>
          </w:tr>
          <w:tr w:rsidR="00C8182A" w14:paraId="44EF38F0" w14:textId="77777777" w:rsidTr="00C8182A">
            <w:sdt>
              <w:sdtPr>
                <w:tag w:val="_PLD_b385b99d17994906a95b009b510a65d4"/>
                <w:id w:val="-652773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D92D50D" w14:textId="77777777" w:rsidR="00C8182A" w:rsidRDefault="00C8182A" w:rsidP="00C8182A">
                    <w:pPr>
                      <w:rPr>
                        <w:szCs w:val="21"/>
                      </w:rPr>
                    </w:pPr>
                    <w:r>
                      <w:rPr>
                        <w:rFonts w:hint="eastAsia"/>
                        <w:b/>
                        <w:bCs/>
                        <w:szCs w:val="21"/>
                      </w:rPr>
                      <w:t>所有者权益（或股东权益）：</w:t>
                    </w:r>
                  </w:p>
                </w:tc>
              </w:sdtContent>
            </w:sdt>
            <w:tc>
              <w:tcPr>
                <w:tcW w:w="1620" w:type="pct"/>
                <w:tcBorders>
                  <w:top w:val="outset" w:sz="6" w:space="0" w:color="auto"/>
                  <w:left w:val="outset" w:sz="6" w:space="0" w:color="auto"/>
                  <w:bottom w:val="outset" w:sz="6" w:space="0" w:color="auto"/>
                  <w:right w:val="outset" w:sz="6" w:space="0" w:color="auto"/>
                </w:tcBorders>
              </w:tcPr>
              <w:p w14:paraId="05044E76" w14:textId="77777777" w:rsidR="00C8182A" w:rsidRDefault="00C8182A" w:rsidP="00C8182A">
                <w:pPr>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14:paraId="1142A637" w14:textId="77777777" w:rsidR="00C8182A" w:rsidRDefault="00C8182A" w:rsidP="00C8182A">
                <w:pPr>
                  <w:rPr>
                    <w:color w:val="008000"/>
                    <w:szCs w:val="21"/>
                  </w:rPr>
                </w:pPr>
              </w:p>
            </w:tc>
          </w:tr>
          <w:tr w:rsidR="00C8182A" w14:paraId="0AA5FF1E" w14:textId="77777777" w:rsidTr="00C8182A">
            <w:sdt>
              <w:sdtPr>
                <w:tag w:val="_PLD_084990914c6d4bce90ce20b21c27bf53"/>
                <w:id w:val="149259978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868286E" w14:textId="77777777" w:rsidR="00C8182A" w:rsidRDefault="00C8182A" w:rsidP="00C8182A">
                    <w:pPr>
                      <w:ind w:firstLineChars="100" w:firstLine="210"/>
                      <w:rPr>
                        <w:szCs w:val="21"/>
                      </w:rPr>
                    </w:pPr>
                    <w:r>
                      <w:rPr>
                        <w:rFonts w:hint="eastAsia"/>
                        <w:szCs w:val="21"/>
                      </w:rPr>
                      <w:t>实收资本（或股本）</w:t>
                    </w:r>
                  </w:p>
                </w:tc>
              </w:sdtContent>
            </w:sdt>
            <w:tc>
              <w:tcPr>
                <w:tcW w:w="1620" w:type="pct"/>
                <w:tcBorders>
                  <w:top w:val="outset" w:sz="6" w:space="0" w:color="auto"/>
                  <w:left w:val="outset" w:sz="6" w:space="0" w:color="auto"/>
                  <w:bottom w:val="outset" w:sz="6" w:space="0" w:color="auto"/>
                  <w:right w:val="outset" w:sz="6" w:space="0" w:color="auto"/>
                </w:tcBorders>
              </w:tcPr>
              <w:p w14:paraId="3EE3C440" w14:textId="77777777" w:rsidR="00C8182A" w:rsidRDefault="00C8182A" w:rsidP="00C8182A">
                <w:pPr>
                  <w:jc w:val="right"/>
                  <w:rPr>
                    <w:szCs w:val="21"/>
                  </w:rPr>
                </w:pPr>
                <w:r>
                  <w:t>1,465,790,928.00</w:t>
                </w:r>
              </w:p>
            </w:tc>
            <w:tc>
              <w:tcPr>
                <w:tcW w:w="1542" w:type="pct"/>
                <w:tcBorders>
                  <w:top w:val="outset" w:sz="6" w:space="0" w:color="auto"/>
                  <w:left w:val="outset" w:sz="6" w:space="0" w:color="auto"/>
                  <w:bottom w:val="outset" w:sz="6" w:space="0" w:color="auto"/>
                  <w:right w:val="outset" w:sz="6" w:space="0" w:color="auto"/>
                </w:tcBorders>
              </w:tcPr>
              <w:p w14:paraId="42EC9F3F" w14:textId="77777777" w:rsidR="00C8182A" w:rsidRDefault="00C8182A" w:rsidP="00C8182A">
                <w:pPr>
                  <w:jc w:val="right"/>
                  <w:rPr>
                    <w:szCs w:val="21"/>
                  </w:rPr>
                </w:pPr>
                <w:r>
                  <w:t>1,465,790,928.00</w:t>
                </w:r>
              </w:p>
            </w:tc>
          </w:tr>
          <w:tr w:rsidR="00C8182A" w14:paraId="19274C99" w14:textId="77777777" w:rsidTr="00C8182A">
            <w:sdt>
              <w:sdtPr>
                <w:tag w:val="_PLD_502c441e0c1e4bae83473d89cf1a3d46"/>
                <w:id w:val="107324533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D38E377" w14:textId="77777777" w:rsidR="00C8182A" w:rsidRDefault="00C8182A" w:rsidP="00C8182A">
                    <w:pPr>
                      <w:ind w:firstLineChars="100" w:firstLine="210"/>
                      <w:rPr>
                        <w:szCs w:val="21"/>
                      </w:rPr>
                    </w:pPr>
                    <w:r>
                      <w:rPr>
                        <w:rFonts w:hint="eastAsia"/>
                        <w:szCs w:val="21"/>
                      </w:rPr>
                      <w:t>其他权益工具</w:t>
                    </w:r>
                  </w:p>
                </w:tc>
              </w:sdtContent>
            </w:sdt>
            <w:tc>
              <w:tcPr>
                <w:tcW w:w="1620" w:type="pct"/>
                <w:tcBorders>
                  <w:top w:val="outset" w:sz="6" w:space="0" w:color="auto"/>
                  <w:left w:val="outset" w:sz="6" w:space="0" w:color="auto"/>
                  <w:bottom w:val="outset" w:sz="6" w:space="0" w:color="auto"/>
                  <w:right w:val="outset" w:sz="6" w:space="0" w:color="auto"/>
                </w:tcBorders>
              </w:tcPr>
              <w:p w14:paraId="2A7AFD3C"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B51B8B1" w14:textId="77777777" w:rsidR="00C8182A" w:rsidRDefault="00C8182A" w:rsidP="00C8182A">
                <w:pPr>
                  <w:jc w:val="right"/>
                  <w:rPr>
                    <w:szCs w:val="21"/>
                  </w:rPr>
                </w:pPr>
              </w:p>
            </w:tc>
          </w:tr>
          <w:tr w:rsidR="00C8182A" w14:paraId="78F54BD2" w14:textId="77777777" w:rsidTr="00C8182A">
            <w:sdt>
              <w:sdtPr>
                <w:tag w:val="_PLD_e49d96ffab49443e8a8d2c27f12cbcbc"/>
                <w:id w:val="-138694996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3B24B72" w14:textId="77777777" w:rsidR="00C8182A" w:rsidRDefault="00C8182A" w:rsidP="00C8182A">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14:paraId="3A05214B"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71DAFBA8" w14:textId="77777777" w:rsidR="00C8182A" w:rsidRDefault="00C8182A" w:rsidP="00C8182A">
                <w:pPr>
                  <w:jc w:val="right"/>
                  <w:rPr>
                    <w:szCs w:val="21"/>
                  </w:rPr>
                </w:pPr>
              </w:p>
            </w:tc>
          </w:tr>
          <w:tr w:rsidR="00C8182A" w14:paraId="20F1CBA3" w14:textId="77777777" w:rsidTr="00C8182A">
            <w:sdt>
              <w:sdtPr>
                <w:tag w:val="_PLD_c1b1c70418ab4a37a03763b198f83da8"/>
                <w:id w:val="-5748764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56AB7CA" w14:textId="77777777" w:rsidR="00C8182A" w:rsidRDefault="00C8182A" w:rsidP="00C8182A">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14:paraId="1A19AE01"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66352C4F" w14:textId="77777777" w:rsidR="00C8182A" w:rsidRDefault="00C8182A" w:rsidP="00C8182A">
                <w:pPr>
                  <w:jc w:val="right"/>
                  <w:rPr>
                    <w:szCs w:val="21"/>
                  </w:rPr>
                </w:pPr>
              </w:p>
            </w:tc>
          </w:tr>
          <w:tr w:rsidR="00C8182A" w14:paraId="470AD37F" w14:textId="77777777" w:rsidTr="00C8182A">
            <w:sdt>
              <w:sdtPr>
                <w:tag w:val="_PLD_f2f5f95fc6ad4bd7a1df50bfcbcea04d"/>
                <w:id w:val="44450150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71DE622" w14:textId="77777777" w:rsidR="00C8182A" w:rsidRDefault="00C8182A" w:rsidP="00C8182A">
                    <w:pPr>
                      <w:ind w:firstLineChars="100" w:firstLine="210"/>
                      <w:rPr>
                        <w:szCs w:val="21"/>
                      </w:rPr>
                    </w:pPr>
                    <w:r>
                      <w:rPr>
                        <w:rFonts w:hint="eastAsia"/>
                        <w:szCs w:val="21"/>
                      </w:rPr>
                      <w:t>资本公积</w:t>
                    </w:r>
                  </w:p>
                </w:tc>
              </w:sdtContent>
            </w:sdt>
            <w:tc>
              <w:tcPr>
                <w:tcW w:w="1620" w:type="pct"/>
                <w:tcBorders>
                  <w:top w:val="outset" w:sz="6" w:space="0" w:color="auto"/>
                  <w:left w:val="outset" w:sz="6" w:space="0" w:color="auto"/>
                  <w:bottom w:val="outset" w:sz="6" w:space="0" w:color="auto"/>
                  <w:right w:val="outset" w:sz="6" w:space="0" w:color="auto"/>
                </w:tcBorders>
              </w:tcPr>
              <w:p w14:paraId="51128FDA" w14:textId="77777777" w:rsidR="00C8182A" w:rsidRDefault="00C8182A" w:rsidP="00C8182A">
                <w:pPr>
                  <w:jc w:val="right"/>
                  <w:rPr>
                    <w:szCs w:val="21"/>
                  </w:rPr>
                </w:pPr>
                <w:r>
                  <w:t>1,152,909,953.28</w:t>
                </w:r>
              </w:p>
            </w:tc>
            <w:tc>
              <w:tcPr>
                <w:tcW w:w="1542" w:type="pct"/>
                <w:tcBorders>
                  <w:top w:val="outset" w:sz="6" w:space="0" w:color="auto"/>
                  <w:left w:val="outset" w:sz="6" w:space="0" w:color="auto"/>
                  <w:bottom w:val="outset" w:sz="6" w:space="0" w:color="auto"/>
                  <w:right w:val="outset" w:sz="6" w:space="0" w:color="auto"/>
                </w:tcBorders>
              </w:tcPr>
              <w:p w14:paraId="50256E71" w14:textId="77777777" w:rsidR="00C8182A" w:rsidRDefault="00C8182A" w:rsidP="00C8182A">
                <w:pPr>
                  <w:jc w:val="right"/>
                  <w:rPr>
                    <w:szCs w:val="21"/>
                  </w:rPr>
                </w:pPr>
                <w:r>
                  <w:t>1,152,909,953.28</w:t>
                </w:r>
              </w:p>
            </w:tc>
          </w:tr>
          <w:tr w:rsidR="00C8182A" w14:paraId="402F3D50" w14:textId="77777777" w:rsidTr="00C8182A">
            <w:sdt>
              <w:sdtPr>
                <w:tag w:val="_PLD_4306040e65b642beb47d914eba3f7d3c"/>
                <w:id w:val="-4314258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5607EF0" w14:textId="77777777" w:rsidR="00C8182A" w:rsidRDefault="00C8182A" w:rsidP="00C8182A">
                    <w:pPr>
                      <w:ind w:firstLineChars="100" w:firstLine="210"/>
                      <w:rPr>
                        <w:szCs w:val="21"/>
                      </w:rPr>
                    </w:pPr>
                    <w:r>
                      <w:rPr>
                        <w:rFonts w:hint="eastAsia"/>
                        <w:szCs w:val="21"/>
                      </w:rPr>
                      <w:t>减：库存股</w:t>
                    </w:r>
                  </w:p>
                </w:tc>
              </w:sdtContent>
            </w:sdt>
            <w:tc>
              <w:tcPr>
                <w:tcW w:w="1620" w:type="pct"/>
                <w:tcBorders>
                  <w:top w:val="outset" w:sz="6" w:space="0" w:color="auto"/>
                  <w:left w:val="outset" w:sz="6" w:space="0" w:color="auto"/>
                  <w:bottom w:val="outset" w:sz="6" w:space="0" w:color="auto"/>
                  <w:right w:val="outset" w:sz="6" w:space="0" w:color="auto"/>
                </w:tcBorders>
              </w:tcPr>
              <w:p w14:paraId="61F281D2"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2F6B3DD1" w14:textId="77777777" w:rsidR="00C8182A" w:rsidRDefault="00C8182A" w:rsidP="00C8182A">
                <w:pPr>
                  <w:jc w:val="right"/>
                  <w:rPr>
                    <w:szCs w:val="21"/>
                  </w:rPr>
                </w:pPr>
              </w:p>
            </w:tc>
          </w:tr>
          <w:tr w:rsidR="00C8182A" w14:paraId="51EC0C38" w14:textId="77777777" w:rsidTr="00C8182A">
            <w:sdt>
              <w:sdtPr>
                <w:tag w:val="_PLD_486ee3849c9e430dace400241543d62f"/>
                <w:id w:val="-91585548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F4FFD5A" w14:textId="77777777" w:rsidR="00C8182A" w:rsidRDefault="00C8182A" w:rsidP="00C8182A">
                    <w:pPr>
                      <w:ind w:firstLineChars="100" w:firstLine="210"/>
                      <w:rPr>
                        <w:szCs w:val="21"/>
                      </w:rPr>
                    </w:pPr>
                    <w:r>
                      <w:rPr>
                        <w:rFonts w:hint="eastAsia"/>
                        <w:szCs w:val="21"/>
                      </w:rPr>
                      <w:t>其他综合收益</w:t>
                    </w:r>
                  </w:p>
                </w:tc>
              </w:sdtContent>
            </w:sdt>
            <w:tc>
              <w:tcPr>
                <w:tcW w:w="1620" w:type="pct"/>
                <w:tcBorders>
                  <w:top w:val="outset" w:sz="6" w:space="0" w:color="auto"/>
                  <w:left w:val="outset" w:sz="6" w:space="0" w:color="auto"/>
                  <w:bottom w:val="outset" w:sz="6" w:space="0" w:color="auto"/>
                  <w:right w:val="outset" w:sz="6" w:space="0" w:color="auto"/>
                </w:tcBorders>
              </w:tcPr>
              <w:p w14:paraId="6AB756FC" w14:textId="77777777" w:rsidR="00C8182A" w:rsidRDefault="00C8182A" w:rsidP="00C8182A">
                <w:pPr>
                  <w:jc w:val="right"/>
                  <w:rPr>
                    <w:szCs w:val="21"/>
                  </w:rPr>
                </w:pPr>
                <w:r>
                  <w:t>585,412,402.55</w:t>
                </w:r>
              </w:p>
            </w:tc>
            <w:tc>
              <w:tcPr>
                <w:tcW w:w="1542" w:type="pct"/>
                <w:tcBorders>
                  <w:top w:val="outset" w:sz="6" w:space="0" w:color="auto"/>
                  <w:left w:val="outset" w:sz="6" w:space="0" w:color="auto"/>
                  <w:bottom w:val="outset" w:sz="6" w:space="0" w:color="auto"/>
                  <w:right w:val="outset" w:sz="6" w:space="0" w:color="auto"/>
                </w:tcBorders>
              </w:tcPr>
              <w:p w14:paraId="1690F3F7" w14:textId="77777777" w:rsidR="00C8182A" w:rsidRDefault="00C8182A" w:rsidP="00C8182A">
                <w:pPr>
                  <w:jc w:val="right"/>
                  <w:rPr>
                    <w:szCs w:val="21"/>
                  </w:rPr>
                </w:pPr>
                <w:r>
                  <w:t>655,299,067.22</w:t>
                </w:r>
              </w:p>
            </w:tc>
          </w:tr>
          <w:tr w:rsidR="00C8182A" w14:paraId="25E37CF9" w14:textId="77777777" w:rsidTr="00C8182A">
            <w:sdt>
              <w:sdtPr>
                <w:tag w:val="_PLD_da3e1fc4c86740dfaf47a73080dff891"/>
                <w:id w:val="-172991623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79D90BD" w14:textId="77777777" w:rsidR="00C8182A" w:rsidRDefault="00C8182A" w:rsidP="00C8182A">
                    <w:pPr>
                      <w:ind w:firstLineChars="100" w:firstLine="210"/>
                      <w:rPr>
                        <w:szCs w:val="21"/>
                      </w:rPr>
                    </w:pPr>
                    <w:r>
                      <w:rPr>
                        <w:rFonts w:hint="eastAsia"/>
                        <w:szCs w:val="21"/>
                      </w:rPr>
                      <w:t>专项储备</w:t>
                    </w:r>
                  </w:p>
                </w:tc>
              </w:sdtContent>
            </w:sdt>
            <w:tc>
              <w:tcPr>
                <w:tcW w:w="1620" w:type="pct"/>
                <w:tcBorders>
                  <w:top w:val="outset" w:sz="6" w:space="0" w:color="auto"/>
                  <w:left w:val="outset" w:sz="6" w:space="0" w:color="auto"/>
                  <w:bottom w:val="outset" w:sz="6" w:space="0" w:color="auto"/>
                  <w:right w:val="outset" w:sz="6" w:space="0" w:color="auto"/>
                </w:tcBorders>
              </w:tcPr>
              <w:p w14:paraId="22C69F0B"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38D0308E" w14:textId="77777777" w:rsidR="00C8182A" w:rsidRDefault="00C8182A" w:rsidP="00C8182A">
                <w:pPr>
                  <w:jc w:val="right"/>
                  <w:rPr>
                    <w:szCs w:val="21"/>
                  </w:rPr>
                </w:pPr>
              </w:p>
            </w:tc>
          </w:tr>
          <w:tr w:rsidR="00C8182A" w14:paraId="293B37F4" w14:textId="77777777" w:rsidTr="00C8182A">
            <w:sdt>
              <w:sdtPr>
                <w:tag w:val="_PLD_a86851ab2f594b8eb891cdd99176b122"/>
                <w:id w:val="134359285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33E1794" w14:textId="77777777" w:rsidR="00C8182A" w:rsidRDefault="00C8182A" w:rsidP="00C8182A">
                    <w:pPr>
                      <w:ind w:firstLineChars="100" w:firstLine="210"/>
                      <w:rPr>
                        <w:szCs w:val="21"/>
                      </w:rPr>
                    </w:pPr>
                    <w:r>
                      <w:rPr>
                        <w:rFonts w:hint="eastAsia"/>
                        <w:szCs w:val="21"/>
                      </w:rPr>
                      <w:t>盈余公积</w:t>
                    </w:r>
                  </w:p>
                </w:tc>
              </w:sdtContent>
            </w:sdt>
            <w:tc>
              <w:tcPr>
                <w:tcW w:w="1620" w:type="pct"/>
                <w:tcBorders>
                  <w:top w:val="outset" w:sz="6" w:space="0" w:color="auto"/>
                  <w:left w:val="outset" w:sz="6" w:space="0" w:color="auto"/>
                  <w:bottom w:val="outset" w:sz="6" w:space="0" w:color="auto"/>
                  <w:right w:val="outset" w:sz="6" w:space="0" w:color="auto"/>
                </w:tcBorders>
              </w:tcPr>
              <w:p w14:paraId="201B484F" w14:textId="77777777" w:rsidR="00C8182A" w:rsidRDefault="00C8182A" w:rsidP="00C8182A">
                <w:pPr>
                  <w:jc w:val="right"/>
                  <w:rPr>
                    <w:szCs w:val="21"/>
                  </w:rPr>
                </w:pPr>
                <w:r>
                  <w:t>435,518,076.06</w:t>
                </w:r>
              </w:p>
            </w:tc>
            <w:tc>
              <w:tcPr>
                <w:tcW w:w="1542" w:type="pct"/>
                <w:tcBorders>
                  <w:top w:val="outset" w:sz="6" w:space="0" w:color="auto"/>
                  <w:left w:val="outset" w:sz="6" w:space="0" w:color="auto"/>
                  <w:bottom w:val="outset" w:sz="6" w:space="0" w:color="auto"/>
                  <w:right w:val="outset" w:sz="6" w:space="0" w:color="auto"/>
                </w:tcBorders>
              </w:tcPr>
              <w:p w14:paraId="51B1B360" w14:textId="77777777" w:rsidR="00C8182A" w:rsidRDefault="00C8182A" w:rsidP="00C8182A">
                <w:pPr>
                  <w:jc w:val="right"/>
                  <w:rPr>
                    <w:szCs w:val="21"/>
                  </w:rPr>
                </w:pPr>
                <w:r>
                  <w:t>435,518,076.06</w:t>
                </w:r>
              </w:p>
            </w:tc>
          </w:tr>
          <w:tr w:rsidR="00C8182A" w14:paraId="0BB1233F" w14:textId="77777777" w:rsidTr="00C8182A">
            <w:sdt>
              <w:sdtPr>
                <w:tag w:val="_PLD_d250778a09da460ba67ddff194a0e34e"/>
                <w:id w:val="-8245613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FDE4974" w14:textId="77777777" w:rsidR="00C8182A" w:rsidRDefault="00C8182A" w:rsidP="00C8182A">
                    <w:pPr>
                      <w:ind w:firstLineChars="100" w:firstLine="210"/>
                      <w:rPr>
                        <w:szCs w:val="21"/>
                      </w:rPr>
                    </w:pPr>
                    <w:r>
                      <w:rPr>
                        <w:rFonts w:hint="eastAsia"/>
                        <w:szCs w:val="21"/>
                      </w:rPr>
                      <w:t>一般风险准备</w:t>
                    </w:r>
                  </w:p>
                </w:tc>
              </w:sdtContent>
            </w:sdt>
            <w:tc>
              <w:tcPr>
                <w:tcW w:w="1620" w:type="pct"/>
                <w:tcBorders>
                  <w:top w:val="outset" w:sz="6" w:space="0" w:color="auto"/>
                  <w:left w:val="outset" w:sz="6" w:space="0" w:color="auto"/>
                  <w:bottom w:val="outset" w:sz="6" w:space="0" w:color="auto"/>
                  <w:right w:val="outset" w:sz="6" w:space="0" w:color="auto"/>
                </w:tcBorders>
              </w:tcPr>
              <w:p w14:paraId="6DB4E1B9" w14:textId="77777777" w:rsidR="00C8182A" w:rsidRDefault="00C8182A" w:rsidP="00C8182A">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4F445657" w14:textId="77777777" w:rsidR="00C8182A" w:rsidRDefault="00C8182A" w:rsidP="00C8182A">
                <w:pPr>
                  <w:jc w:val="right"/>
                  <w:rPr>
                    <w:szCs w:val="21"/>
                  </w:rPr>
                </w:pPr>
              </w:p>
            </w:tc>
          </w:tr>
          <w:tr w:rsidR="00C8182A" w14:paraId="26B9ABA0" w14:textId="77777777" w:rsidTr="00C8182A">
            <w:sdt>
              <w:sdtPr>
                <w:tag w:val="_PLD_4fa31b2264da42e68dd88f4a97dd12dc"/>
                <w:id w:val="-99194154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5A1E0FC" w14:textId="77777777" w:rsidR="00C8182A" w:rsidRDefault="00C8182A" w:rsidP="00C8182A">
                    <w:pPr>
                      <w:ind w:firstLineChars="100" w:firstLine="210"/>
                      <w:rPr>
                        <w:szCs w:val="21"/>
                      </w:rPr>
                    </w:pPr>
                    <w:r>
                      <w:rPr>
                        <w:rFonts w:hint="eastAsia"/>
                        <w:szCs w:val="21"/>
                      </w:rPr>
                      <w:t>未分配利润</w:t>
                    </w:r>
                  </w:p>
                </w:tc>
              </w:sdtContent>
            </w:sdt>
            <w:tc>
              <w:tcPr>
                <w:tcW w:w="1620" w:type="pct"/>
                <w:tcBorders>
                  <w:top w:val="outset" w:sz="6" w:space="0" w:color="auto"/>
                  <w:left w:val="outset" w:sz="6" w:space="0" w:color="auto"/>
                  <w:bottom w:val="outset" w:sz="6" w:space="0" w:color="auto"/>
                  <w:right w:val="outset" w:sz="6" w:space="0" w:color="auto"/>
                </w:tcBorders>
              </w:tcPr>
              <w:p w14:paraId="4E40E6C2" w14:textId="77777777" w:rsidR="00C8182A" w:rsidRDefault="00C8182A" w:rsidP="00C8182A">
                <w:pPr>
                  <w:jc w:val="right"/>
                  <w:rPr>
                    <w:szCs w:val="21"/>
                  </w:rPr>
                </w:pPr>
                <w:r>
                  <w:t>2,182,093,009.60</w:t>
                </w:r>
              </w:p>
            </w:tc>
            <w:tc>
              <w:tcPr>
                <w:tcW w:w="1542" w:type="pct"/>
                <w:tcBorders>
                  <w:top w:val="outset" w:sz="6" w:space="0" w:color="auto"/>
                  <w:left w:val="outset" w:sz="6" w:space="0" w:color="auto"/>
                  <w:bottom w:val="outset" w:sz="6" w:space="0" w:color="auto"/>
                  <w:right w:val="outset" w:sz="6" w:space="0" w:color="auto"/>
                </w:tcBorders>
              </w:tcPr>
              <w:p w14:paraId="2AE177B2" w14:textId="77777777" w:rsidR="00C8182A" w:rsidRDefault="00C8182A" w:rsidP="00C8182A">
                <w:pPr>
                  <w:jc w:val="right"/>
                  <w:rPr>
                    <w:szCs w:val="21"/>
                  </w:rPr>
                </w:pPr>
                <w:r>
                  <w:t>2,107,155,435.20</w:t>
                </w:r>
              </w:p>
            </w:tc>
          </w:tr>
          <w:tr w:rsidR="00C8182A" w14:paraId="74008844" w14:textId="77777777" w:rsidTr="00C8182A">
            <w:sdt>
              <w:sdtPr>
                <w:tag w:val="_PLD_955a6e3165ef42b881e528376d137b9c"/>
                <w:id w:val="-128650134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BF9E94D" w14:textId="77777777" w:rsidR="00C8182A" w:rsidRDefault="00C8182A" w:rsidP="00C8182A">
                    <w:pPr>
                      <w:ind w:firstLineChars="100" w:firstLine="210"/>
                      <w:rPr>
                        <w:szCs w:val="21"/>
                      </w:rPr>
                    </w:pPr>
                    <w:r>
                      <w:rPr>
                        <w:rFonts w:hint="eastAsia"/>
                      </w:rPr>
                      <w:t>归属于母公司所有者权益（或股东权益）合计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tcPr>
              <w:p w14:paraId="7D77F015" w14:textId="77777777" w:rsidR="00C8182A" w:rsidRDefault="00C8182A" w:rsidP="00C8182A">
                <w:pPr>
                  <w:jc w:val="right"/>
                  <w:rPr>
                    <w:szCs w:val="21"/>
                  </w:rPr>
                </w:pPr>
                <w:r>
                  <w:t>5,821,724,369.49</w:t>
                </w:r>
              </w:p>
            </w:tc>
            <w:tc>
              <w:tcPr>
                <w:tcW w:w="1542" w:type="pct"/>
                <w:tcBorders>
                  <w:top w:val="outset" w:sz="6" w:space="0" w:color="auto"/>
                  <w:left w:val="outset" w:sz="6" w:space="0" w:color="auto"/>
                  <w:bottom w:val="outset" w:sz="6" w:space="0" w:color="auto"/>
                  <w:right w:val="outset" w:sz="6" w:space="0" w:color="auto"/>
                </w:tcBorders>
              </w:tcPr>
              <w:p w14:paraId="7D424FE9" w14:textId="77777777" w:rsidR="00C8182A" w:rsidRDefault="00C8182A" w:rsidP="00C8182A">
                <w:pPr>
                  <w:jc w:val="right"/>
                  <w:rPr>
                    <w:szCs w:val="21"/>
                  </w:rPr>
                </w:pPr>
                <w:r>
                  <w:t>5,816,673,459.76</w:t>
                </w:r>
              </w:p>
            </w:tc>
          </w:tr>
          <w:tr w:rsidR="00C8182A" w14:paraId="1097EBAF" w14:textId="77777777" w:rsidTr="00C8182A">
            <w:sdt>
              <w:sdtPr>
                <w:tag w:val="_PLD_8a0f160c850b45aca240bb34c072bc2c"/>
                <w:id w:val="-17813256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37884D3" w14:textId="77777777" w:rsidR="00C8182A" w:rsidRDefault="00C8182A" w:rsidP="00C8182A">
                    <w:pPr>
                      <w:ind w:firstLineChars="100" w:firstLine="210"/>
                      <w:rPr>
                        <w:szCs w:val="21"/>
                      </w:rPr>
                    </w:pPr>
                    <w:r>
                      <w:rPr>
                        <w:rFonts w:hint="eastAsia"/>
                        <w:szCs w:val="21"/>
                      </w:rPr>
                      <w:t>少数股东权益</w:t>
                    </w:r>
                  </w:p>
                </w:tc>
              </w:sdtContent>
            </w:sdt>
            <w:tc>
              <w:tcPr>
                <w:tcW w:w="1620" w:type="pct"/>
                <w:tcBorders>
                  <w:top w:val="outset" w:sz="6" w:space="0" w:color="auto"/>
                  <w:left w:val="outset" w:sz="6" w:space="0" w:color="auto"/>
                  <w:bottom w:val="outset" w:sz="6" w:space="0" w:color="auto"/>
                  <w:right w:val="outset" w:sz="6" w:space="0" w:color="auto"/>
                </w:tcBorders>
              </w:tcPr>
              <w:p w14:paraId="518C70B0" w14:textId="77777777" w:rsidR="00C8182A" w:rsidRDefault="00C8182A" w:rsidP="00C8182A">
                <w:pPr>
                  <w:jc w:val="right"/>
                  <w:rPr>
                    <w:szCs w:val="21"/>
                  </w:rPr>
                </w:pPr>
                <w:r>
                  <w:t>112,966,846.37</w:t>
                </w:r>
              </w:p>
            </w:tc>
            <w:tc>
              <w:tcPr>
                <w:tcW w:w="1542" w:type="pct"/>
                <w:tcBorders>
                  <w:top w:val="outset" w:sz="6" w:space="0" w:color="auto"/>
                  <w:left w:val="outset" w:sz="6" w:space="0" w:color="auto"/>
                  <w:bottom w:val="outset" w:sz="6" w:space="0" w:color="auto"/>
                  <w:right w:val="outset" w:sz="6" w:space="0" w:color="auto"/>
                </w:tcBorders>
              </w:tcPr>
              <w:p w14:paraId="13CBE835" w14:textId="77777777" w:rsidR="00C8182A" w:rsidRDefault="00C8182A" w:rsidP="00C8182A">
                <w:pPr>
                  <w:jc w:val="right"/>
                  <w:rPr>
                    <w:szCs w:val="21"/>
                  </w:rPr>
                </w:pPr>
                <w:r>
                  <w:t>104,586,461.45</w:t>
                </w:r>
              </w:p>
            </w:tc>
          </w:tr>
          <w:tr w:rsidR="00C8182A" w14:paraId="6CB00933" w14:textId="77777777" w:rsidTr="00C8182A">
            <w:sdt>
              <w:sdtPr>
                <w:tag w:val="_PLD_19244627adc7405ab7dec7b312ebfff5"/>
                <w:id w:val="64548107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F39556B" w14:textId="77777777" w:rsidR="00C8182A" w:rsidRDefault="00C8182A" w:rsidP="00C8182A">
                    <w:pPr>
                      <w:ind w:firstLineChars="200" w:firstLine="420"/>
                      <w:rPr>
                        <w:szCs w:val="21"/>
                      </w:rPr>
                    </w:pPr>
                    <w:r>
                      <w:rPr>
                        <w:rFonts w:hint="eastAsia"/>
                      </w:rPr>
                      <w:t>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tcPr>
              <w:p w14:paraId="458EB03B" w14:textId="77777777" w:rsidR="00C8182A" w:rsidRDefault="00C8182A" w:rsidP="00C8182A">
                <w:pPr>
                  <w:jc w:val="right"/>
                  <w:rPr>
                    <w:szCs w:val="21"/>
                  </w:rPr>
                </w:pPr>
                <w:r>
                  <w:t>5,934,691,215.86</w:t>
                </w:r>
              </w:p>
            </w:tc>
            <w:tc>
              <w:tcPr>
                <w:tcW w:w="1542" w:type="pct"/>
                <w:tcBorders>
                  <w:top w:val="outset" w:sz="6" w:space="0" w:color="auto"/>
                  <w:left w:val="outset" w:sz="6" w:space="0" w:color="auto"/>
                  <w:bottom w:val="outset" w:sz="6" w:space="0" w:color="auto"/>
                  <w:right w:val="outset" w:sz="6" w:space="0" w:color="auto"/>
                </w:tcBorders>
              </w:tcPr>
              <w:p w14:paraId="0E0B906B" w14:textId="77777777" w:rsidR="00C8182A" w:rsidRDefault="00C8182A" w:rsidP="00C8182A">
                <w:pPr>
                  <w:jc w:val="right"/>
                  <w:rPr>
                    <w:szCs w:val="21"/>
                  </w:rPr>
                </w:pPr>
                <w:r>
                  <w:t>5,921,259,921.21</w:t>
                </w:r>
              </w:p>
            </w:tc>
          </w:tr>
          <w:tr w:rsidR="00C8182A" w14:paraId="2A42DCDD" w14:textId="77777777" w:rsidTr="00C8182A">
            <w:sdt>
              <w:sdtPr>
                <w:tag w:val="_PLD_54e41ab537ae422591959577230d15b6"/>
                <w:id w:val="61303043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85DC970" w14:textId="77777777" w:rsidR="00C8182A" w:rsidRDefault="00C8182A" w:rsidP="00C8182A">
                    <w:pPr>
                      <w:ind w:firstLineChars="300" w:firstLine="630"/>
                      <w:rPr>
                        <w:szCs w:val="21"/>
                      </w:rPr>
                    </w:pPr>
                    <w:r>
                      <w:rPr>
                        <w:rFonts w:hint="eastAsia"/>
                        <w:szCs w:val="21"/>
                      </w:rPr>
                      <w:t>负债和所有者权益（或股东权益）总计</w:t>
                    </w:r>
                  </w:p>
                </w:tc>
              </w:sdtContent>
            </w:sdt>
            <w:tc>
              <w:tcPr>
                <w:tcW w:w="1620" w:type="pct"/>
                <w:tcBorders>
                  <w:top w:val="outset" w:sz="6" w:space="0" w:color="auto"/>
                  <w:left w:val="outset" w:sz="6" w:space="0" w:color="auto"/>
                  <w:bottom w:val="outset" w:sz="6" w:space="0" w:color="auto"/>
                  <w:right w:val="outset" w:sz="6" w:space="0" w:color="auto"/>
                </w:tcBorders>
              </w:tcPr>
              <w:p w14:paraId="01059459" w14:textId="77777777" w:rsidR="00C8182A" w:rsidRDefault="00C8182A" w:rsidP="00C8182A">
                <w:pPr>
                  <w:jc w:val="right"/>
                  <w:rPr>
                    <w:szCs w:val="21"/>
                  </w:rPr>
                </w:pPr>
                <w:r>
                  <w:t>9,021,652,723.55</w:t>
                </w:r>
              </w:p>
            </w:tc>
            <w:tc>
              <w:tcPr>
                <w:tcW w:w="1542" w:type="pct"/>
                <w:tcBorders>
                  <w:top w:val="outset" w:sz="6" w:space="0" w:color="auto"/>
                  <w:left w:val="outset" w:sz="6" w:space="0" w:color="auto"/>
                  <w:bottom w:val="outset" w:sz="6" w:space="0" w:color="auto"/>
                  <w:right w:val="outset" w:sz="6" w:space="0" w:color="auto"/>
                </w:tcBorders>
              </w:tcPr>
              <w:p w14:paraId="4E18D8D2" w14:textId="77777777" w:rsidR="00C8182A" w:rsidRDefault="00C8182A" w:rsidP="00C8182A">
                <w:pPr>
                  <w:jc w:val="right"/>
                  <w:rPr>
                    <w:szCs w:val="21"/>
                  </w:rPr>
                </w:pPr>
                <w:r>
                  <w:t>9,171,094,789.38</w:t>
                </w:r>
              </w:p>
            </w:tc>
          </w:tr>
        </w:tbl>
        <w:p w14:paraId="621FD0CA" w14:textId="77777777" w:rsidR="00C8182A" w:rsidRDefault="00C8182A"/>
        <w:p w14:paraId="7007F5CC" w14:textId="7AA1504E" w:rsidR="00346562" w:rsidRDefault="00C8182A">
          <w:pPr>
            <w:ind w:rightChars="-73" w:right="-153"/>
            <w:rPr>
              <w:rFonts w:ascii="Times New Roman" w:hAnsi="Times New Roman"/>
              <w:color w:val="008000"/>
              <w:szCs w:val="24"/>
              <w:u w:val="single"/>
            </w:rPr>
          </w:pPr>
          <w:r>
            <w:t>公司负责人</w:t>
          </w:r>
          <w:r>
            <w:rPr>
              <w:rFonts w:hint="eastAsia"/>
            </w:rPr>
            <w:t>：</w:t>
          </w:r>
          <w:sdt>
            <w:sdtPr>
              <w:rPr>
                <w:rFonts w:hint="eastAsia"/>
              </w:rPr>
              <w:alias w:val="公司负责人姓名"/>
              <w:tag w:val="_GBC_3b70fb74471a4945b3b02edf2ab7c7d3"/>
              <w:id w:val="-1705698605"/>
              <w:lock w:val="sdtLocked"/>
              <w:placeholder>
                <w:docPart w:val="GBC22222222222222222222222222222"/>
              </w:placeholder>
              <w:dataBinding w:prefixMappings="xmlns:clcid-mr='clcid-mr'" w:xpath="/*/clcid-mr:GongSiFuZeRenXingMing[not(@periodRef)]" w:storeItemID="{42DEBF9A-6816-48AE-BADD-E3125C474CD9}"/>
              <w:text/>
            </w:sdtPr>
            <w:sdtEndPr/>
            <w:sdtContent>
              <w:r>
                <w:rPr>
                  <w:rFonts w:hint="eastAsia"/>
                </w:rPr>
                <w:t>潘建华</w:t>
              </w:r>
            </w:sdtContent>
          </w:sdt>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Pr>
                  <w:rFonts w:hint="eastAsia"/>
                </w:rPr>
                <w:t>邬建昌</w:t>
              </w:r>
            </w:sdtContent>
          </w:sdt>
          <w:r>
            <w:rPr>
              <w:rFonts w:hint="eastAsia"/>
            </w:rPr>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EndPr/>
            <w:sdtContent>
              <w:proofErr w:type="gramStart"/>
              <w:r>
                <w:rPr>
                  <w:rFonts w:hint="eastAsia"/>
                </w:rPr>
                <w:t>汤雪营</w:t>
              </w:r>
              <w:proofErr w:type="gramEnd"/>
            </w:sdtContent>
          </w:sdt>
        </w:p>
        <w:p w14:paraId="7490D2B0" w14:textId="6E01B659" w:rsidR="00346562" w:rsidRDefault="00395DD8"/>
      </w:sdtContent>
    </w:sdt>
    <w:bookmarkEnd w:id="27" w:displacedByCustomXml="prev"/>
    <w:bookmarkStart w:id="28" w:name="_Hlk3555839" w:displacedByCustomXml="next"/>
    <w:sdt>
      <w:sdtPr>
        <w:rPr>
          <w:rFonts w:hint="eastAsia"/>
          <w:b/>
        </w:rPr>
        <w:alias w:val="选项模块:合并利润表"/>
        <w:tag w:val="_GBC_4f4b3c74250843f9801b6e6f94908782"/>
        <w:id w:val="-1530943627"/>
        <w:lock w:val="sdtLocked"/>
        <w:placeholder>
          <w:docPart w:val="GBC22222222222222222222222222222"/>
        </w:placeholder>
      </w:sdtPr>
      <w:sdtEndPr>
        <w:rPr>
          <w:rFonts w:hint="default"/>
          <w:b w:val="0"/>
        </w:rPr>
      </w:sdtEndPr>
      <w:sdtContent>
        <w:p w14:paraId="6ECF3F4A" w14:textId="07EAAA0E" w:rsidR="00346562" w:rsidRDefault="00C8182A">
          <w:pPr>
            <w:jc w:val="center"/>
            <w:outlineLvl w:val="2"/>
            <w:rPr>
              <w:b/>
            </w:rPr>
          </w:pPr>
          <w:r>
            <w:rPr>
              <w:rFonts w:hint="eastAsia"/>
              <w:b/>
            </w:rPr>
            <w:t>合并</w:t>
          </w:r>
          <w:r>
            <w:rPr>
              <w:b/>
            </w:rPr>
            <w:t>利润表</w:t>
          </w:r>
        </w:p>
        <w:p w14:paraId="1FBBE88E" w14:textId="17BF30CE" w:rsidR="00346562" w:rsidRDefault="00C8182A">
          <w:pPr>
            <w:jc w:val="center"/>
          </w:pPr>
          <w:r>
            <w:t>2022年</w:t>
          </w:r>
          <w:r>
            <w:rPr>
              <w:rFonts w:hint="eastAsia"/>
            </w:rPr>
            <w:t>1—3</w:t>
          </w:r>
          <w:r>
            <w:t>月</w:t>
          </w:r>
        </w:p>
        <w:p w14:paraId="06D54E01" w14:textId="77777777" w:rsidR="00346562" w:rsidRDefault="00C8182A">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浙江中国轻纺城集团股份有限公司</w:t>
              </w:r>
            </w:sdtContent>
          </w:sdt>
        </w:p>
        <w:p w14:paraId="401E3B9A" w14:textId="77777777" w:rsidR="00346562" w:rsidRDefault="00C8182A">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12"/>
            <w:gridCol w:w="2516"/>
            <w:gridCol w:w="2521"/>
          </w:tblGrid>
          <w:tr w:rsidR="002A3169" w14:paraId="7E14E53D" w14:textId="77777777" w:rsidTr="00CA19D3">
            <w:trPr>
              <w:cantSplit/>
            </w:trPr>
            <w:sdt>
              <w:sdtPr>
                <w:tag w:val="_PLD_dad4384af2db44c7ad4d91a7b54f2553"/>
                <w:id w:val="206937903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FB72755" w14:textId="77777777" w:rsidR="002A3169" w:rsidRDefault="002A3169" w:rsidP="00CA19D3">
                    <w:pPr>
                      <w:ind w:leftChars="-19" w:hangingChars="19" w:hanging="40"/>
                      <w:jc w:val="center"/>
                      <w:rPr>
                        <w:b/>
                        <w:szCs w:val="21"/>
                      </w:rPr>
                    </w:pPr>
                    <w:r>
                      <w:rPr>
                        <w:b/>
                        <w:szCs w:val="21"/>
                      </w:rPr>
                      <w:t>项目</w:t>
                    </w:r>
                  </w:p>
                </w:tc>
              </w:sdtContent>
            </w:sdt>
            <w:sdt>
              <w:sdtPr>
                <w:tag w:val="_PLD_2cf3bac945714bb297782b38930ce6cb"/>
                <w:id w:val="2017189137"/>
                <w:lock w:val="sdtLocked"/>
              </w:sdtPr>
              <w:sdtEndPr/>
              <w:sdtContent>
                <w:tc>
                  <w:tcPr>
                    <w:tcW w:w="1390" w:type="pct"/>
                    <w:tcBorders>
                      <w:top w:val="outset" w:sz="4" w:space="0" w:color="auto"/>
                      <w:left w:val="outset" w:sz="4" w:space="0" w:color="auto"/>
                      <w:bottom w:val="outset" w:sz="4" w:space="0" w:color="auto"/>
                      <w:right w:val="outset" w:sz="4" w:space="0" w:color="auto"/>
                    </w:tcBorders>
                    <w:vAlign w:val="center"/>
                  </w:tcPr>
                  <w:p w14:paraId="506CB0DC" w14:textId="77777777" w:rsidR="002A3169" w:rsidRDefault="002A3169" w:rsidP="00CA19D3">
                    <w:pPr>
                      <w:jc w:val="center"/>
                      <w:rPr>
                        <w:b/>
                        <w:szCs w:val="21"/>
                      </w:rPr>
                    </w:pPr>
                    <w:r>
                      <w:rPr>
                        <w:b/>
                      </w:rPr>
                      <w:t>2022年第一季度</w:t>
                    </w:r>
                  </w:p>
                </w:tc>
              </w:sdtContent>
            </w:sdt>
            <w:sdt>
              <w:sdtPr>
                <w:tag w:val="_PLD_b6fdd03adcbf4136a9183d183bd9f3ca"/>
                <w:id w:val="1135376283"/>
                <w:lock w:val="sdtLocked"/>
              </w:sdtPr>
              <w:sdtEndPr/>
              <w:sdtContent>
                <w:tc>
                  <w:tcPr>
                    <w:tcW w:w="1393" w:type="pct"/>
                    <w:tcBorders>
                      <w:top w:val="outset" w:sz="4" w:space="0" w:color="auto"/>
                      <w:left w:val="outset" w:sz="4" w:space="0" w:color="auto"/>
                      <w:bottom w:val="outset" w:sz="4" w:space="0" w:color="auto"/>
                      <w:right w:val="outset" w:sz="4" w:space="0" w:color="auto"/>
                    </w:tcBorders>
                    <w:vAlign w:val="center"/>
                  </w:tcPr>
                  <w:p w14:paraId="74C9D59D" w14:textId="77777777" w:rsidR="002A3169" w:rsidRDefault="002A3169" w:rsidP="00CA19D3">
                    <w:pPr>
                      <w:jc w:val="center"/>
                      <w:rPr>
                        <w:b/>
                        <w:szCs w:val="21"/>
                      </w:rPr>
                    </w:pPr>
                    <w:r>
                      <w:rPr>
                        <w:b/>
                      </w:rPr>
                      <w:t>2021年第一季度</w:t>
                    </w:r>
                  </w:p>
                </w:tc>
              </w:sdtContent>
            </w:sdt>
          </w:tr>
          <w:tr w:rsidR="002A3169" w14:paraId="3F679DC3" w14:textId="77777777" w:rsidTr="00CA19D3">
            <w:sdt>
              <w:sdtPr>
                <w:tag w:val="_PLD_38e3961314a9468db9e7ddbcb55e6b56"/>
                <w:id w:val="-99395082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2AB4316" w14:textId="77777777" w:rsidR="002A3169" w:rsidRDefault="002A3169" w:rsidP="00CA19D3">
                    <w:pPr>
                      <w:rPr>
                        <w:szCs w:val="21"/>
                      </w:rPr>
                    </w:pPr>
                    <w:r>
                      <w:rPr>
                        <w:rFonts w:hint="eastAsia"/>
                        <w:szCs w:val="21"/>
                      </w:rPr>
                      <w:t>一、营业总收入</w:t>
                    </w:r>
                  </w:p>
                </w:tc>
              </w:sdtContent>
            </w:sdt>
            <w:tc>
              <w:tcPr>
                <w:tcW w:w="1390" w:type="pct"/>
                <w:tcBorders>
                  <w:top w:val="outset" w:sz="4" w:space="0" w:color="auto"/>
                  <w:left w:val="outset" w:sz="4" w:space="0" w:color="auto"/>
                  <w:bottom w:val="outset" w:sz="4" w:space="0" w:color="auto"/>
                  <w:right w:val="outset" w:sz="4" w:space="0" w:color="auto"/>
                </w:tcBorders>
              </w:tcPr>
              <w:p w14:paraId="7F394215" w14:textId="77777777" w:rsidR="002A3169" w:rsidRDefault="002A3169" w:rsidP="00CA19D3">
                <w:pPr>
                  <w:jc w:val="right"/>
                  <w:rPr>
                    <w:szCs w:val="21"/>
                  </w:rPr>
                </w:pPr>
                <w:r>
                  <w:t>194,980,973.70</w:t>
                </w:r>
              </w:p>
            </w:tc>
            <w:tc>
              <w:tcPr>
                <w:tcW w:w="1393" w:type="pct"/>
                <w:tcBorders>
                  <w:top w:val="outset" w:sz="4" w:space="0" w:color="auto"/>
                  <w:left w:val="outset" w:sz="4" w:space="0" w:color="auto"/>
                  <w:bottom w:val="outset" w:sz="4" w:space="0" w:color="auto"/>
                  <w:right w:val="outset" w:sz="4" w:space="0" w:color="auto"/>
                </w:tcBorders>
              </w:tcPr>
              <w:p w14:paraId="52A92E72" w14:textId="77777777" w:rsidR="002A3169" w:rsidRDefault="002A3169" w:rsidP="00CA19D3">
                <w:pPr>
                  <w:jc w:val="right"/>
                  <w:rPr>
                    <w:szCs w:val="21"/>
                  </w:rPr>
                </w:pPr>
                <w:r>
                  <w:t>192,122,660.39</w:t>
                </w:r>
              </w:p>
            </w:tc>
          </w:tr>
          <w:tr w:rsidR="002A3169" w14:paraId="613B3EDD" w14:textId="77777777" w:rsidTr="00CA19D3">
            <w:sdt>
              <w:sdtPr>
                <w:tag w:val="_PLD_30f5d382b8054ea4b7ac69e35bef34da"/>
                <w:id w:val="34969072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51C0D39" w14:textId="77777777" w:rsidR="002A3169" w:rsidRDefault="002A3169" w:rsidP="00CA19D3">
                    <w:pPr>
                      <w:rPr>
                        <w:szCs w:val="21"/>
                      </w:rPr>
                    </w:pPr>
                    <w:r>
                      <w:rPr>
                        <w:rFonts w:hint="eastAsia"/>
                        <w:szCs w:val="21"/>
                      </w:rPr>
                      <w:t>其中：营业收入</w:t>
                    </w:r>
                  </w:p>
                </w:tc>
              </w:sdtContent>
            </w:sdt>
            <w:tc>
              <w:tcPr>
                <w:tcW w:w="1390" w:type="pct"/>
                <w:tcBorders>
                  <w:top w:val="outset" w:sz="4" w:space="0" w:color="auto"/>
                  <w:left w:val="outset" w:sz="4" w:space="0" w:color="auto"/>
                  <w:bottom w:val="outset" w:sz="4" w:space="0" w:color="auto"/>
                  <w:right w:val="outset" w:sz="4" w:space="0" w:color="auto"/>
                </w:tcBorders>
              </w:tcPr>
              <w:p w14:paraId="2033ECD8" w14:textId="77777777" w:rsidR="002A3169" w:rsidRDefault="002A3169" w:rsidP="00CA19D3">
                <w:pPr>
                  <w:jc w:val="right"/>
                  <w:rPr>
                    <w:szCs w:val="21"/>
                  </w:rPr>
                </w:pPr>
                <w:r>
                  <w:t>194,980,973.70</w:t>
                </w:r>
              </w:p>
            </w:tc>
            <w:tc>
              <w:tcPr>
                <w:tcW w:w="1393" w:type="pct"/>
                <w:tcBorders>
                  <w:top w:val="outset" w:sz="4" w:space="0" w:color="auto"/>
                  <w:left w:val="outset" w:sz="4" w:space="0" w:color="auto"/>
                  <w:bottom w:val="outset" w:sz="4" w:space="0" w:color="auto"/>
                  <w:right w:val="outset" w:sz="4" w:space="0" w:color="auto"/>
                </w:tcBorders>
              </w:tcPr>
              <w:p w14:paraId="0311E999" w14:textId="77777777" w:rsidR="002A3169" w:rsidRDefault="002A3169" w:rsidP="00CA19D3">
                <w:pPr>
                  <w:jc w:val="right"/>
                  <w:rPr>
                    <w:szCs w:val="21"/>
                  </w:rPr>
                </w:pPr>
                <w:r>
                  <w:t>192,122,660.39</w:t>
                </w:r>
              </w:p>
            </w:tc>
          </w:tr>
          <w:tr w:rsidR="002A3169" w14:paraId="4E68C2F4" w14:textId="77777777" w:rsidTr="00CA19D3">
            <w:sdt>
              <w:sdtPr>
                <w:tag w:val="_PLD_d618a0e003114df193e04d5a23f0b024"/>
                <w:id w:val="-138440151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8E78B8A" w14:textId="77777777" w:rsidR="002A3169" w:rsidRDefault="002A3169" w:rsidP="00CA19D3">
                    <w:pPr>
                      <w:ind w:firstLineChars="300" w:firstLine="630"/>
                      <w:rPr>
                        <w:szCs w:val="21"/>
                      </w:rPr>
                    </w:pPr>
                    <w:r>
                      <w:rPr>
                        <w:rFonts w:hint="eastAsia"/>
                        <w:szCs w:val="21"/>
                      </w:rPr>
                      <w:t>利息收入</w:t>
                    </w:r>
                  </w:p>
                </w:tc>
              </w:sdtContent>
            </w:sdt>
            <w:tc>
              <w:tcPr>
                <w:tcW w:w="1390" w:type="pct"/>
                <w:tcBorders>
                  <w:top w:val="outset" w:sz="4" w:space="0" w:color="auto"/>
                  <w:left w:val="outset" w:sz="4" w:space="0" w:color="auto"/>
                  <w:bottom w:val="outset" w:sz="4" w:space="0" w:color="auto"/>
                  <w:right w:val="outset" w:sz="4" w:space="0" w:color="auto"/>
                </w:tcBorders>
              </w:tcPr>
              <w:p w14:paraId="25E10327" w14:textId="77777777" w:rsidR="002A3169" w:rsidRDefault="002A3169" w:rsidP="00CA19D3">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4442B6B9" w14:textId="77777777" w:rsidR="002A3169" w:rsidRDefault="002A3169" w:rsidP="00CA19D3">
                <w:pPr>
                  <w:jc w:val="right"/>
                  <w:rPr>
                    <w:szCs w:val="21"/>
                  </w:rPr>
                </w:pPr>
              </w:p>
            </w:tc>
          </w:tr>
          <w:tr w:rsidR="002A3169" w14:paraId="3AB1BEC3" w14:textId="77777777" w:rsidTr="00CA19D3">
            <w:sdt>
              <w:sdtPr>
                <w:tag w:val="_PLD_c8d62e8dbedb49d8b7b9d5e270d30470"/>
                <w:id w:val="-42996717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40BEC20" w14:textId="77777777" w:rsidR="002A3169" w:rsidRDefault="002A3169" w:rsidP="00CA19D3">
                    <w:pPr>
                      <w:ind w:firstLineChars="300" w:firstLine="630"/>
                      <w:rPr>
                        <w:szCs w:val="21"/>
                      </w:rPr>
                    </w:pPr>
                    <w:r>
                      <w:rPr>
                        <w:rFonts w:hint="eastAsia"/>
                        <w:szCs w:val="21"/>
                      </w:rPr>
                      <w:t>已赚保费</w:t>
                    </w:r>
                  </w:p>
                </w:tc>
              </w:sdtContent>
            </w:sdt>
            <w:tc>
              <w:tcPr>
                <w:tcW w:w="1390" w:type="pct"/>
                <w:tcBorders>
                  <w:top w:val="outset" w:sz="4" w:space="0" w:color="auto"/>
                  <w:left w:val="outset" w:sz="4" w:space="0" w:color="auto"/>
                  <w:bottom w:val="outset" w:sz="4" w:space="0" w:color="auto"/>
                  <w:right w:val="outset" w:sz="4" w:space="0" w:color="auto"/>
                </w:tcBorders>
              </w:tcPr>
              <w:p w14:paraId="786E4729" w14:textId="77777777" w:rsidR="002A3169" w:rsidRDefault="002A3169" w:rsidP="00CA19D3">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39ACF14C" w14:textId="77777777" w:rsidR="002A3169" w:rsidRDefault="002A3169" w:rsidP="00CA19D3">
                <w:pPr>
                  <w:jc w:val="right"/>
                  <w:rPr>
                    <w:szCs w:val="21"/>
                  </w:rPr>
                </w:pPr>
              </w:p>
            </w:tc>
          </w:tr>
          <w:tr w:rsidR="002A3169" w14:paraId="59CB9E05" w14:textId="77777777" w:rsidTr="00CA19D3">
            <w:sdt>
              <w:sdtPr>
                <w:tag w:val="_PLD_7a33585dc652412da377370440f6a0de"/>
                <w:id w:val="119110031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FF003A0" w14:textId="77777777" w:rsidR="002A3169" w:rsidRDefault="002A3169" w:rsidP="00CA19D3">
                    <w:pPr>
                      <w:ind w:firstLineChars="300" w:firstLine="630"/>
                      <w:rPr>
                        <w:szCs w:val="21"/>
                      </w:rPr>
                    </w:pPr>
                    <w:r>
                      <w:rPr>
                        <w:rFonts w:hint="eastAsia"/>
                        <w:szCs w:val="21"/>
                      </w:rPr>
                      <w:t>手续费及佣金收入</w:t>
                    </w:r>
                  </w:p>
                </w:tc>
              </w:sdtContent>
            </w:sdt>
            <w:tc>
              <w:tcPr>
                <w:tcW w:w="1390" w:type="pct"/>
                <w:tcBorders>
                  <w:top w:val="outset" w:sz="4" w:space="0" w:color="auto"/>
                  <w:left w:val="outset" w:sz="4" w:space="0" w:color="auto"/>
                  <w:bottom w:val="outset" w:sz="4" w:space="0" w:color="auto"/>
                  <w:right w:val="outset" w:sz="4" w:space="0" w:color="auto"/>
                </w:tcBorders>
              </w:tcPr>
              <w:p w14:paraId="45C7E139" w14:textId="77777777" w:rsidR="002A3169" w:rsidRDefault="002A3169" w:rsidP="00CA19D3">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20182838" w14:textId="77777777" w:rsidR="002A3169" w:rsidRDefault="002A3169" w:rsidP="00CA19D3">
                <w:pPr>
                  <w:jc w:val="right"/>
                  <w:rPr>
                    <w:szCs w:val="21"/>
                  </w:rPr>
                </w:pPr>
              </w:p>
            </w:tc>
          </w:tr>
          <w:tr w:rsidR="002A3169" w14:paraId="510DF628" w14:textId="77777777" w:rsidTr="00CA19D3">
            <w:sdt>
              <w:sdtPr>
                <w:tag w:val="_PLD_9394d8ce35fb4104bd5a05f33bfa9b50"/>
                <w:id w:val="-180869663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37A1010" w14:textId="77777777" w:rsidR="002A3169" w:rsidRDefault="002A3169" w:rsidP="00CA19D3">
                    <w:pPr>
                      <w:rPr>
                        <w:szCs w:val="21"/>
                      </w:rPr>
                    </w:pPr>
                    <w:r>
                      <w:rPr>
                        <w:rFonts w:hint="eastAsia"/>
                        <w:szCs w:val="21"/>
                      </w:rPr>
                      <w:t>二、营业总成本</w:t>
                    </w:r>
                  </w:p>
                </w:tc>
              </w:sdtContent>
            </w:sdt>
            <w:tc>
              <w:tcPr>
                <w:tcW w:w="1390" w:type="pct"/>
                <w:tcBorders>
                  <w:top w:val="outset" w:sz="4" w:space="0" w:color="auto"/>
                  <w:left w:val="outset" w:sz="4" w:space="0" w:color="auto"/>
                  <w:bottom w:val="outset" w:sz="4" w:space="0" w:color="auto"/>
                  <w:right w:val="outset" w:sz="4" w:space="0" w:color="auto"/>
                </w:tcBorders>
              </w:tcPr>
              <w:p w14:paraId="2CC72562" w14:textId="77777777" w:rsidR="002A3169" w:rsidRDefault="002A3169" w:rsidP="00CA19D3">
                <w:pPr>
                  <w:jc w:val="right"/>
                  <w:rPr>
                    <w:szCs w:val="21"/>
                  </w:rPr>
                </w:pPr>
                <w:r>
                  <w:t>115,532,329.72</w:t>
                </w:r>
              </w:p>
            </w:tc>
            <w:tc>
              <w:tcPr>
                <w:tcW w:w="1393" w:type="pct"/>
                <w:tcBorders>
                  <w:top w:val="outset" w:sz="4" w:space="0" w:color="auto"/>
                  <w:left w:val="outset" w:sz="4" w:space="0" w:color="auto"/>
                  <w:bottom w:val="outset" w:sz="4" w:space="0" w:color="auto"/>
                  <w:right w:val="outset" w:sz="4" w:space="0" w:color="auto"/>
                </w:tcBorders>
              </w:tcPr>
              <w:p w14:paraId="6EF1E5E8" w14:textId="77777777" w:rsidR="002A3169" w:rsidRDefault="002A3169" w:rsidP="00CA19D3">
                <w:pPr>
                  <w:jc w:val="right"/>
                  <w:rPr>
                    <w:szCs w:val="21"/>
                  </w:rPr>
                </w:pPr>
                <w:r>
                  <w:t>129,480,067.66</w:t>
                </w:r>
              </w:p>
            </w:tc>
          </w:tr>
          <w:tr w:rsidR="002A3169" w14:paraId="33A62F41" w14:textId="77777777" w:rsidTr="00CA19D3">
            <w:sdt>
              <w:sdtPr>
                <w:tag w:val="_PLD_1853902dfa3f45d987be3a1b130097ed"/>
                <w:id w:val="-144899789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FA9468F" w14:textId="77777777" w:rsidR="002A3169" w:rsidRDefault="002A3169" w:rsidP="00CA19D3">
                    <w:pPr>
                      <w:rPr>
                        <w:szCs w:val="21"/>
                      </w:rPr>
                    </w:pPr>
                    <w:r>
                      <w:rPr>
                        <w:rFonts w:hint="eastAsia"/>
                        <w:szCs w:val="21"/>
                      </w:rPr>
                      <w:t>其中：营业成本</w:t>
                    </w:r>
                  </w:p>
                </w:tc>
              </w:sdtContent>
            </w:sdt>
            <w:tc>
              <w:tcPr>
                <w:tcW w:w="1390" w:type="pct"/>
                <w:tcBorders>
                  <w:top w:val="outset" w:sz="4" w:space="0" w:color="auto"/>
                  <w:left w:val="outset" w:sz="4" w:space="0" w:color="auto"/>
                  <w:bottom w:val="outset" w:sz="4" w:space="0" w:color="auto"/>
                  <w:right w:val="outset" w:sz="4" w:space="0" w:color="auto"/>
                </w:tcBorders>
              </w:tcPr>
              <w:p w14:paraId="3C049040" w14:textId="77777777" w:rsidR="002A3169" w:rsidRDefault="002A3169" w:rsidP="00CA19D3">
                <w:pPr>
                  <w:jc w:val="right"/>
                  <w:rPr>
                    <w:szCs w:val="21"/>
                  </w:rPr>
                </w:pPr>
                <w:r>
                  <w:t>84,588,626.70</w:t>
                </w:r>
              </w:p>
            </w:tc>
            <w:tc>
              <w:tcPr>
                <w:tcW w:w="1393" w:type="pct"/>
                <w:tcBorders>
                  <w:top w:val="outset" w:sz="4" w:space="0" w:color="auto"/>
                  <w:left w:val="outset" w:sz="4" w:space="0" w:color="auto"/>
                  <w:bottom w:val="outset" w:sz="4" w:space="0" w:color="auto"/>
                  <w:right w:val="outset" w:sz="4" w:space="0" w:color="auto"/>
                </w:tcBorders>
              </w:tcPr>
              <w:p w14:paraId="161EB8DA" w14:textId="77777777" w:rsidR="002A3169" w:rsidRDefault="002A3169" w:rsidP="00CA19D3">
                <w:pPr>
                  <w:jc w:val="right"/>
                  <w:rPr>
                    <w:szCs w:val="21"/>
                  </w:rPr>
                </w:pPr>
                <w:r>
                  <w:t>92,890,240.37</w:t>
                </w:r>
              </w:p>
            </w:tc>
          </w:tr>
          <w:tr w:rsidR="002A3169" w14:paraId="6652DB96" w14:textId="77777777" w:rsidTr="00CA19D3">
            <w:sdt>
              <w:sdtPr>
                <w:tag w:val="_PLD_9fb4b80e76e044eea2e2e4d7a7b5c91d"/>
                <w:id w:val="-11067141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96FA2F7" w14:textId="77777777" w:rsidR="002A3169" w:rsidRDefault="002A3169" w:rsidP="00CA19D3">
                    <w:pPr>
                      <w:ind w:firstLineChars="300" w:firstLine="630"/>
                      <w:rPr>
                        <w:szCs w:val="21"/>
                      </w:rPr>
                    </w:pPr>
                    <w:r>
                      <w:rPr>
                        <w:rFonts w:hint="eastAsia"/>
                        <w:szCs w:val="21"/>
                      </w:rPr>
                      <w:t>利息支出</w:t>
                    </w:r>
                  </w:p>
                </w:tc>
              </w:sdtContent>
            </w:sdt>
            <w:tc>
              <w:tcPr>
                <w:tcW w:w="1390" w:type="pct"/>
                <w:tcBorders>
                  <w:top w:val="outset" w:sz="4" w:space="0" w:color="auto"/>
                  <w:left w:val="outset" w:sz="4" w:space="0" w:color="auto"/>
                  <w:bottom w:val="outset" w:sz="4" w:space="0" w:color="auto"/>
                  <w:right w:val="outset" w:sz="4" w:space="0" w:color="auto"/>
                </w:tcBorders>
              </w:tcPr>
              <w:p w14:paraId="1ACB82BF" w14:textId="77777777" w:rsidR="002A3169" w:rsidRDefault="002A3169" w:rsidP="00CA19D3">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0C63A8E4" w14:textId="77777777" w:rsidR="002A3169" w:rsidRDefault="002A3169" w:rsidP="00CA19D3">
                <w:pPr>
                  <w:jc w:val="right"/>
                  <w:rPr>
                    <w:szCs w:val="21"/>
                  </w:rPr>
                </w:pPr>
              </w:p>
            </w:tc>
          </w:tr>
          <w:tr w:rsidR="002A3169" w14:paraId="1193689D" w14:textId="77777777" w:rsidTr="00CA19D3">
            <w:sdt>
              <w:sdtPr>
                <w:tag w:val="_PLD_b127f3adfbf74ca48abca2125570d422"/>
                <w:id w:val="-64698307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3BF0281" w14:textId="77777777" w:rsidR="002A3169" w:rsidRDefault="002A3169" w:rsidP="00CA19D3">
                    <w:pPr>
                      <w:ind w:firstLineChars="300" w:firstLine="630"/>
                      <w:rPr>
                        <w:szCs w:val="21"/>
                      </w:rPr>
                    </w:pPr>
                    <w:r>
                      <w:rPr>
                        <w:rFonts w:hint="eastAsia"/>
                        <w:szCs w:val="21"/>
                      </w:rPr>
                      <w:t>手续费及佣金支出</w:t>
                    </w:r>
                  </w:p>
                </w:tc>
              </w:sdtContent>
            </w:sdt>
            <w:tc>
              <w:tcPr>
                <w:tcW w:w="1390" w:type="pct"/>
                <w:tcBorders>
                  <w:top w:val="outset" w:sz="4" w:space="0" w:color="auto"/>
                  <w:left w:val="outset" w:sz="4" w:space="0" w:color="auto"/>
                  <w:bottom w:val="outset" w:sz="4" w:space="0" w:color="auto"/>
                  <w:right w:val="outset" w:sz="4" w:space="0" w:color="auto"/>
                </w:tcBorders>
              </w:tcPr>
              <w:p w14:paraId="21CFCFC1" w14:textId="77777777" w:rsidR="002A3169" w:rsidRDefault="002A3169" w:rsidP="00CA19D3">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3C61DE21" w14:textId="77777777" w:rsidR="002A3169" w:rsidRDefault="002A3169" w:rsidP="00CA19D3">
                <w:pPr>
                  <w:jc w:val="right"/>
                  <w:rPr>
                    <w:szCs w:val="21"/>
                  </w:rPr>
                </w:pPr>
              </w:p>
            </w:tc>
          </w:tr>
          <w:tr w:rsidR="002A3169" w14:paraId="21B90E64" w14:textId="77777777" w:rsidTr="00CA19D3">
            <w:sdt>
              <w:sdtPr>
                <w:tag w:val="_PLD_f57ec55724314a2ca69c5f6e08651276"/>
                <w:id w:val="5273988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F211398" w14:textId="77777777" w:rsidR="002A3169" w:rsidRDefault="002A3169" w:rsidP="00CA19D3">
                    <w:pPr>
                      <w:ind w:firstLineChars="300" w:firstLine="630"/>
                      <w:rPr>
                        <w:szCs w:val="21"/>
                      </w:rPr>
                    </w:pPr>
                    <w:r>
                      <w:rPr>
                        <w:rFonts w:hint="eastAsia"/>
                        <w:szCs w:val="21"/>
                      </w:rPr>
                      <w:t>退保金</w:t>
                    </w:r>
                  </w:p>
                </w:tc>
              </w:sdtContent>
            </w:sdt>
            <w:tc>
              <w:tcPr>
                <w:tcW w:w="1390" w:type="pct"/>
                <w:tcBorders>
                  <w:top w:val="outset" w:sz="4" w:space="0" w:color="auto"/>
                  <w:left w:val="outset" w:sz="4" w:space="0" w:color="auto"/>
                  <w:bottom w:val="outset" w:sz="4" w:space="0" w:color="auto"/>
                  <w:right w:val="outset" w:sz="4" w:space="0" w:color="auto"/>
                </w:tcBorders>
              </w:tcPr>
              <w:p w14:paraId="12F98FC7" w14:textId="77777777" w:rsidR="002A3169" w:rsidRDefault="002A3169" w:rsidP="00CA19D3">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0B0D8BCE" w14:textId="77777777" w:rsidR="002A3169" w:rsidRDefault="002A3169" w:rsidP="00CA19D3">
                <w:pPr>
                  <w:jc w:val="right"/>
                  <w:rPr>
                    <w:szCs w:val="21"/>
                  </w:rPr>
                </w:pPr>
              </w:p>
            </w:tc>
          </w:tr>
          <w:tr w:rsidR="002A3169" w14:paraId="6DE1D19E" w14:textId="77777777" w:rsidTr="00CA19D3">
            <w:sdt>
              <w:sdtPr>
                <w:tag w:val="_PLD_0be553f6d5e843fd987faac3386e2fa6"/>
                <w:id w:val="-167232668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369E0C7" w14:textId="77777777" w:rsidR="002A3169" w:rsidRDefault="002A3169" w:rsidP="00CA19D3">
                    <w:pPr>
                      <w:ind w:firstLineChars="300" w:firstLine="630"/>
                      <w:rPr>
                        <w:szCs w:val="21"/>
                      </w:rPr>
                    </w:pPr>
                    <w:r>
                      <w:rPr>
                        <w:rFonts w:hint="eastAsia"/>
                        <w:szCs w:val="21"/>
                      </w:rPr>
                      <w:t>赔付支出净额</w:t>
                    </w:r>
                  </w:p>
                </w:tc>
              </w:sdtContent>
            </w:sdt>
            <w:tc>
              <w:tcPr>
                <w:tcW w:w="1390" w:type="pct"/>
                <w:tcBorders>
                  <w:top w:val="outset" w:sz="4" w:space="0" w:color="auto"/>
                  <w:left w:val="outset" w:sz="4" w:space="0" w:color="auto"/>
                  <w:bottom w:val="outset" w:sz="4" w:space="0" w:color="auto"/>
                  <w:right w:val="outset" w:sz="4" w:space="0" w:color="auto"/>
                </w:tcBorders>
              </w:tcPr>
              <w:p w14:paraId="1FE112F4" w14:textId="77777777" w:rsidR="002A3169" w:rsidRDefault="002A3169" w:rsidP="00CA19D3">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8A0DA42" w14:textId="77777777" w:rsidR="002A3169" w:rsidRDefault="002A3169" w:rsidP="00CA19D3">
                <w:pPr>
                  <w:jc w:val="right"/>
                  <w:rPr>
                    <w:szCs w:val="21"/>
                  </w:rPr>
                </w:pPr>
              </w:p>
            </w:tc>
          </w:tr>
          <w:tr w:rsidR="002A3169" w14:paraId="36F98F83" w14:textId="77777777" w:rsidTr="00CA19D3">
            <w:sdt>
              <w:sdtPr>
                <w:tag w:val="_PLD_907a2ce4d862450d92524f37215ee5df"/>
                <w:id w:val="-14359384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B338AB8" w14:textId="77777777" w:rsidR="002A3169" w:rsidRDefault="002A3169" w:rsidP="00CA19D3">
                    <w:pPr>
                      <w:ind w:firstLineChars="300" w:firstLine="630"/>
                      <w:rPr>
                        <w:szCs w:val="21"/>
                      </w:rPr>
                    </w:pPr>
                    <w:r>
                      <w:rPr>
                        <w:rFonts w:hint="eastAsia"/>
                        <w:szCs w:val="21"/>
                      </w:rPr>
                      <w:t>提取保险责任准备金净额</w:t>
                    </w:r>
                  </w:p>
                </w:tc>
              </w:sdtContent>
            </w:sdt>
            <w:tc>
              <w:tcPr>
                <w:tcW w:w="1390" w:type="pct"/>
                <w:tcBorders>
                  <w:top w:val="outset" w:sz="4" w:space="0" w:color="auto"/>
                  <w:left w:val="outset" w:sz="4" w:space="0" w:color="auto"/>
                  <w:bottom w:val="outset" w:sz="4" w:space="0" w:color="auto"/>
                  <w:right w:val="outset" w:sz="4" w:space="0" w:color="auto"/>
                </w:tcBorders>
              </w:tcPr>
              <w:p w14:paraId="535D731C" w14:textId="77777777" w:rsidR="002A3169" w:rsidRDefault="002A3169" w:rsidP="00CA19D3">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4315D0D7" w14:textId="77777777" w:rsidR="002A3169" w:rsidRDefault="002A3169" w:rsidP="00CA19D3">
                <w:pPr>
                  <w:jc w:val="right"/>
                  <w:rPr>
                    <w:szCs w:val="21"/>
                  </w:rPr>
                </w:pPr>
              </w:p>
            </w:tc>
          </w:tr>
          <w:tr w:rsidR="002A3169" w14:paraId="7AFAEE7E" w14:textId="77777777" w:rsidTr="00CA19D3">
            <w:sdt>
              <w:sdtPr>
                <w:tag w:val="_PLD_5243eb4e7536400d898410be95da5f16"/>
                <w:id w:val="119342421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F037267" w14:textId="77777777" w:rsidR="002A3169" w:rsidRDefault="002A3169" w:rsidP="00CA19D3">
                    <w:pPr>
                      <w:ind w:firstLineChars="300" w:firstLine="630"/>
                      <w:rPr>
                        <w:szCs w:val="21"/>
                      </w:rPr>
                    </w:pPr>
                    <w:r>
                      <w:rPr>
                        <w:rFonts w:hint="eastAsia"/>
                        <w:szCs w:val="21"/>
                      </w:rPr>
                      <w:t>保单红利支出</w:t>
                    </w:r>
                  </w:p>
                </w:tc>
              </w:sdtContent>
            </w:sdt>
            <w:tc>
              <w:tcPr>
                <w:tcW w:w="1390" w:type="pct"/>
                <w:tcBorders>
                  <w:top w:val="outset" w:sz="4" w:space="0" w:color="auto"/>
                  <w:left w:val="outset" w:sz="4" w:space="0" w:color="auto"/>
                  <w:bottom w:val="outset" w:sz="4" w:space="0" w:color="auto"/>
                  <w:right w:val="outset" w:sz="4" w:space="0" w:color="auto"/>
                </w:tcBorders>
              </w:tcPr>
              <w:p w14:paraId="62489CC7" w14:textId="77777777" w:rsidR="002A3169" w:rsidRDefault="002A3169" w:rsidP="00CA19D3">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6B36373" w14:textId="77777777" w:rsidR="002A3169" w:rsidRDefault="002A3169" w:rsidP="00CA19D3">
                <w:pPr>
                  <w:jc w:val="right"/>
                  <w:rPr>
                    <w:szCs w:val="21"/>
                  </w:rPr>
                </w:pPr>
              </w:p>
            </w:tc>
          </w:tr>
          <w:tr w:rsidR="002A3169" w14:paraId="538AFB5A" w14:textId="77777777" w:rsidTr="00CA19D3">
            <w:sdt>
              <w:sdtPr>
                <w:tag w:val="_PLD_bb048a1bc9004ec5973e7c663b874454"/>
                <w:id w:val="-3797468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79C4F10" w14:textId="77777777" w:rsidR="002A3169" w:rsidRDefault="002A3169" w:rsidP="00CA19D3">
                    <w:pPr>
                      <w:ind w:firstLineChars="300" w:firstLine="630"/>
                      <w:rPr>
                        <w:szCs w:val="21"/>
                      </w:rPr>
                    </w:pPr>
                    <w:r>
                      <w:rPr>
                        <w:rFonts w:hint="eastAsia"/>
                        <w:szCs w:val="21"/>
                      </w:rPr>
                      <w:t>分保费用</w:t>
                    </w:r>
                  </w:p>
                </w:tc>
              </w:sdtContent>
            </w:sdt>
            <w:tc>
              <w:tcPr>
                <w:tcW w:w="1390" w:type="pct"/>
                <w:tcBorders>
                  <w:top w:val="outset" w:sz="4" w:space="0" w:color="auto"/>
                  <w:left w:val="outset" w:sz="4" w:space="0" w:color="auto"/>
                  <w:bottom w:val="outset" w:sz="4" w:space="0" w:color="auto"/>
                  <w:right w:val="outset" w:sz="4" w:space="0" w:color="auto"/>
                </w:tcBorders>
              </w:tcPr>
              <w:p w14:paraId="1291D2E3" w14:textId="77777777" w:rsidR="002A3169" w:rsidRDefault="002A3169" w:rsidP="00CA19D3">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7F53F92C" w14:textId="77777777" w:rsidR="002A3169" w:rsidRDefault="002A3169" w:rsidP="00CA19D3">
                <w:pPr>
                  <w:jc w:val="right"/>
                  <w:rPr>
                    <w:szCs w:val="21"/>
                  </w:rPr>
                </w:pPr>
              </w:p>
            </w:tc>
          </w:tr>
          <w:tr w:rsidR="002A3169" w14:paraId="5EEC7944" w14:textId="77777777" w:rsidTr="00CA19D3">
            <w:sdt>
              <w:sdtPr>
                <w:tag w:val="_PLD_f7501eec71d844b58fa2aafd1922ac48"/>
                <w:id w:val="-40198197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5D99AF7" w14:textId="77777777" w:rsidR="002A3169" w:rsidRDefault="002A3169" w:rsidP="00CA19D3">
                    <w:pPr>
                      <w:ind w:firstLineChars="300" w:firstLine="630"/>
                      <w:rPr>
                        <w:szCs w:val="21"/>
                      </w:rPr>
                    </w:pPr>
                    <w:r>
                      <w:rPr>
                        <w:rFonts w:hint="eastAsia"/>
                        <w:szCs w:val="21"/>
                      </w:rPr>
                      <w:t>税金及附加</w:t>
                    </w:r>
                  </w:p>
                </w:tc>
              </w:sdtContent>
            </w:sdt>
            <w:tc>
              <w:tcPr>
                <w:tcW w:w="1390" w:type="pct"/>
                <w:tcBorders>
                  <w:top w:val="outset" w:sz="4" w:space="0" w:color="auto"/>
                  <w:left w:val="outset" w:sz="4" w:space="0" w:color="auto"/>
                  <w:bottom w:val="outset" w:sz="4" w:space="0" w:color="auto"/>
                  <w:right w:val="outset" w:sz="4" w:space="0" w:color="auto"/>
                </w:tcBorders>
              </w:tcPr>
              <w:p w14:paraId="581AC574" w14:textId="77777777" w:rsidR="002A3169" w:rsidRDefault="002A3169" w:rsidP="00CA19D3">
                <w:pPr>
                  <w:jc w:val="right"/>
                  <w:rPr>
                    <w:szCs w:val="21"/>
                  </w:rPr>
                </w:pPr>
                <w:r>
                  <w:t>23,417,975.79</w:t>
                </w:r>
              </w:p>
            </w:tc>
            <w:tc>
              <w:tcPr>
                <w:tcW w:w="1393" w:type="pct"/>
                <w:tcBorders>
                  <w:top w:val="outset" w:sz="4" w:space="0" w:color="auto"/>
                  <w:left w:val="outset" w:sz="4" w:space="0" w:color="auto"/>
                  <w:bottom w:val="outset" w:sz="4" w:space="0" w:color="auto"/>
                  <w:right w:val="outset" w:sz="4" w:space="0" w:color="auto"/>
                </w:tcBorders>
              </w:tcPr>
              <w:p w14:paraId="1615D72C" w14:textId="77777777" w:rsidR="002A3169" w:rsidRDefault="002A3169" w:rsidP="00CA19D3">
                <w:pPr>
                  <w:jc w:val="right"/>
                  <w:rPr>
                    <w:szCs w:val="21"/>
                  </w:rPr>
                </w:pPr>
                <w:r>
                  <w:t>23,640,167.77</w:t>
                </w:r>
              </w:p>
            </w:tc>
          </w:tr>
          <w:tr w:rsidR="002A3169" w14:paraId="560098A7" w14:textId="77777777" w:rsidTr="00CA19D3">
            <w:sdt>
              <w:sdtPr>
                <w:tag w:val="_PLD_53db38bf5c74432e8bbf38c43b433420"/>
                <w:id w:val="-42504028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0F50E14" w14:textId="77777777" w:rsidR="002A3169" w:rsidRDefault="002A3169" w:rsidP="00CA19D3">
                    <w:pPr>
                      <w:ind w:firstLineChars="300" w:firstLine="630"/>
                      <w:rPr>
                        <w:szCs w:val="21"/>
                      </w:rPr>
                    </w:pPr>
                    <w:r>
                      <w:rPr>
                        <w:rFonts w:hint="eastAsia"/>
                        <w:szCs w:val="21"/>
                      </w:rPr>
                      <w:t>销售费用</w:t>
                    </w:r>
                  </w:p>
                </w:tc>
              </w:sdtContent>
            </w:sdt>
            <w:tc>
              <w:tcPr>
                <w:tcW w:w="1390" w:type="pct"/>
                <w:tcBorders>
                  <w:top w:val="outset" w:sz="4" w:space="0" w:color="auto"/>
                  <w:left w:val="outset" w:sz="4" w:space="0" w:color="auto"/>
                  <w:bottom w:val="outset" w:sz="4" w:space="0" w:color="auto"/>
                  <w:right w:val="outset" w:sz="4" w:space="0" w:color="auto"/>
                </w:tcBorders>
              </w:tcPr>
              <w:p w14:paraId="4429F014" w14:textId="77777777" w:rsidR="002A3169" w:rsidRDefault="002A3169" w:rsidP="00CA19D3">
                <w:pPr>
                  <w:jc w:val="right"/>
                  <w:rPr>
                    <w:szCs w:val="21"/>
                  </w:rPr>
                </w:pPr>
                <w:r>
                  <w:t>2,701,904.80</w:t>
                </w:r>
              </w:p>
            </w:tc>
            <w:tc>
              <w:tcPr>
                <w:tcW w:w="1393" w:type="pct"/>
                <w:tcBorders>
                  <w:top w:val="outset" w:sz="4" w:space="0" w:color="auto"/>
                  <w:left w:val="outset" w:sz="4" w:space="0" w:color="auto"/>
                  <w:bottom w:val="outset" w:sz="4" w:space="0" w:color="auto"/>
                  <w:right w:val="outset" w:sz="4" w:space="0" w:color="auto"/>
                </w:tcBorders>
              </w:tcPr>
              <w:p w14:paraId="17EC0ECD" w14:textId="77777777" w:rsidR="002A3169" w:rsidRDefault="002A3169" w:rsidP="00CA19D3">
                <w:pPr>
                  <w:jc w:val="right"/>
                  <w:rPr>
                    <w:szCs w:val="21"/>
                  </w:rPr>
                </w:pPr>
                <w:r>
                  <w:t>4,367,532.81</w:t>
                </w:r>
              </w:p>
            </w:tc>
          </w:tr>
          <w:tr w:rsidR="002A3169" w14:paraId="634613F7" w14:textId="77777777" w:rsidTr="00CA19D3">
            <w:sdt>
              <w:sdtPr>
                <w:tag w:val="_PLD_b80d675275d747bda5ca5e677d726f24"/>
                <w:id w:val="-3018873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FED11C3" w14:textId="77777777" w:rsidR="002A3169" w:rsidRDefault="002A3169" w:rsidP="00CA19D3">
                    <w:pPr>
                      <w:ind w:firstLineChars="300" w:firstLine="630"/>
                      <w:rPr>
                        <w:szCs w:val="21"/>
                      </w:rPr>
                    </w:pPr>
                    <w:r>
                      <w:rPr>
                        <w:rFonts w:hint="eastAsia"/>
                        <w:szCs w:val="21"/>
                      </w:rPr>
                      <w:t>管理费用</w:t>
                    </w:r>
                  </w:p>
                </w:tc>
              </w:sdtContent>
            </w:sdt>
            <w:tc>
              <w:tcPr>
                <w:tcW w:w="1390" w:type="pct"/>
                <w:tcBorders>
                  <w:top w:val="outset" w:sz="4" w:space="0" w:color="auto"/>
                  <w:left w:val="outset" w:sz="4" w:space="0" w:color="auto"/>
                  <w:bottom w:val="outset" w:sz="4" w:space="0" w:color="auto"/>
                  <w:right w:val="outset" w:sz="4" w:space="0" w:color="auto"/>
                </w:tcBorders>
              </w:tcPr>
              <w:p w14:paraId="74CF5089" w14:textId="77777777" w:rsidR="002A3169" w:rsidRDefault="002A3169" w:rsidP="00CA19D3">
                <w:pPr>
                  <w:jc w:val="right"/>
                  <w:rPr>
                    <w:szCs w:val="21"/>
                  </w:rPr>
                </w:pPr>
                <w:r>
                  <w:t>12,926,216.85</w:t>
                </w:r>
              </w:p>
            </w:tc>
            <w:tc>
              <w:tcPr>
                <w:tcW w:w="1393" w:type="pct"/>
                <w:tcBorders>
                  <w:top w:val="outset" w:sz="4" w:space="0" w:color="auto"/>
                  <w:left w:val="outset" w:sz="4" w:space="0" w:color="auto"/>
                  <w:bottom w:val="outset" w:sz="4" w:space="0" w:color="auto"/>
                  <w:right w:val="outset" w:sz="4" w:space="0" w:color="auto"/>
                </w:tcBorders>
              </w:tcPr>
              <w:p w14:paraId="50518AC9" w14:textId="77777777" w:rsidR="002A3169" w:rsidRDefault="002A3169" w:rsidP="00CA19D3">
                <w:pPr>
                  <w:jc w:val="right"/>
                  <w:rPr>
                    <w:szCs w:val="21"/>
                  </w:rPr>
                </w:pPr>
                <w:r>
                  <w:t>11,136,568.29</w:t>
                </w:r>
              </w:p>
            </w:tc>
          </w:tr>
          <w:tr w:rsidR="002A3169" w14:paraId="69115A5B" w14:textId="77777777" w:rsidTr="00CA19D3">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323228b6e94438cbd580fd39605eafd"/>
                  <w:id w:val="-1667010771"/>
                  <w:lock w:val="sdtLocked"/>
                </w:sdtPr>
                <w:sdtEndPr/>
                <w:sdtContent>
                  <w:p w14:paraId="1278C77F" w14:textId="77777777" w:rsidR="002A3169" w:rsidRDefault="002A3169" w:rsidP="00CA19D3">
                    <w:pPr>
                      <w:ind w:firstLineChars="300" w:firstLine="630"/>
                    </w:pPr>
                    <w:r>
                      <w:rPr>
                        <w:rFonts w:hint="eastAsia"/>
                      </w:rPr>
                      <w:t>研发费用</w:t>
                    </w:r>
                  </w:p>
                </w:sdtContent>
              </w:sdt>
            </w:tc>
            <w:tc>
              <w:tcPr>
                <w:tcW w:w="1390" w:type="pct"/>
                <w:tcBorders>
                  <w:top w:val="outset" w:sz="4" w:space="0" w:color="auto"/>
                  <w:left w:val="outset" w:sz="4" w:space="0" w:color="auto"/>
                  <w:bottom w:val="outset" w:sz="4" w:space="0" w:color="auto"/>
                  <w:right w:val="outset" w:sz="4" w:space="0" w:color="auto"/>
                </w:tcBorders>
              </w:tcPr>
              <w:p w14:paraId="3E8A01AB" w14:textId="77777777" w:rsidR="002A3169" w:rsidRDefault="002A3169" w:rsidP="00CA19D3">
                <w:pPr>
                  <w:jc w:val="right"/>
                  <w:rPr>
                    <w:szCs w:val="21"/>
                  </w:rPr>
                </w:pPr>
                <w:r>
                  <w:t>840,397.55</w:t>
                </w:r>
              </w:p>
            </w:tc>
            <w:tc>
              <w:tcPr>
                <w:tcW w:w="1393" w:type="pct"/>
                <w:tcBorders>
                  <w:top w:val="outset" w:sz="4" w:space="0" w:color="auto"/>
                  <w:left w:val="outset" w:sz="4" w:space="0" w:color="auto"/>
                  <w:bottom w:val="outset" w:sz="4" w:space="0" w:color="auto"/>
                  <w:right w:val="outset" w:sz="4" w:space="0" w:color="auto"/>
                </w:tcBorders>
              </w:tcPr>
              <w:p w14:paraId="4F6ECF3E" w14:textId="77777777" w:rsidR="002A3169" w:rsidRDefault="002A3169" w:rsidP="00CA19D3">
                <w:pPr>
                  <w:jc w:val="right"/>
                  <w:rPr>
                    <w:szCs w:val="21"/>
                  </w:rPr>
                </w:pPr>
                <w:r>
                  <w:t>863,999.83</w:t>
                </w:r>
              </w:p>
            </w:tc>
          </w:tr>
          <w:tr w:rsidR="002A3169" w14:paraId="3CE4B362" w14:textId="77777777" w:rsidTr="00CA19D3">
            <w:sdt>
              <w:sdtPr>
                <w:tag w:val="_PLD_6cfc00cf09314e7885ec43fb2e9db69c"/>
                <w:id w:val="152180749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9C45748" w14:textId="77777777" w:rsidR="002A3169" w:rsidRDefault="002A3169" w:rsidP="00CA19D3">
                    <w:pPr>
                      <w:ind w:firstLineChars="300" w:firstLine="630"/>
                      <w:rPr>
                        <w:szCs w:val="21"/>
                      </w:rPr>
                    </w:pPr>
                    <w:r>
                      <w:rPr>
                        <w:rFonts w:hint="eastAsia"/>
                        <w:szCs w:val="21"/>
                      </w:rPr>
                      <w:t>财务费用</w:t>
                    </w:r>
                  </w:p>
                </w:tc>
              </w:sdtContent>
            </w:sdt>
            <w:tc>
              <w:tcPr>
                <w:tcW w:w="1390" w:type="pct"/>
                <w:tcBorders>
                  <w:top w:val="outset" w:sz="4" w:space="0" w:color="auto"/>
                  <w:left w:val="outset" w:sz="4" w:space="0" w:color="auto"/>
                  <w:bottom w:val="outset" w:sz="4" w:space="0" w:color="auto"/>
                  <w:right w:val="outset" w:sz="4" w:space="0" w:color="auto"/>
                </w:tcBorders>
              </w:tcPr>
              <w:p w14:paraId="5C555985" w14:textId="77777777" w:rsidR="002A3169" w:rsidRDefault="002A3169" w:rsidP="00CA19D3">
                <w:pPr>
                  <w:jc w:val="right"/>
                  <w:rPr>
                    <w:szCs w:val="21"/>
                  </w:rPr>
                </w:pPr>
                <w:r>
                  <w:t>-8,942,791.97</w:t>
                </w:r>
              </w:p>
            </w:tc>
            <w:tc>
              <w:tcPr>
                <w:tcW w:w="1393" w:type="pct"/>
                <w:tcBorders>
                  <w:top w:val="outset" w:sz="4" w:space="0" w:color="auto"/>
                  <w:left w:val="outset" w:sz="4" w:space="0" w:color="auto"/>
                  <w:bottom w:val="outset" w:sz="4" w:space="0" w:color="auto"/>
                  <w:right w:val="outset" w:sz="4" w:space="0" w:color="auto"/>
                </w:tcBorders>
              </w:tcPr>
              <w:p w14:paraId="51582087" w14:textId="77777777" w:rsidR="002A3169" w:rsidRDefault="002A3169" w:rsidP="00CA19D3">
                <w:pPr>
                  <w:jc w:val="right"/>
                  <w:rPr>
                    <w:szCs w:val="21"/>
                  </w:rPr>
                </w:pPr>
                <w:r>
                  <w:t>-3,418,441.41</w:t>
                </w:r>
              </w:p>
            </w:tc>
          </w:tr>
          <w:tr w:rsidR="002A3169" w14:paraId="148215D4" w14:textId="77777777" w:rsidTr="00CA19D3">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60227c28b1a41878953804dc920c9d8"/>
                  <w:id w:val="1170984662"/>
                  <w:lock w:val="sdtLocked"/>
                </w:sdtPr>
                <w:sdtEndPr/>
                <w:sdtContent>
                  <w:p w14:paraId="2CC2965D" w14:textId="77777777" w:rsidR="002A3169" w:rsidRDefault="002A3169" w:rsidP="00CA19D3">
                    <w:pPr>
                      <w:ind w:firstLineChars="300" w:firstLine="630"/>
                    </w:pPr>
                    <w:r>
                      <w:rPr>
                        <w:rFonts w:hint="eastAsia"/>
                      </w:rPr>
                      <w:t>其中：利息费用</w:t>
                    </w:r>
                  </w:p>
                </w:sdtContent>
              </w:sdt>
            </w:tc>
            <w:tc>
              <w:tcPr>
                <w:tcW w:w="1390" w:type="pct"/>
                <w:tcBorders>
                  <w:top w:val="outset" w:sz="4" w:space="0" w:color="auto"/>
                  <w:left w:val="outset" w:sz="4" w:space="0" w:color="auto"/>
                  <w:bottom w:val="outset" w:sz="4" w:space="0" w:color="auto"/>
                  <w:right w:val="outset" w:sz="4" w:space="0" w:color="auto"/>
                </w:tcBorders>
              </w:tcPr>
              <w:p w14:paraId="400F2682" w14:textId="77777777" w:rsidR="002A3169" w:rsidRDefault="002A3169" w:rsidP="00CA19D3">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20450FF6" w14:textId="77777777" w:rsidR="002A3169" w:rsidRDefault="002A3169" w:rsidP="00CA19D3">
                <w:pPr>
                  <w:jc w:val="right"/>
                  <w:rPr>
                    <w:szCs w:val="21"/>
                  </w:rPr>
                </w:pPr>
              </w:p>
            </w:tc>
          </w:tr>
          <w:tr w:rsidR="002A3169" w14:paraId="0BCF429B" w14:textId="77777777" w:rsidTr="00CA19D3">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d50bd7f1c084a6dacb3d04694ac73d2"/>
                  <w:id w:val="1204444368"/>
                  <w:lock w:val="sdtLocked"/>
                </w:sdtPr>
                <w:sdtEndPr/>
                <w:sdtContent>
                  <w:p w14:paraId="5D8C281A" w14:textId="77777777" w:rsidR="002A3169" w:rsidRDefault="002A3169" w:rsidP="00CA19D3">
                    <w:pPr>
                      <w:ind w:firstLineChars="600" w:firstLine="1260"/>
                    </w:pPr>
                    <w:r>
                      <w:rPr>
                        <w:rFonts w:hint="eastAsia"/>
                      </w:rPr>
                      <w:t>利息收入</w:t>
                    </w:r>
                  </w:p>
                </w:sdtContent>
              </w:sdt>
            </w:tc>
            <w:tc>
              <w:tcPr>
                <w:tcW w:w="1390" w:type="pct"/>
                <w:tcBorders>
                  <w:top w:val="outset" w:sz="4" w:space="0" w:color="auto"/>
                  <w:left w:val="outset" w:sz="4" w:space="0" w:color="auto"/>
                  <w:bottom w:val="outset" w:sz="4" w:space="0" w:color="auto"/>
                  <w:right w:val="outset" w:sz="4" w:space="0" w:color="auto"/>
                </w:tcBorders>
              </w:tcPr>
              <w:p w14:paraId="64EB4F3A" w14:textId="77777777" w:rsidR="002A3169" w:rsidRDefault="002A3169" w:rsidP="00CA19D3">
                <w:pPr>
                  <w:jc w:val="right"/>
                  <w:rPr>
                    <w:szCs w:val="21"/>
                  </w:rPr>
                </w:pPr>
                <w:r>
                  <w:t>8,958,522.36</w:t>
                </w:r>
              </w:p>
            </w:tc>
            <w:tc>
              <w:tcPr>
                <w:tcW w:w="1393" w:type="pct"/>
                <w:tcBorders>
                  <w:top w:val="outset" w:sz="4" w:space="0" w:color="auto"/>
                  <w:left w:val="outset" w:sz="4" w:space="0" w:color="auto"/>
                  <w:bottom w:val="outset" w:sz="4" w:space="0" w:color="auto"/>
                  <w:right w:val="outset" w:sz="4" w:space="0" w:color="auto"/>
                </w:tcBorders>
              </w:tcPr>
              <w:p w14:paraId="324B3F7C" w14:textId="77777777" w:rsidR="002A3169" w:rsidRDefault="002A3169" w:rsidP="00CA19D3">
                <w:pPr>
                  <w:jc w:val="right"/>
                  <w:rPr>
                    <w:szCs w:val="21"/>
                  </w:rPr>
                </w:pPr>
                <w:r>
                  <w:t>3,443,718.96</w:t>
                </w:r>
              </w:p>
            </w:tc>
          </w:tr>
          <w:tr w:rsidR="002A3169" w14:paraId="5C3CDEBF" w14:textId="77777777" w:rsidTr="00CA19D3">
            <w:sdt>
              <w:sdtPr>
                <w:tag w:val="_PLD_5d545ce040724ef99f9c8eba33b2612d"/>
                <w:id w:val="-37253761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93ADD85" w14:textId="77777777" w:rsidR="002A3169" w:rsidRDefault="002A3169" w:rsidP="00CA19D3">
                    <w:pPr>
                      <w:ind w:firstLineChars="100" w:firstLine="210"/>
                      <w:rPr>
                        <w:szCs w:val="21"/>
                      </w:rPr>
                    </w:pPr>
                    <w:r>
                      <w:rPr>
                        <w:rFonts w:hint="eastAsia"/>
                      </w:rPr>
                      <w:t>加：</w:t>
                    </w:r>
                    <w:r>
                      <w:rPr>
                        <w:rFonts w:hint="eastAsia"/>
                        <w:szCs w:val="21"/>
                      </w:rPr>
                      <w:t>其他收益</w:t>
                    </w:r>
                  </w:p>
                </w:tc>
              </w:sdtContent>
            </w:sdt>
            <w:tc>
              <w:tcPr>
                <w:tcW w:w="1390" w:type="pct"/>
                <w:tcBorders>
                  <w:top w:val="outset" w:sz="4" w:space="0" w:color="auto"/>
                  <w:left w:val="outset" w:sz="4" w:space="0" w:color="auto"/>
                  <w:bottom w:val="outset" w:sz="4" w:space="0" w:color="auto"/>
                  <w:right w:val="outset" w:sz="4" w:space="0" w:color="auto"/>
                </w:tcBorders>
              </w:tcPr>
              <w:p w14:paraId="52510D69" w14:textId="77777777" w:rsidR="002A3169" w:rsidRDefault="002A3169" w:rsidP="00CA19D3">
                <w:pPr>
                  <w:jc w:val="right"/>
                  <w:rPr>
                    <w:szCs w:val="21"/>
                  </w:rPr>
                </w:pPr>
                <w:r>
                  <w:t>694,902.12</w:t>
                </w:r>
              </w:p>
            </w:tc>
            <w:tc>
              <w:tcPr>
                <w:tcW w:w="1393" w:type="pct"/>
                <w:tcBorders>
                  <w:top w:val="outset" w:sz="4" w:space="0" w:color="auto"/>
                  <w:left w:val="outset" w:sz="4" w:space="0" w:color="auto"/>
                  <w:bottom w:val="outset" w:sz="4" w:space="0" w:color="auto"/>
                  <w:right w:val="outset" w:sz="4" w:space="0" w:color="auto"/>
                </w:tcBorders>
              </w:tcPr>
              <w:p w14:paraId="0A7C43AC" w14:textId="77777777" w:rsidR="002A3169" w:rsidRDefault="002A3169" w:rsidP="00CA19D3">
                <w:pPr>
                  <w:jc w:val="right"/>
                  <w:rPr>
                    <w:szCs w:val="21"/>
                  </w:rPr>
                </w:pPr>
                <w:r>
                  <w:t>843,844.67</w:t>
                </w:r>
              </w:p>
            </w:tc>
          </w:tr>
          <w:tr w:rsidR="002A3169" w14:paraId="5368AD6E" w14:textId="77777777" w:rsidTr="00CA19D3">
            <w:sdt>
              <w:sdtPr>
                <w:tag w:val="_PLD_5f970ab209c3479e97d9f18f6d7e350a"/>
                <w:id w:val="15635131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63A273F" w14:textId="77777777" w:rsidR="002A3169" w:rsidRDefault="002A3169" w:rsidP="00CA19D3">
                    <w:pPr>
                      <w:ind w:firstLineChars="300" w:firstLine="630"/>
                      <w:rPr>
                        <w:szCs w:val="21"/>
                      </w:rPr>
                    </w:pPr>
                    <w:r>
                      <w:rPr>
                        <w:rFonts w:hint="eastAsia"/>
                        <w:szCs w:val="21"/>
                      </w:rPr>
                      <w:t>投资收益（损失以“－”号填列）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14:paraId="200057E8" w14:textId="77777777" w:rsidR="002A3169" w:rsidRDefault="002A3169" w:rsidP="00CA19D3">
                <w:pPr>
                  <w:jc w:val="right"/>
                  <w:rPr>
                    <w:szCs w:val="21"/>
                  </w:rPr>
                </w:pPr>
                <w:r>
                  <w:t>17,169,468.94</w:t>
                </w:r>
              </w:p>
            </w:tc>
            <w:tc>
              <w:tcPr>
                <w:tcW w:w="1393" w:type="pct"/>
                <w:tcBorders>
                  <w:top w:val="outset" w:sz="4" w:space="0" w:color="auto"/>
                  <w:left w:val="outset" w:sz="4" w:space="0" w:color="auto"/>
                  <w:bottom w:val="outset" w:sz="4" w:space="0" w:color="auto"/>
                  <w:right w:val="outset" w:sz="4" w:space="0" w:color="auto"/>
                </w:tcBorders>
              </w:tcPr>
              <w:p w14:paraId="483925B7" w14:textId="77777777" w:rsidR="002A3169" w:rsidRDefault="002A3169" w:rsidP="00CA19D3">
                <w:pPr>
                  <w:jc w:val="right"/>
                  <w:rPr>
                    <w:szCs w:val="21"/>
                  </w:rPr>
                </w:pPr>
                <w:r>
                  <w:t>22,587,988.61</w:t>
                </w:r>
              </w:p>
            </w:tc>
          </w:tr>
          <w:tr w:rsidR="002A3169" w14:paraId="32E7C9CF" w14:textId="77777777" w:rsidTr="00CA19D3">
            <w:sdt>
              <w:sdtPr>
                <w:tag w:val="_PLD_cc54bfc710cc49d389928afaf6f5513c"/>
                <w:id w:val="26936517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1D22787" w14:textId="77777777" w:rsidR="002A3169" w:rsidRDefault="002A3169" w:rsidP="00CA19D3">
                    <w:pPr>
                      <w:ind w:firstLineChars="300" w:firstLine="630"/>
                      <w:rPr>
                        <w:szCs w:val="21"/>
                      </w:rPr>
                    </w:pPr>
                    <w:r>
                      <w:rPr>
                        <w:rFonts w:hint="eastAsia"/>
                        <w:szCs w:val="21"/>
                      </w:rPr>
                      <w:t>其中：对联营企业和合营企业的投资收益</w:t>
                    </w:r>
                  </w:p>
                </w:tc>
              </w:sdtContent>
            </w:sdt>
            <w:tc>
              <w:tcPr>
                <w:tcW w:w="1390" w:type="pct"/>
                <w:tcBorders>
                  <w:top w:val="outset" w:sz="4" w:space="0" w:color="auto"/>
                  <w:left w:val="outset" w:sz="4" w:space="0" w:color="auto"/>
                  <w:bottom w:val="outset" w:sz="4" w:space="0" w:color="auto"/>
                  <w:right w:val="outset" w:sz="4" w:space="0" w:color="auto"/>
                </w:tcBorders>
              </w:tcPr>
              <w:p w14:paraId="26436CB1" w14:textId="77777777" w:rsidR="002A3169" w:rsidRDefault="002A3169" w:rsidP="00CA19D3">
                <w:pPr>
                  <w:jc w:val="right"/>
                  <w:rPr>
                    <w:szCs w:val="21"/>
                  </w:rPr>
                </w:pPr>
                <w:r>
                  <w:t>17,122,085.59</w:t>
                </w:r>
              </w:p>
            </w:tc>
            <w:tc>
              <w:tcPr>
                <w:tcW w:w="1393" w:type="pct"/>
                <w:tcBorders>
                  <w:top w:val="outset" w:sz="4" w:space="0" w:color="auto"/>
                  <w:left w:val="outset" w:sz="4" w:space="0" w:color="auto"/>
                  <w:bottom w:val="outset" w:sz="4" w:space="0" w:color="auto"/>
                  <w:right w:val="outset" w:sz="4" w:space="0" w:color="auto"/>
                </w:tcBorders>
              </w:tcPr>
              <w:p w14:paraId="03AD8584" w14:textId="77777777" w:rsidR="002A3169" w:rsidRDefault="002A3169" w:rsidP="00CA19D3">
                <w:pPr>
                  <w:jc w:val="right"/>
                  <w:rPr>
                    <w:szCs w:val="21"/>
                  </w:rPr>
                </w:pPr>
                <w:r>
                  <w:t>17,171,313.66</w:t>
                </w:r>
              </w:p>
            </w:tc>
          </w:tr>
          <w:tr w:rsidR="002A3169" w14:paraId="1F951017" w14:textId="77777777" w:rsidTr="00CA19D3">
            <w:sdt>
              <w:sdtPr>
                <w:tag w:val="_PLD_4fe8d562744142e591c0a6a7ccf2e4ba"/>
                <w:id w:val="-156850009"/>
                <w:lock w:val="sdtLocked"/>
              </w:sdtPr>
              <w:sdtEndPr/>
              <w:sdtContent>
                <w:tc>
                  <w:tcPr>
                    <w:tcW w:w="2217" w:type="pct"/>
                    <w:tcBorders>
                      <w:top w:val="outset" w:sz="4" w:space="0" w:color="auto"/>
                      <w:left w:val="outset" w:sz="4" w:space="0" w:color="auto"/>
                      <w:bottom w:val="outset" w:sz="4" w:space="0" w:color="auto"/>
                      <w:right w:val="outset" w:sz="4" w:space="0" w:color="auto"/>
                    </w:tcBorders>
                  </w:tcPr>
                  <w:p w14:paraId="0135CE2A" w14:textId="77777777" w:rsidR="002A3169" w:rsidRDefault="002A3169" w:rsidP="00CA19D3">
                    <w:pPr>
                      <w:ind w:firstLineChars="550" w:firstLine="1155"/>
                    </w:pPr>
                    <w:r>
                      <w:rPr>
                        <w:rFonts w:hint="eastAsia"/>
                      </w:rPr>
                      <w:t>以摊</w:t>
                    </w:r>
                    <w:proofErr w:type="gramStart"/>
                    <w:r>
                      <w:rPr>
                        <w:rFonts w:hint="eastAsia"/>
                      </w:rPr>
                      <w:t>余成本</w:t>
                    </w:r>
                    <w:proofErr w:type="gramEnd"/>
                    <w:r>
                      <w:rPr>
                        <w:rFonts w:hint="eastAsia"/>
                      </w:rPr>
                      <w:t>计量的金融资产终止确认收益</w:t>
                    </w:r>
                  </w:p>
                </w:tc>
              </w:sdtContent>
            </w:sdt>
            <w:tc>
              <w:tcPr>
                <w:tcW w:w="1390" w:type="pct"/>
                <w:tcBorders>
                  <w:top w:val="outset" w:sz="4" w:space="0" w:color="auto"/>
                  <w:left w:val="outset" w:sz="4" w:space="0" w:color="auto"/>
                  <w:bottom w:val="outset" w:sz="4" w:space="0" w:color="auto"/>
                  <w:right w:val="outset" w:sz="4" w:space="0" w:color="auto"/>
                </w:tcBorders>
              </w:tcPr>
              <w:p w14:paraId="0832CB12" w14:textId="77777777" w:rsidR="002A3169" w:rsidRDefault="002A3169" w:rsidP="00CA19D3">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FA532A8" w14:textId="77777777" w:rsidR="002A3169" w:rsidRDefault="002A3169" w:rsidP="00CA19D3">
                <w:pPr>
                  <w:jc w:val="right"/>
                  <w:rPr>
                    <w:szCs w:val="21"/>
                  </w:rPr>
                </w:pPr>
              </w:p>
            </w:tc>
          </w:tr>
          <w:tr w:rsidR="002A3169" w14:paraId="0F4ADDD3" w14:textId="77777777" w:rsidTr="00CA19D3">
            <w:sdt>
              <w:sdtPr>
                <w:tag w:val="_PLD_d0d78786af314b9680c3401d2d7a6579"/>
                <w:id w:val="177874928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4971544" w14:textId="77777777" w:rsidR="002A3169" w:rsidRDefault="002A3169" w:rsidP="00CA19D3">
                    <w:pPr>
                      <w:ind w:firstLineChars="300" w:firstLine="630"/>
                      <w:rPr>
                        <w:szCs w:val="21"/>
                      </w:rPr>
                    </w:pPr>
                    <w:r>
                      <w:rPr>
                        <w:rFonts w:hint="eastAsia"/>
                        <w:szCs w:val="21"/>
                      </w:rPr>
                      <w:t>汇兑收益（损失以“－”号填列）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14:paraId="231797CD" w14:textId="77777777" w:rsidR="002A3169" w:rsidRDefault="002A3169" w:rsidP="00CA19D3">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5B27573E" w14:textId="77777777" w:rsidR="002A3169" w:rsidRDefault="002A3169" w:rsidP="00CA19D3">
                <w:pPr>
                  <w:jc w:val="right"/>
                  <w:rPr>
                    <w:szCs w:val="21"/>
                  </w:rPr>
                </w:pPr>
              </w:p>
            </w:tc>
          </w:tr>
          <w:tr w:rsidR="002A3169" w14:paraId="49851839" w14:textId="77777777" w:rsidTr="00CA19D3">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93abbcc5cca4278bfb8b908a23a1e09"/>
                  <w:id w:val="-77289436"/>
                  <w:lock w:val="sdtLocked"/>
                </w:sdtPr>
                <w:sdtEndPr>
                  <w:rPr>
                    <w:rFonts w:hint="default"/>
                  </w:rPr>
                </w:sdtEndPr>
                <w:sdtContent>
                  <w:p w14:paraId="462C9FEC" w14:textId="77777777" w:rsidR="002A3169" w:rsidRDefault="002A3169" w:rsidP="00CA19D3">
                    <w:pPr>
                      <w:ind w:firstLineChars="300" w:firstLine="630"/>
                    </w:pPr>
                    <w:r>
                      <w:rPr>
                        <w:rFonts w:hint="eastAsia"/>
                      </w:rPr>
                      <w:t>净敞口套期收益（损失以“</w:t>
                    </w:r>
                    <w:r>
                      <w:t>-”号填列）</w:t>
                    </w:r>
                  </w:p>
                </w:sdtContent>
              </w:sdt>
            </w:tc>
            <w:tc>
              <w:tcPr>
                <w:tcW w:w="1390" w:type="pct"/>
                <w:tcBorders>
                  <w:top w:val="outset" w:sz="4" w:space="0" w:color="auto"/>
                  <w:left w:val="outset" w:sz="4" w:space="0" w:color="auto"/>
                  <w:bottom w:val="outset" w:sz="4" w:space="0" w:color="auto"/>
                  <w:right w:val="outset" w:sz="4" w:space="0" w:color="auto"/>
                </w:tcBorders>
              </w:tcPr>
              <w:p w14:paraId="39000A62" w14:textId="77777777" w:rsidR="002A3169" w:rsidRDefault="002A3169" w:rsidP="00CA19D3">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519B2FC9" w14:textId="77777777" w:rsidR="002A3169" w:rsidRDefault="002A3169" w:rsidP="00CA19D3">
                <w:pPr>
                  <w:jc w:val="right"/>
                  <w:rPr>
                    <w:szCs w:val="21"/>
                  </w:rPr>
                </w:pPr>
              </w:p>
            </w:tc>
          </w:tr>
          <w:tr w:rsidR="002A3169" w14:paraId="7CE35130" w14:textId="77777777" w:rsidTr="00CA19D3">
            <w:sdt>
              <w:sdtPr>
                <w:tag w:val="_PLD_a0187c3edaa04fbe955689a92d62bf25"/>
                <w:id w:val="-67118366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1FF1342" w14:textId="77777777" w:rsidR="002A3169" w:rsidRDefault="002A3169" w:rsidP="00CA19D3">
                    <w:pPr>
                      <w:ind w:firstLineChars="300" w:firstLine="630"/>
                      <w:rPr>
                        <w:szCs w:val="21"/>
                      </w:rPr>
                    </w:pPr>
                    <w:r>
                      <w:rPr>
                        <w:rFonts w:hint="eastAsia"/>
                        <w:szCs w:val="21"/>
                      </w:rPr>
                      <w:t>公允价值变动收益（损失以“－”号填列）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14:paraId="01928892" w14:textId="77777777" w:rsidR="002A3169" w:rsidRDefault="002A3169" w:rsidP="00CA19D3">
                <w:pPr>
                  <w:jc w:val="right"/>
                  <w:rPr>
                    <w:szCs w:val="21"/>
                  </w:rPr>
                </w:pPr>
                <w:r>
                  <w:t>5,057.40</w:t>
                </w:r>
              </w:p>
            </w:tc>
            <w:tc>
              <w:tcPr>
                <w:tcW w:w="1393" w:type="pct"/>
                <w:tcBorders>
                  <w:top w:val="outset" w:sz="4" w:space="0" w:color="auto"/>
                  <w:left w:val="outset" w:sz="4" w:space="0" w:color="auto"/>
                  <w:bottom w:val="outset" w:sz="4" w:space="0" w:color="auto"/>
                  <w:right w:val="outset" w:sz="4" w:space="0" w:color="auto"/>
                </w:tcBorders>
              </w:tcPr>
              <w:p w14:paraId="6D8E085A" w14:textId="77777777" w:rsidR="002A3169" w:rsidRDefault="002A3169" w:rsidP="00CA19D3">
                <w:pPr>
                  <w:jc w:val="right"/>
                  <w:rPr>
                    <w:szCs w:val="21"/>
                  </w:rPr>
                </w:pPr>
              </w:p>
            </w:tc>
          </w:tr>
          <w:tr w:rsidR="002A3169" w14:paraId="4E439F8B" w14:textId="77777777" w:rsidTr="00CA19D3">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ebafe62ac474e7d91640c1d79e1c1b7"/>
                  <w:id w:val="1237130175"/>
                  <w:lock w:val="sdtLocked"/>
                </w:sdtPr>
                <w:sdtEndPr/>
                <w:sdtContent>
                  <w:p w14:paraId="37AEAAC7" w14:textId="77777777" w:rsidR="002A3169" w:rsidRDefault="002A3169" w:rsidP="00CA19D3">
                    <w:pPr>
                      <w:ind w:firstLineChars="300" w:firstLine="630"/>
                    </w:pPr>
                    <w:r>
                      <w:rPr>
                        <w:rFonts w:hint="eastAsia"/>
                      </w:rPr>
                      <w:t>信用减值损失（损失以“</w:t>
                    </w:r>
                    <w:r>
                      <w:t>-”号填列）</w:t>
                    </w:r>
                  </w:p>
                </w:sdtContent>
              </w:sdt>
            </w:tc>
            <w:tc>
              <w:tcPr>
                <w:tcW w:w="1390" w:type="pct"/>
                <w:tcBorders>
                  <w:top w:val="outset" w:sz="4" w:space="0" w:color="auto"/>
                  <w:left w:val="outset" w:sz="4" w:space="0" w:color="auto"/>
                  <w:bottom w:val="outset" w:sz="4" w:space="0" w:color="auto"/>
                  <w:right w:val="outset" w:sz="4" w:space="0" w:color="auto"/>
                </w:tcBorders>
              </w:tcPr>
              <w:p w14:paraId="42DA7660" w14:textId="77777777" w:rsidR="002A3169" w:rsidRDefault="002A3169" w:rsidP="00CA19D3">
                <w:pPr>
                  <w:jc w:val="right"/>
                  <w:rPr>
                    <w:szCs w:val="21"/>
                  </w:rPr>
                </w:pPr>
                <w:r>
                  <w:t>-459,001.82</w:t>
                </w:r>
              </w:p>
            </w:tc>
            <w:tc>
              <w:tcPr>
                <w:tcW w:w="1393" w:type="pct"/>
                <w:tcBorders>
                  <w:top w:val="outset" w:sz="4" w:space="0" w:color="auto"/>
                  <w:left w:val="outset" w:sz="4" w:space="0" w:color="auto"/>
                  <w:bottom w:val="outset" w:sz="4" w:space="0" w:color="auto"/>
                  <w:right w:val="outset" w:sz="4" w:space="0" w:color="auto"/>
                </w:tcBorders>
              </w:tcPr>
              <w:p w14:paraId="51FC11CC" w14:textId="77777777" w:rsidR="002A3169" w:rsidRDefault="002A3169" w:rsidP="00CA19D3">
                <w:pPr>
                  <w:jc w:val="right"/>
                  <w:rPr>
                    <w:szCs w:val="21"/>
                  </w:rPr>
                </w:pPr>
                <w:r>
                  <w:t>-112,185.25</w:t>
                </w:r>
              </w:p>
            </w:tc>
          </w:tr>
          <w:tr w:rsidR="002A3169" w14:paraId="5F37FA8E" w14:textId="77777777" w:rsidTr="00CA19D3">
            <w:sdt>
              <w:sdtPr>
                <w:tag w:val="_PLD_06d03f883f1d43c4a5f52100df99c1ce"/>
                <w:id w:val="-118458780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34C6892" w14:textId="77777777" w:rsidR="002A3169" w:rsidRDefault="002A3169" w:rsidP="00CA19D3">
                    <w:pPr>
                      <w:ind w:firstLineChars="300" w:firstLine="630"/>
                      <w:rPr>
                        <w:szCs w:val="21"/>
                      </w:rPr>
                    </w:pPr>
                    <w:r>
                      <w:rPr>
                        <w:rFonts w:hint="eastAsia"/>
                        <w:szCs w:val="21"/>
                      </w:rPr>
                      <w:t>资产减值损失</w:t>
                    </w:r>
                    <w:r>
                      <w:rPr>
                        <w:rFonts w:hint="eastAsia"/>
                      </w:rPr>
                      <w:t>（损失以“</w:t>
                    </w:r>
                    <w:r>
                      <w:t>-”号填列）</w:t>
                    </w:r>
                  </w:p>
                </w:tc>
              </w:sdtContent>
            </w:sdt>
            <w:tc>
              <w:tcPr>
                <w:tcW w:w="1390" w:type="pct"/>
                <w:tcBorders>
                  <w:top w:val="outset" w:sz="4" w:space="0" w:color="auto"/>
                  <w:left w:val="outset" w:sz="4" w:space="0" w:color="auto"/>
                  <w:bottom w:val="outset" w:sz="4" w:space="0" w:color="auto"/>
                  <w:right w:val="outset" w:sz="4" w:space="0" w:color="auto"/>
                </w:tcBorders>
              </w:tcPr>
              <w:p w14:paraId="7554710B" w14:textId="77777777" w:rsidR="002A3169" w:rsidRDefault="002A3169" w:rsidP="00CA19D3">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4381A231" w14:textId="77777777" w:rsidR="002A3169" w:rsidRDefault="002A3169" w:rsidP="00CA19D3">
                <w:pPr>
                  <w:jc w:val="right"/>
                  <w:rPr>
                    <w:szCs w:val="21"/>
                  </w:rPr>
                </w:pPr>
              </w:p>
            </w:tc>
          </w:tr>
          <w:tr w:rsidR="002A3169" w14:paraId="290506F6" w14:textId="77777777" w:rsidTr="00CA19D3">
            <w:sdt>
              <w:sdtPr>
                <w:rPr>
                  <w:rFonts w:hint="eastAsia"/>
                </w:rPr>
                <w:tag w:val="_PLD_a903ee4ed5054933a4a83f4b73041cb2"/>
                <w:id w:val="149376528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19401BE" w14:textId="77777777" w:rsidR="002A3169" w:rsidRDefault="002A3169" w:rsidP="00CA19D3">
                    <w:pPr>
                      <w:ind w:firstLineChars="300" w:firstLine="630"/>
                    </w:pPr>
                    <w:r>
                      <w:rPr>
                        <w:rFonts w:hint="eastAsia"/>
                      </w:rPr>
                      <w:t>资产处置收益（损失以“－”号填列）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14:paraId="26137592" w14:textId="77777777" w:rsidR="002A3169" w:rsidRDefault="002A3169" w:rsidP="00CA19D3">
                <w:pPr>
                  <w:jc w:val="right"/>
                  <w:rPr>
                    <w:szCs w:val="21"/>
                  </w:rPr>
                </w:pPr>
                <w:r>
                  <w:t>57,341.98</w:t>
                </w:r>
              </w:p>
            </w:tc>
            <w:tc>
              <w:tcPr>
                <w:tcW w:w="1393" w:type="pct"/>
                <w:tcBorders>
                  <w:top w:val="outset" w:sz="4" w:space="0" w:color="auto"/>
                  <w:left w:val="outset" w:sz="4" w:space="0" w:color="auto"/>
                  <w:bottom w:val="outset" w:sz="4" w:space="0" w:color="auto"/>
                  <w:right w:val="outset" w:sz="4" w:space="0" w:color="auto"/>
                </w:tcBorders>
              </w:tcPr>
              <w:p w14:paraId="53922793" w14:textId="77777777" w:rsidR="002A3169" w:rsidRDefault="002A3169" w:rsidP="00CA19D3">
                <w:pPr>
                  <w:jc w:val="right"/>
                  <w:rPr>
                    <w:szCs w:val="21"/>
                  </w:rPr>
                </w:pPr>
              </w:p>
            </w:tc>
          </w:tr>
          <w:tr w:rsidR="002A3169" w14:paraId="0A7B17E8" w14:textId="77777777" w:rsidTr="00CA19D3">
            <w:sdt>
              <w:sdtPr>
                <w:tag w:val="_PLD_9ee62411d640409e810308dec2937451"/>
                <w:id w:val="-140559921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0E8D15A" w14:textId="77777777" w:rsidR="002A3169" w:rsidRDefault="002A3169" w:rsidP="00CA19D3">
                    <w:pPr>
                      <w:rPr>
                        <w:szCs w:val="21"/>
                      </w:rPr>
                    </w:pPr>
                    <w:r>
                      <w:rPr>
                        <w:rFonts w:hint="eastAsia"/>
                        <w:szCs w:val="21"/>
                      </w:rPr>
                      <w:t>三、营业利润（亏损以“－”号填列）</w:t>
                    </w:r>
                  </w:p>
                </w:tc>
              </w:sdtContent>
            </w:sdt>
            <w:tc>
              <w:tcPr>
                <w:tcW w:w="1390" w:type="pct"/>
                <w:tcBorders>
                  <w:top w:val="outset" w:sz="4" w:space="0" w:color="auto"/>
                  <w:left w:val="outset" w:sz="4" w:space="0" w:color="auto"/>
                  <w:bottom w:val="outset" w:sz="4" w:space="0" w:color="auto"/>
                  <w:right w:val="outset" w:sz="4" w:space="0" w:color="auto"/>
                </w:tcBorders>
              </w:tcPr>
              <w:p w14:paraId="3EB43633" w14:textId="77777777" w:rsidR="002A3169" w:rsidRDefault="002A3169" w:rsidP="00CA19D3">
                <w:pPr>
                  <w:jc w:val="right"/>
                  <w:rPr>
                    <w:szCs w:val="21"/>
                  </w:rPr>
                </w:pPr>
                <w:r>
                  <w:t>96,916,412.60</w:t>
                </w:r>
              </w:p>
            </w:tc>
            <w:tc>
              <w:tcPr>
                <w:tcW w:w="1393" w:type="pct"/>
                <w:tcBorders>
                  <w:top w:val="outset" w:sz="4" w:space="0" w:color="auto"/>
                  <w:left w:val="outset" w:sz="4" w:space="0" w:color="auto"/>
                  <w:bottom w:val="outset" w:sz="4" w:space="0" w:color="auto"/>
                  <w:right w:val="outset" w:sz="4" w:space="0" w:color="auto"/>
                </w:tcBorders>
              </w:tcPr>
              <w:p w14:paraId="22900777" w14:textId="77777777" w:rsidR="002A3169" w:rsidRDefault="002A3169" w:rsidP="00CA19D3">
                <w:pPr>
                  <w:jc w:val="right"/>
                  <w:rPr>
                    <w:szCs w:val="21"/>
                  </w:rPr>
                </w:pPr>
                <w:r>
                  <w:t>85,962,240.76</w:t>
                </w:r>
              </w:p>
            </w:tc>
          </w:tr>
          <w:tr w:rsidR="002A3169" w14:paraId="700C5521" w14:textId="77777777" w:rsidTr="00CA19D3">
            <w:sdt>
              <w:sdtPr>
                <w:tag w:val="_PLD_bbe07f3b4e6546c0bbac8f38c484c339"/>
                <w:id w:val="189262044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F50D12F" w14:textId="77777777" w:rsidR="002A3169" w:rsidRDefault="002A3169" w:rsidP="00CA19D3">
                    <w:pPr>
                      <w:ind w:firstLineChars="100" w:firstLine="210"/>
                      <w:rPr>
                        <w:szCs w:val="21"/>
                      </w:rPr>
                    </w:pPr>
                    <w:r>
                      <w:rPr>
                        <w:rFonts w:hint="eastAsia"/>
                        <w:szCs w:val="21"/>
                      </w:rPr>
                      <w:t>加：营业外收入</w:t>
                    </w:r>
                  </w:p>
                </w:tc>
              </w:sdtContent>
            </w:sdt>
            <w:tc>
              <w:tcPr>
                <w:tcW w:w="1390" w:type="pct"/>
                <w:tcBorders>
                  <w:top w:val="outset" w:sz="4" w:space="0" w:color="auto"/>
                  <w:left w:val="outset" w:sz="4" w:space="0" w:color="auto"/>
                  <w:bottom w:val="outset" w:sz="4" w:space="0" w:color="auto"/>
                  <w:right w:val="outset" w:sz="4" w:space="0" w:color="auto"/>
                </w:tcBorders>
              </w:tcPr>
              <w:p w14:paraId="4A75D0DD" w14:textId="77777777" w:rsidR="002A3169" w:rsidRDefault="002A3169" w:rsidP="00CA19D3">
                <w:pPr>
                  <w:jc w:val="right"/>
                  <w:rPr>
                    <w:szCs w:val="21"/>
                  </w:rPr>
                </w:pPr>
                <w:r>
                  <w:t>155,613.58</w:t>
                </w:r>
              </w:p>
            </w:tc>
            <w:tc>
              <w:tcPr>
                <w:tcW w:w="1393" w:type="pct"/>
                <w:tcBorders>
                  <w:top w:val="outset" w:sz="4" w:space="0" w:color="auto"/>
                  <w:left w:val="outset" w:sz="4" w:space="0" w:color="auto"/>
                  <w:bottom w:val="outset" w:sz="4" w:space="0" w:color="auto"/>
                  <w:right w:val="outset" w:sz="4" w:space="0" w:color="auto"/>
                </w:tcBorders>
              </w:tcPr>
              <w:p w14:paraId="24DA917E" w14:textId="77777777" w:rsidR="002A3169" w:rsidRDefault="002A3169" w:rsidP="00CA19D3">
                <w:pPr>
                  <w:jc w:val="right"/>
                  <w:rPr>
                    <w:szCs w:val="21"/>
                  </w:rPr>
                </w:pPr>
                <w:r>
                  <w:t>5,524,014.15</w:t>
                </w:r>
              </w:p>
            </w:tc>
          </w:tr>
          <w:tr w:rsidR="002A3169" w14:paraId="775225EF" w14:textId="77777777" w:rsidTr="00CA19D3">
            <w:sdt>
              <w:sdtPr>
                <w:tag w:val="_PLD_e15a3f37a19e4a2291cdff7bca2a420e"/>
                <w:id w:val="-141816379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42AC255" w14:textId="77777777" w:rsidR="002A3169" w:rsidRDefault="002A3169" w:rsidP="00CA19D3">
                    <w:pPr>
                      <w:ind w:firstLineChars="100" w:firstLine="210"/>
                      <w:rPr>
                        <w:szCs w:val="21"/>
                      </w:rPr>
                    </w:pPr>
                    <w:r>
                      <w:rPr>
                        <w:rFonts w:hint="eastAsia"/>
                        <w:szCs w:val="21"/>
                      </w:rPr>
                      <w:t>减：营业外支出</w:t>
                    </w:r>
                  </w:p>
                </w:tc>
              </w:sdtContent>
            </w:sdt>
            <w:tc>
              <w:tcPr>
                <w:tcW w:w="1390" w:type="pct"/>
                <w:tcBorders>
                  <w:top w:val="outset" w:sz="4" w:space="0" w:color="auto"/>
                  <w:left w:val="outset" w:sz="4" w:space="0" w:color="auto"/>
                  <w:bottom w:val="outset" w:sz="4" w:space="0" w:color="auto"/>
                  <w:right w:val="outset" w:sz="4" w:space="0" w:color="auto"/>
                </w:tcBorders>
              </w:tcPr>
              <w:p w14:paraId="176E0D93" w14:textId="77777777" w:rsidR="002A3169" w:rsidRDefault="002A3169" w:rsidP="00CA19D3">
                <w:pPr>
                  <w:jc w:val="right"/>
                  <w:rPr>
                    <w:szCs w:val="21"/>
                  </w:rPr>
                </w:pPr>
                <w:r>
                  <w:t>121,365.54</w:t>
                </w:r>
              </w:p>
            </w:tc>
            <w:tc>
              <w:tcPr>
                <w:tcW w:w="1393" w:type="pct"/>
                <w:tcBorders>
                  <w:top w:val="outset" w:sz="4" w:space="0" w:color="auto"/>
                  <w:left w:val="outset" w:sz="4" w:space="0" w:color="auto"/>
                  <w:bottom w:val="outset" w:sz="4" w:space="0" w:color="auto"/>
                  <w:right w:val="outset" w:sz="4" w:space="0" w:color="auto"/>
                </w:tcBorders>
              </w:tcPr>
              <w:p w14:paraId="740B79F2" w14:textId="77777777" w:rsidR="002A3169" w:rsidRDefault="002A3169" w:rsidP="00CA19D3">
                <w:pPr>
                  <w:jc w:val="right"/>
                  <w:rPr>
                    <w:szCs w:val="21"/>
                  </w:rPr>
                </w:pPr>
                <w:r>
                  <w:t>238,029.90</w:t>
                </w:r>
              </w:p>
            </w:tc>
          </w:tr>
          <w:tr w:rsidR="002A3169" w14:paraId="72EB5DD1" w14:textId="77777777" w:rsidTr="00CA19D3">
            <w:sdt>
              <w:sdtPr>
                <w:tag w:val="_PLD_d3ca35bfa79145729b30d4e5d5ba61d7"/>
                <w:id w:val="42878044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58626C1" w14:textId="77777777" w:rsidR="002A3169" w:rsidRDefault="002A3169" w:rsidP="00CA19D3">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14:paraId="2689875E" w14:textId="77777777" w:rsidR="002A3169" w:rsidRDefault="002A3169" w:rsidP="00CA19D3">
                <w:pPr>
                  <w:jc w:val="right"/>
                  <w:rPr>
                    <w:szCs w:val="21"/>
                  </w:rPr>
                </w:pPr>
                <w:r>
                  <w:t>96,950,660.64</w:t>
                </w:r>
              </w:p>
            </w:tc>
            <w:tc>
              <w:tcPr>
                <w:tcW w:w="1393" w:type="pct"/>
                <w:tcBorders>
                  <w:top w:val="outset" w:sz="4" w:space="0" w:color="auto"/>
                  <w:left w:val="outset" w:sz="4" w:space="0" w:color="auto"/>
                  <w:bottom w:val="outset" w:sz="4" w:space="0" w:color="auto"/>
                  <w:right w:val="outset" w:sz="4" w:space="0" w:color="auto"/>
                </w:tcBorders>
              </w:tcPr>
              <w:p w14:paraId="051ADF0B" w14:textId="77777777" w:rsidR="002A3169" w:rsidRDefault="002A3169" w:rsidP="00CA19D3">
                <w:pPr>
                  <w:jc w:val="right"/>
                  <w:rPr>
                    <w:szCs w:val="21"/>
                  </w:rPr>
                </w:pPr>
                <w:r>
                  <w:t>91,248,225.01</w:t>
                </w:r>
              </w:p>
            </w:tc>
          </w:tr>
          <w:tr w:rsidR="002A3169" w14:paraId="3F9EA120" w14:textId="77777777" w:rsidTr="00CA19D3">
            <w:sdt>
              <w:sdtPr>
                <w:tag w:val="_PLD_fbd016fde2f04645a9b4fbe79f50287c"/>
                <w:id w:val="-187869469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A7B1D4D" w14:textId="77777777" w:rsidR="002A3169" w:rsidRDefault="002A3169" w:rsidP="00CA19D3">
                    <w:pPr>
                      <w:ind w:firstLineChars="100" w:firstLine="210"/>
                      <w:rPr>
                        <w:szCs w:val="21"/>
                      </w:rPr>
                    </w:pPr>
                    <w:r>
                      <w:rPr>
                        <w:rFonts w:hint="eastAsia"/>
                        <w:szCs w:val="21"/>
                      </w:rPr>
                      <w:t>减：所得税费用</w:t>
                    </w:r>
                  </w:p>
                </w:tc>
              </w:sdtContent>
            </w:sdt>
            <w:tc>
              <w:tcPr>
                <w:tcW w:w="1390" w:type="pct"/>
                <w:tcBorders>
                  <w:top w:val="outset" w:sz="4" w:space="0" w:color="auto"/>
                  <w:left w:val="outset" w:sz="4" w:space="0" w:color="auto"/>
                  <w:bottom w:val="outset" w:sz="4" w:space="0" w:color="auto"/>
                  <w:right w:val="outset" w:sz="4" w:space="0" w:color="auto"/>
                </w:tcBorders>
              </w:tcPr>
              <w:p w14:paraId="701FEEE8" w14:textId="77777777" w:rsidR="002A3169" w:rsidRDefault="002A3169" w:rsidP="00CA19D3">
                <w:pPr>
                  <w:jc w:val="right"/>
                  <w:rPr>
                    <w:szCs w:val="21"/>
                  </w:rPr>
                </w:pPr>
                <w:r>
                  <w:t>18,432,701.32</w:t>
                </w:r>
              </w:p>
            </w:tc>
            <w:tc>
              <w:tcPr>
                <w:tcW w:w="1393" w:type="pct"/>
                <w:tcBorders>
                  <w:top w:val="outset" w:sz="4" w:space="0" w:color="auto"/>
                  <w:left w:val="outset" w:sz="4" w:space="0" w:color="auto"/>
                  <w:bottom w:val="outset" w:sz="4" w:space="0" w:color="auto"/>
                  <w:right w:val="outset" w:sz="4" w:space="0" w:color="auto"/>
                </w:tcBorders>
              </w:tcPr>
              <w:p w14:paraId="141D359E" w14:textId="77777777" w:rsidR="002A3169" w:rsidRDefault="002A3169" w:rsidP="00CA19D3">
                <w:pPr>
                  <w:jc w:val="right"/>
                  <w:rPr>
                    <w:szCs w:val="21"/>
                  </w:rPr>
                </w:pPr>
                <w:r>
                  <w:t>20,065,715.06</w:t>
                </w:r>
              </w:p>
            </w:tc>
          </w:tr>
          <w:tr w:rsidR="002A3169" w14:paraId="4DAF2CE2" w14:textId="77777777" w:rsidTr="00CA19D3">
            <w:sdt>
              <w:sdtPr>
                <w:tag w:val="_PLD_7b72468f319b4b728b0250f374e9083e"/>
                <w:id w:val="169842071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3982157" w14:textId="77777777" w:rsidR="002A3169" w:rsidRDefault="002A3169" w:rsidP="00CA19D3">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14:paraId="3E43E2D8" w14:textId="77777777" w:rsidR="002A3169" w:rsidRDefault="002A3169" w:rsidP="00CA19D3">
                <w:pPr>
                  <w:jc w:val="right"/>
                  <w:rPr>
                    <w:szCs w:val="21"/>
                  </w:rPr>
                </w:pPr>
                <w:r>
                  <w:t>78,517,959.32</w:t>
                </w:r>
              </w:p>
            </w:tc>
            <w:tc>
              <w:tcPr>
                <w:tcW w:w="1393" w:type="pct"/>
                <w:tcBorders>
                  <w:top w:val="outset" w:sz="4" w:space="0" w:color="auto"/>
                  <w:left w:val="outset" w:sz="4" w:space="0" w:color="auto"/>
                  <w:bottom w:val="outset" w:sz="4" w:space="0" w:color="auto"/>
                  <w:right w:val="outset" w:sz="4" w:space="0" w:color="auto"/>
                </w:tcBorders>
              </w:tcPr>
              <w:p w14:paraId="4D6242F2" w14:textId="77777777" w:rsidR="002A3169" w:rsidRDefault="002A3169" w:rsidP="00CA19D3">
                <w:pPr>
                  <w:jc w:val="right"/>
                  <w:rPr>
                    <w:szCs w:val="21"/>
                  </w:rPr>
                </w:pPr>
                <w:r>
                  <w:t>71,182,509.95</w:t>
                </w:r>
              </w:p>
            </w:tc>
          </w:tr>
          <w:tr w:rsidR="002A3169" w14:paraId="10675594" w14:textId="77777777" w:rsidTr="00CA19D3">
            <w:sdt>
              <w:sdtPr>
                <w:tag w:val="_PLD_649785d6576149ce9d85520a2912d179"/>
                <w:id w:val="1466616947"/>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5459B450" w14:textId="77777777" w:rsidR="002A3169" w:rsidRDefault="002A3169" w:rsidP="00CA19D3">
                    <w:pPr>
                      <w:rPr>
                        <w:szCs w:val="21"/>
                      </w:rPr>
                    </w:pPr>
                    <w:r>
                      <w:rPr>
                        <w:rFonts w:hint="eastAsia"/>
                        <w:szCs w:val="21"/>
                      </w:rPr>
                      <w:t>（一）</w:t>
                    </w:r>
                    <w:r>
                      <w:t>按经营持续性分类</w:t>
                    </w:r>
                  </w:p>
                </w:tc>
              </w:sdtContent>
            </w:sdt>
          </w:tr>
          <w:tr w:rsidR="002A3169" w14:paraId="3D59D5A7" w14:textId="77777777" w:rsidTr="00CA19D3">
            <w:sdt>
              <w:sdtPr>
                <w:rPr>
                  <w:rFonts w:hint="eastAsia"/>
                </w:rPr>
                <w:tag w:val="_PLD_b5746c0c1f334c54aeaca3e7f39af6d5"/>
                <w:id w:val="-91408122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74AD38C" w14:textId="77777777" w:rsidR="002A3169" w:rsidRDefault="002A3169" w:rsidP="00CA19D3">
                    <w:pPr>
                      <w:ind w:firstLineChars="200" w:firstLine="420"/>
                    </w:pPr>
                    <w:r>
                      <w:t>1.持续经营净利润（净亏损以“－”号填列）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14:paraId="3CA29852" w14:textId="77777777" w:rsidR="002A3169" w:rsidRDefault="002A3169" w:rsidP="00CA19D3">
                <w:pPr>
                  <w:jc w:val="right"/>
                  <w:rPr>
                    <w:szCs w:val="21"/>
                  </w:rPr>
                </w:pPr>
                <w:r>
                  <w:t>78,517,959.32</w:t>
                </w:r>
              </w:p>
            </w:tc>
            <w:tc>
              <w:tcPr>
                <w:tcW w:w="1393" w:type="pct"/>
                <w:tcBorders>
                  <w:top w:val="outset" w:sz="4" w:space="0" w:color="auto"/>
                  <w:left w:val="outset" w:sz="4" w:space="0" w:color="auto"/>
                  <w:bottom w:val="outset" w:sz="4" w:space="0" w:color="auto"/>
                  <w:right w:val="outset" w:sz="4" w:space="0" w:color="auto"/>
                </w:tcBorders>
              </w:tcPr>
              <w:p w14:paraId="44BA624C" w14:textId="77777777" w:rsidR="002A3169" w:rsidRDefault="002A3169" w:rsidP="00CA19D3">
                <w:pPr>
                  <w:jc w:val="right"/>
                  <w:rPr>
                    <w:szCs w:val="21"/>
                  </w:rPr>
                </w:pPr>
                <w:r>
                  <w:t>71,182,509.95</w:t>
                </w:r>
              </w:p>
            </w:tc>
          </w:tr>
          <w:tr w:rsidR="002A3169" w14:paraId="2D2847BB" w14:textId="77777777" w:rsidTr="00CA19D3">
            <w:sdt>
              <w:sdtPr>
                <w:rPr>
                  <w:rFonts w:hint="eastAsia"/>
                </w:rPr>
                <w:tag w:val="_PLD_1fafa9ab60374bc7808fed9b4b1fd332"/>
                <w:id w:val="35069930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A662B8E" w14:textId="77777777" w:rsidR="002A3169" w:rsidRDefault="002A3169" w:rsidP="00CA19D3">
                    <w:pPr>
                      <w:ind w:firstLineChars="200" w:firstLine="420"/>
                    </w:pPr>
                    <w:r>
                      <w:t>2.终止经营净利润（净亏损以“－”号填列）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14:paraId="7CA1AFCA" w14:textId="77777777" w:rsidR="002A3169" w:rsidRDefault="002A3169" w:rsidP="00CA19D3">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61E1C3FA" w14:textId="77777777" w:rsidR="002A3169" w:rsidRDefault="002A3169" w:rsidP="00CA19D3">
                <w:pPr>
                  <w:jc w:val="right"/>
                  <w:rPr>
                    <w:szCs w:val="21"/>
                  </w:rPr>
                </w:pPr>
              </w:p>
            </w:tc>
          </w:tr>
          <w:tr w:rsidR="002A3169" w14:paraId="31737EC5" w14:textId="77777777" w:rsidTr="00CA19D3">
            <w:sdt>
              <w:sdtPr>
                <w:tag w:val="_PLD_2c2552d428a141a69323c95aa8a73061"/>
                <w:id w:val="315608270"/>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7D5498B6" w14:textId="77777777" w:rsidR="002A3169" w:rsidRDefault="002A3169" w:rsidP="00CA19D3">
                    <w:pPr>
                      <w:rPr>
                        <w:szCs w:val="21"/>
                      </w:rPr>
                    </w:pPr>
                    <w:r>
                      <w:rPr>
                        <w:rFonts w:hint="eastAsia"/>
                        <w:szCs w:val="21"/>
                      </w:rPr>
                      <w:t>（二）</w:t>
                    </w:r>
                    <w:r>
                      <w:t>按所有权归属分类</w:t>
                    </w:r>
                  </w:p>
                </w:tc>
              </w:sdtContent>
            </w:sdt>
          </w:tr>
          <w:tr w:rsidR="002A3169" w14:paraId="45C2CA0F" w14:textId="77777777" w:rsidTr="00CA19D3">
            <w:sdt>
              <w:sdtPr>
                <w:tag w:val="_PLD_fa0618e9c9cf4bc0b8ac6dd4acf7c408"/>
                <w:id w:val="162055987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6D320C3" w14:textId="77777777" w:rsidR="002A3169" w:rsidRDefault="002A3169" w:rsidP="00CA19D3">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14:paraId="5C9CA078" w14:textId="77777777" w:rsidR="002A3169" w:rsidRDefault="002A3169" w:rsidP="00CA19D3">
                <w:pPr>
                  <w:jc w:val="right"/>
                  <w:rPr>
                    <w:szCs w:val="21"/>
                  </w:rPr>
                </w:pPr>
                <w:r>
                  <w:t>74,937,574.40</w:t>
                </w:r>
              </w:p>
            </w:tc>
            <w:tc>
              <w:tcPr>
                <w:tcW w:w="1393" w:type="pct"/>
                <w:tcBorders>
                  <w:top w:val="outset" w:sz="4" w:space="0" w:color="auto"/>
                  <w:left w:val="outset" w:sz="4" w:space="0" w:color="auto"/>
                  <w:bottom w:val="outset" w:sz="4" w:space="0" w:color="auto"/>
                  <w:right w:val="outset" w:sz="4" w:space="0" w:color="auto"/>
                </w:tcBorders>
              </w:tcPr>
              <w:p w14:paraId="7FC50E4E" w14:textId="77777777" w:rsidR="002A3169" w:rsidRDefault="002A3169" w:rsidP="00CA19D3">
                <w:pPr>
                  <w:jc w:val="right"/>
                  <w:rPr>
                    <w:szCs w:val="21"/>
                  </w:rPr>
                </w:pPr>
                <w:r>
                  <w:t>68,522,010.35</w:t>
                </w:r>
              </w:p>
            </w:tc>
          </w:tr>
          <w:tr w:rsidR="002A3169" w14:paraId="300175C8" w14:textId="77777777" w:rsidTr="00CA19D3">
            <w:sdt>
              <w:sdtPr>
                <w:tag w:val="_PLD_23b79e6c14474b14aab8471a3a49832f"/>
                <w:id w:val="-145817181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CCE87BA" w14:textId="77777777" w:rsidR="002A3169" w:rsidRDefault="002A3169" w:rsidP="00CA19D3">
                    <w:pPr>
                      <w:ind w:firstLineChars="200" w:firstLine="420"/>
                      <w:rPr>
                        <w:szCs w:val="21"/>
                      </w:rPr>
                    </w:pPr>
                    <w:r>
                      <w:t>2.</w:t>
                    </w:r>
                    <w:r>
                      <w:rPr>
                        <w:rFonts w:hint="eastAsia"/>
                        <w:szCs w:val="21"/>
                      </w:rPr>
                      <w:t>少数股东损益（净亏损以“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14:paraId="7A39C215" w14:textId="77777777" w:rsidR="002A3169" w:rsidRDefault="002A3169" w:rsidP="00CA19D3">
                <w:pPr>
                  <w:jc w:val="right"/>
                  <w:rPr>
                    <w:szCs w:val="21"/>
                  </w:rPr>
                </w:pPr>
                <w:r>
                  <w:t>3,580,384.92</w:t>
                </w:r>
              </w:p>
            </w:tc>
            <w:tc>
              <w:tcPr>
                <w:tcW w:w="1393" w:type="pct"/>
                <w:tcBorders>
                  <w:top w:val="outset" w:sz="4" w:space="0" w:color="auto"/>
                  <w:left w:val="outset" w:sz="4" w:space="0" w:color="auto"/>
                  <w:bottom w:val="outset" w:sz="4" w:space="0" w:color="auto"/>
                  <w:right w:val="outset" w:sz="4" w:space="0" w:color="auto"/>
                </w:tcBorders>
              </w:tcPr>
              <w:p w14:paraId="14D7A5D4" w14:textId="77777777" w:rsidR="002A3169" w:rsidRDefault="002A3169" w:rsidP="00CA19D3">
                <w:pPr>
                  <w:jc w:val="right"/>
                  <w:rPr>
                    <w:szCs w:val="21"/>
                  </w:rPr>
                </w:pPr>
                <w:r>
                  <w:t>2,660,499.60</w:t>
                </w:r>
              </w:p>
            </w:tc>
          </w:tr>
          <w:tr w:rsidR="002A3169" w14:paraId="60B71914" w14:textId="77777777" w:rsidTr="00CA19D3">
            <w:sdt>
              <w:sdtPr>
                <w:tag w:val="_PLD_e4c2880701ec4d35871b484b0147fa77"/>
                <w:id w:val="-113602075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310433C" w14:textId="77777777" w:rsidR="002A3169" w:rsidRDefault="002A3169" w:rsidP="00CA19D3">
                    <w:pPr>
                      <w:rPr>
                        <w:szCs w:val="21"/>
                      </w:rPr>
                    </w:pPr>
                    <w:r>
                      <w:rPr>
                        <w:rFonts w:hint="eastAsia"/>
                        <w:szCs w:val="21"/>
                      </w:rPr>
                      <w:t>六、其他综合收益的税后净额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tcPr>
              <w:p w14:paraId="61F03CDF" w14:textId="77777777" w:rsidR="002A3169" w:rsidRDefault="002A3169" w:rsidP="00CA19D3">
                <w:pPr>
                  <w:jc w:val="right"/>
                  <w:rPr>
                    <w:szCs w:val="21"/>
                  </w:rPr>
                </w:pPr>
                <w:r>
                  <w:t>-69,886,664.67</w:t>
                </w:r>
              </w:p>
            </w:tc>
            <w:tc>
              <w:tcPr>
                <w:tcW w:w="1393" w:type="pct"/>
                <w:tcBorders>
                  <w:top w:val="outset" w:sz="4" w:space="0" w:color="auto"/>
                  <w:left w:val="outset" w:sz="4" w:space="0" w:color="auto"/>
                  <w:bottom w:val="outset" w:sz="4" w:space="0" w:color="auto"/>
                  <w:right w:val="outset" w:sz="4" w:space="0" w:color="auto"/>
                </w:tcBorders>
              </w:tcPr>
              <w:p w14:paraId="585C1C50" w14:textId="77777777" w:rsidR="002A3169" w:rsidRDefault="002A3169" w:rsidP="00CA19D3">
                <w:pPr>
                  <w:jc w:val="right"/>
                  <w:rPr>
                    <w:szCs w:val="21"/>
                  </w:rPr>
                </w:pPr>
                <w:r>
                  <w:t>5,209,217.66</w:t>
                </w:r>
              </w:p>
            </w:tc>
          </w:tr>
          <w:tr w:rsidR="002A3169" w14:paraId="5A448361" w14:textId="77777777" w:rsidTr="00CA19D3">
            <w:sdt>
              <w:sdtPr>
                <w:tag w:val="_PLD_40f6a62a127644b8942dd6f36f75442a"/>
                <w:id w:val="-61283328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B4A034F" w14:textId="77777777" w:rsidR="002A3169" w:rsidRDefault="002A3169" w:rsidP="00CA19D3">
                    <w:pPr>
                      <w:ind w:firstLineChars="100" w:firstLine="210"/>
                      <w:rPr>
                        <w:szCs w:val="21"/>
                      </w:rPr>
                    </w:pPr>
                    <w:r>
                      <w:rPr>
                        <w:rFonts w:hint="eastAsia"/>
                        <w:szCs w:val="21"/>
                      </w:rPr>
                      <w:t>（一）归属母公司所有者的其他综合收益的税后净额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tcPr>
              <w:p w14:paraId="116DCEE2" w14:textId="77777777" w:rsidR="002A3169" w:rsidRDefault="002A3169" w:rsidP="00CA19D3">
                <w:pPr>
                  <w:jc w:val="right"/>
                  <w:rPr>
                    <w:szCs w:val="21"/>
                  </w:rPr>
                </w:pPr>
                <w:r>
                  <w:t>-69,886,664.67</w:t>
                </w:r>
              </w:p>
            </w:tc>
            <w:tc>
              <w:tcPr>
                <w:tcW w:w="1393" w:type="pct"/>
                <w:tcBorders>
                  <w:top w:val="outset" w:sz="4" w:space="0" w:color="auto"/>
                  <w:left w:val="outset" w:sz="4" w:space="0" w:color="auto"/>
                  <w:bottom w:val="outset" w:sz="4" w:space="0" w:color="auto"/>
                  <w:right w:val="outset" w:sz="4" w:space="0" w:color="auto"/>
                </w:tcBorders>
              </w:tcPr>
              <w:p w14:paraId="3CA67E35" w14:textId="77777777" w:rsidR="002A3169" w:rsidRDefault="002A3169" w:rsidP="00CA19D3">
                <w:pPr>
                  <w:jc w:val="right"/>
                  <w:rPr>
                    <w:szCs w:val="21"/>
                  </w:rPr>
                </w:pPr>
                <w:r>
                  <w:t>5,209,217.66</w:t>
                </w:r>
              </w:p>
            </w:tc>
          </w:tr>
          <w:tr w:rsidR="002A3169" w14:paraId="1AB576C5" w14:textId="77777777" w:rsidTr="00CA19D3">
            <w:sdt>
              <w:sdtPr>
                <w:tag w:val="_PLD_562dffe7b84645f8bfb752d42f09c7cb"/>
                <w:id w:val="-128327033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1710F0F" w14:textId="77777777" w:rsidR="002A3169" w:rsidRDefault="002A3169" w:rsidP="00CA19D3">
                    <w:pPr>
                      <w:ind w:firstLineChars="200" w:firstLine="420"/>
                      <w:rPr>
                        <w:szCs w:val="21"/>
                      </w:rPr>
                    </w:pPr>
                    <w:r>
                      <w:rPr>
                        <w:szCs w:val="21"/>
                      </w:rPr>
                      <w:t>1</w:t>
                    </w:r>
                    <w:r>
                      <w:rPr>
                        <w:rFonts w:hint="eastAsia"/>
                        <w:szCs w:val="21"/>
                      </w:rPr>
                      <w:t>．不能重分类进损益的其他综合收益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395B7EBA" w14:textId="77777777" w:rsidR="002A3169" w:rsidRDefault="002A3169" w:rsidP="00CA19D3">
                <w:pPr>
                  <w:jc w:val="right"/>
                  <w:rPr>
                    <w:szCs w:val="21"/>
                  </w:rPr>
                </w:pPr>
                <w:r>
                  <w:t>-69,886,664.67</w:t>
                </w:r>
              </w:p>
            </w:tc>
            <w:tc>
              <w:tcPr>
                <w:tcW w:w="1393" w:type="pct"/>
                <w:tcBorders>
                  <w:top w:val="outset" w:sz="4" w:space="0" w:color="auto"/>
                  <w:left w:val="outset" w:sz="4" w:space="0" w:color="auto"/>
                  <w:bottom w:val="outset" w:sz="4" w:space="0" w:color="auto"/>
                  <w:right w:val="outset" w:sz="4" w:space="0" w:color="auto"/>
                </w:tcBorders>
              </w:tcPr>
              <w:p w14:paraId="06197BF7" w14:textId="77777777" w:rsidR="002A3169" w:rsidRDefault="002A3169" w:rsidP="00CA19D3">
                <w:pPr>
                  <w:jc w:val="right"/>
                  <w:rPr>
                    <w:szCs w:val="21"/>
                  </w:rPr>
                </w:pPr>
                <w:r>
                  <w:t>5,209,217.66</w:t>
                </w:r>
              </w:p>
            </w:tc>
          </w:tr>
          <w:tr w:rsidR="002A3169" w14:paraId="7C85FF83" w14:textId="77777777" w:rsidTr="00CA19D3">
            <w:sdt>
              <w:sdtPr>
                <w:tag w:val="_PLD_4eef834647df46c88e228802a70c65c5"/>
                <w:id w:val="96246931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E9A1458" w14:textId="77777777" w:rsidR="002A3169" w:rsidRDefault="002A3169" w:rsidP="00CA19D3">
                    <w:pPr>
                      <w:ind w:firstLineChars="100" w:firstLine="210"/>
                      <w:rPr>
                        <w:szCs w:val="21"/>
                      </w:rPr>
                    </w:pPr>
                    <w:r>
                      <w:rPr>
                        <w:rFonts w:hint="eastAsia"/>
                      </w:rPr>
                      <w:t>（1）</w:t>
                    </w:r>
                    <w:r>
                      <w:rPr>
                        <w:szCs w:val="21"/>
                      </w:rPr>
                      <w:t>重新计量设定受益计划变动额</w:t>
                    </w:r>
                  </w:p>
                </w:tc>
              </w:sdtContent>
            </w:sdt>
            <w:tc>
              <w:tcPr>
                <w:tcW w:w="1390" w:type="pct"/>
                <w:tcBorders>
                  <w:top w:val="outset" w:sz="4" w:space="0" w:color="auto"/>
                  <w:left w:val="outset" w:sz="4" w:space="0" w:color="auto"/>
                  <w:bottom w:val="outset" w:sz="4" w:space="0" w:color="auto"/>
                  <w:right w:val="outset" w:sz="4" w:space="0" w:color="auto"/>
                </w:tcBorders>
              </w:tcPr>
              <w:p w14:paraId="380B5753" w14:textId="77777777" w:rsidR="002A3169" w:rsidRDefault="002A3169" w:rsidP="00CA19D3">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2621DF73" w14:textId="77777777" w:rsidR="002A3169" w:rsidRDefault="002A3169" w:rsidP="00CA19D3">
                <w:pPr>
                  <w:jc w:val="right"/>
                  <w:rPr>
                    <w:szCs w:val="21"/>
                  </w:rPr>
                </w:pPr>
              </w:p>
            </w:tc>
          </w:tr>
          <w:tr w:rsidR="002A3169" w14:paraId="32428EF8" w14:textId="77777777" w:rsidTr="00CA19D3">
            <w:sdt>
              <w:sdtPr>
                <w:tag w:val="_PLD_4e494635353b42b095a6124e85ddcef2"/>
                <w:id w:val="172341147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BA84265" w14:textId="77777777" w:rsidR="002A3169" w:rsidRDefault="002A3169" w:rsidP="00CA19D3">
                    <w:pPr>
                      <w:ind w:firstLineChars="100" w:firstLine="210"/>
                      <w:rPr>
                        <w:szCs w:val="21"/>
                      </w:rPr>
                    </w:pPr>
                    <w:r>
                      <w:rPr>
                        <w:rFonts w:hint="eastAsia"/>
                      </w:rPr>
                      <w:t>（2）</w:t>
                    </w:r>
                    <w:r>
                      <w:t>权益法下不能转损益的其他综合收益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4107F5A2" w14:textId="77777777" w:rsidR="002A3169" w:rsidRDefault="002A3169" w:rsidP="00CA19D3">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696712A1" w14:textId="77777777" w:rsidR="002A3169" w:rsidRDefault="002A3169" w:rsidP="00CA19D3">
                <w:pPr>
                  <w:jc w:val="right"/>
                  <w:rPr>
                    <w:szCs w:val="21"/>
                  </w:rPr>
                </w:pPr>
              </w:p>
            </w:tc>
          </w:tr>
          <w:tr w:rsidR="002A3169" w14:paraId="2D9799AD" w14:textId="77777777" w:rsidTr="00CA19D3">
            <w:tc>
              <w:tcPr>
                <w:tcW w:w="2217" w:type="pct"/>
                <w:tcBorders>
                  <w:top w:val="outset" w:sz="4" w:space="0" w:color="auto"/>
                  <w:left w:val="outset" w:sz="4" w:space="0" w:color="auto"/>
                  <w:bottom w:val="outset" w:sz="4" w:space="0" w:color="auto"/>
                  <w:right w:val="outset" w:sz="4" w:space="0" w:color="auto"/>
                </w:tcBorders>
                <w:vAlign w:val="center"/>
              </w:tcPr>
              <w:sdt>
                <w:sdtPr>
                  <w:tag w:val="_PLD_7fa34072e5564fbe8e7bdc3b46456442"/>
                  <w:id w:val="1776371273"/>
                  <w:lock w:val="sdtLocked"/>
                </w:sdtPr>
                <w:sdtEndPr/>
                <w:sdtContent>
                  <w:p w14:paraId="3E7389D3" w14:textId="77777777" w:rsidR="002A3169" w:rsidRDefault="002A3169" w:rsidP="00CA19D3">
                    <w:pPr>
                      <w:ind w:firstLineChars="100" w:firstLine="210"/>
                    </w:pPr>
                    <w:r>
                      <w:rPr>
                        <w:rFonts w:hint="eastAsia"/>
                      </w:rPr>
                      <w:t>（3）</w:t>
                    </w:r>
                    <w:r>
                      <w:t>其他权益工具投资公允价值变动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14:paraId="717B334C" w14:textId="77777777" w:rsidR="002A3169" w:rsidRDefault="002A3169" w:rsidP="00CA19D3">
                <w:pPr>
                  <w:jc w:val="right"/>
                  <w:rPr>
                    <w:szCs w:val="21"/>
                  </w:rPr>
                </w:pPr>
                <w:r>
                  <w:t>-69,886,664.67</w:t>
                </w:r>
              </w:p>
            </w:tc>
            <w:tc>
              <w:tcPr>
                <w:tcW w:w="1393" w:type="pct"/>
                <w:tcBorders>
                  <w:top w:val="outset" w:sz="4" w:space="0" w:color="auto"/>
                  <w:left w:val="outset" w:sz="4" w:space="0" w:color="auto"/>
                  <w:bottom w:val="outset" w:sz="4" w:space="0" w:color="auto"/>
                  <w:right w:val="outset" w:sz="4" w:space="0" w:color="auto"/>
                </w:tcBorders>
              </w:tcPr>
              <w:p w14:paraId="1E6BEE09" w14:textId="77777777" w:rsidR="002A3169" w:rsidRDefault="002A3169" w:rsidP="00CA19D3">
                <w:pPr>
                  <w:jc w:val="right"/>
                  <w:rPr>
                    <w:szCs w:val="21"/>
                  </w:rPr>
                </w:pPr>
                <w:r>
                  <w:t>5,209,217.66</w:t>
                </w:r>
              </w:p>
            </w:tc>
          </w:tr>
          <w:tr w:rsidR="002A3169" w14:paraId="5A42548B" w14:textId="77777777" w:rsidTr="00CA19D3">
            <w:tc>
              <w:tcPr>
                <w:tcW w:w="2217" w:type="pct"/>
                <w:tcBorders>
                  <w:top w:val="outset" w:sz="4" w:space="0" w:color="auto"/>
                  <w:left w:val="outset" w:sz="4" w:space="0" w:color="auto"/>
                  <w:bottom w:val="outset" w:sz="4" w:space="0" w:color="auto"/>
                  <w:right w:val="outset" w:sz="4" w:space="0" w:color="auto"/>
                </w:tcBorders>
                <w:vAlign w:val="center"/>
              </w:tcPr>
              <w:sdt>
                <w:sdtPr>
                  <w:tag w:val="_PLD_72a9deb90b9d48ae9d514911e5363d6b"/>
                  <w:id w:val="-1037734363"/>
                  <w:lock w:val="sdtLocked"/>
                </w:sdtPr>
                <w:sdtEndPr/>
                <w:sdtContent>
                  <w:p w14:paraId="2BEF437D" w14:textId="77777777" w:rsidR="002A3169" w:rsidRDefault="002A3169" w:rsidP="00CA19D3">
                    <w:pPr>
                      <w:ind w:firstLineChars="100" w:firstLine="210"/>
                    </w:pPr>
                    <w:r>
                      <w:rPr>
                        <w:rFonts w:hint="eastAsia"/>
                      </w:rPr>
                      <w:t>（4）</w:t>
                    </w:r>
                    <w:r>
                      <w:t>企业自身信用风险公允价值变动</w:t>
                    </w:r>
                  </w:p>
                </w:sdtContent>
              </w:sdt>
            </w:tc>
            <w:tc>
              <w:tcPr>
                <w:tcW w:w="1390" w:type="pct"/>
                <w:tcBorders>
                  <w:top w:val="outset" w:sz="4" w:space="0" w:color="auto"/>
                  <w:left w:val="outset" w:sz="4" w:space="0" w:color="auto"/>
                  <w:bottom w:val="outset" w:sz="4" w:space="0" w:color="auto"/>
                  <w:right w:val="outset" w:sz="4" w:space="0" w:color="auto"/>
                </w:tcBorders>
              </w:tcPr>
              <w:p w14:paraId="14FCCA62" w14:textId="77777777" w:rsidR="002A3169" w:rsidRDefault="002A3169" w:rsidP="00CA19D3">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40ECDF61" w14:textId="77777777" w:rsidR="002A3169" w:rsidRDefault="002A3169" w:rsidP="00CA19D3">
                <w:pPr>
                  <w:jc w:val="right"/>
                  <w:rPr>
                    <w:szCs w:val="21"/>
                  </w:rPr>
                </w:pPr>
              </w:p>
            </w:tc>
          </w:tr>
          <w:tr w:rsidR="002A3169" w14:paraId="2516D4AF" w14:textId="77777777" w:rsidTr="00CA19D3">
            <w:sdt>
              <w:sdtPr>
                <w:tag w:val="_PLD_a364853e251e418dba5a331d104a5d4e"/>
                <w:id w:val="-60449811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DB23D33" w14:textId="77777777" w:rsidR="002A3169" w:rsidRDefault="002A3169" w:rsidP="00CA19D3">
                    <w:pPr>
                      <w:ind w:firstLineChars="200" w:firstLine="420"/>
                      <w:rPr>
                        <w:szCs w:val="21"/>
                      </w:rPr>
                    </w:pPr>
                    <w:r>
                      <w:rPr>
                        <w:szCs w:val="21"/>
                      </w:rPr>
                      <w:t>2</w:t>
                    </w:r>
                    <w:r>
                      <w:rPr>
                        <w:rFonts w:hint="eastAsia"/>
                        <w:szCs w:val="21"/>
                      </w:rPr>
                      <w:t>．将重分类进损益的其他综合收益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79E2AC29" w14:textId="77777777" w:rsidR="002A3169" w:rsidRDefault="002A3169" w:rsidP="00CA19D3">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07F38A8C" w14:textId="77777777" w:rsidR="002A3169" w:rsidRDefault="002A3169" w:rsidP="00CA19D3">
                <w:pPr>
                  <w:jc w:val="right"/>
                  <w:rPr>
                    <w:szCs w:val="21"/>
                  </w:rPr>
                </w:pPr>
              </w:p>
            </w:tc>
          </w:tr>
          <w:tr w:rsidR="002A3169" w14:paraId="5BFAAA2E" w14:textId="77777777" w:rsidTr="00CA19D3">
            <w:sdt>
              <w:sdtPr>
                <w:tag w:val="_PLD_6aa031d03e4f4a9d8ecb2d67ad97285e"/>
                <w:id w:val="96108718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7E9FD69" w14:textId="77777777" w:rsidR="002A3169" w:rsidRDefault="002A3169" w:rsidP="00CA19D3">
                    <w:pPr>
                      <w:ind w:firstLineChars="100" w:firstLine="210"/>
                      <w:rPr>
                        <w:szCs w:val="21"/>
                      </w:rPr>
                    </w:pPr>
                    <w:r>
                      <w:rPr>
                        <w:rFonts w:hint="eastAsia"/>
                      </w:rPr>
                      <w:t>（1）</w:t>
                    </w:r>
                    <w:r>
                      <w:t>权益法下可转损益的其他综合收益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66AB9C0E" w14:textId="77777777" w:rsidR="002A3169" w:rsidRDefault="002A3169" w:rsidP="00CA19D3">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608EA91D" w14:textId="77777777" w:rsidR="002A3169" w:rsidRDefault="002A3169" w:rsidP="00CA19D3">
                <w:pPr>
                  <w:jc w:val="right"/>
                  <w:rPr>
                    <w:szCs w:val="21"/>
                  </w:rPr>
                </w:pPr>
              </w:p>
            </w:tc>
          </w:tr>
          <w:tr w:rsidR="002A3169" w14:paraId="2684ADC4" w14:textId="77777777" w:rsidTr="00CA19D3">
            <w:tc>
              <w:tcPr>
                <w:tcW w:w="2217" w:type="pct"/>
                <w:tcBorders>
                  <w:top w:val="outset" w:sz="4" w:space="0" w:color="auto"/>
                  <w:left w:val="outset" w:sz="4" w:space="0" w:color="auto"/>
                  <w:bottom w:val="outset" w:sz="4" w:space="0" w:color="auto"/>
                  <w:right w:val="outset" w:sz="4" w:space="0" w:color="auto"/>
                </w:tcBorders>
                <w:vAlign w:val="center"/>
              </w:tcPr>
              <w:sdt>
                <w:sdtPr>
                  <w:tag w:val="_PLD_ab3ffacfd1ac4d2ab41845cbdb44c719"/>
                  <w:id w:val="-969673128"/>
                  <w:lock w:val="sdtLocked"/>
                </w:sdtPr>
                <w:sdtEndPr/>
                <w:sdtContent>
                  <w:p w14:paraId="3A5F8F16" w14:textId="77777777" w:rsidR="002A3169" w:rsidRDefault="002A3169" w:rsidP="00CA19D3">
                    <w:pPr>
                      <w:ind w:firstLineChars="100" w:firstLine="210"/>
                    </w:pPr>
                    <w:r>
                      <w:rPr>
                        <w:rFonts w:hint="eastAsia"/>
                      </w:rPr>
                      <w:t>（2）</w:t>
                    </w:r>
                    <w:r>
                      <w:t>其他债权投资公允价值变动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14:paraId="7F0119CD" w14:textId="77777777" w:rsidR="002A3169" w:rsidRDefault="002A3169" w:rsidP="00CA19D3">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6847D35E" w14:textId="77777777" w:rsidR="002A3169" w:rsidRDefault="002A3169" w:rsidP="00CA19D3">
                <w:pPr>
                  <w:jc w:val="right"/>
                  <w:rPr>
                    <w:szCs w:val="21"/>
                  </w:rPr>
                </w:pPr>
              </w:p>
            </w:tc>
          </w:tr>
          <w:tr w:rsidR="002A3169" w14:paraId="60731E6D" w14:textId="77777777" w:rsidTr="00CA19D3">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1324d1864514d468584c531022d5ea1"/>
                  <w:id w:val="-9069978"/>
                  <w:lock w:val="sdtLocked"/>
                </w:sdtPr>
                <w:sdtEndPr>
                  <w:rPr>
                    <w:rFonts w:hint="default"/>
                  </w:rPr>
                </w:sdtEndPr>
                <w:sdtContent>
                  <w:p w14:paraId="4B0B1244" w14:textId="77777777" w:rsidR="002A3169" w:rsidRDefault="002A3169" w:rsidP="00CA19D3">
                    <w:pPr>
                      <w:ind w:firstLineChars="100" w:firstLine="210"/>
                    </w:pPr>
                    <w:r>
                      <w:rPr>
                        <w:rFonts w:hint="eastAsia"/>
                      </w:rPr>
                      <w:t>（3）</w:t>
                    </w:r>
                    <w:r>
                      <w:t>金融资产重分类计入其他综合收益的金额</w:t>
                    </w:r>
                  </w:p>
                </w:sdtContent>
              </w:sdt>
            </w:tc>
            <w:tc>
              <w:tcPr>
                <w:tcW w:w="1390" w:type="pct"/>
                <w:tcBorders>
                  <w:top w:val="outset" w:sz="4" w:space="0" w:color="auto"/>
                  <w:left w:val="outset" w:sz="4" w:space="0" w:color="auto"/>
                  <w:bottom w:val="outset" w:sz="4" w:space="0" w:color="auto"/>
                  <w:right w:val="outset" w:sz="4" w:space="0" w:color="auto"/>
                </w:tcBorders>
              </w:tcPr>
              <w:p w14:paraId="02C8A149" w14:textId="77777777" w:rsidR="002A3169" w:rsidRDefault="002A3169" w:rsidP="00CA19D3">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65E0142E" w14:textId="77777777" w:rsidR="002A3169" w:rsidRDefault="002A3169" w:rsidP="00CA19D3">
                <w:pPr>
                  <w:jc w:val="right"/>
                  <w:rPr>
                    <w:szCs w:val="21"/>
                  </w:rPr>
                </w:pPr>
              </w:p>
            </w:tc>
          </w:tr>
          <w:tr w:rsidR="002A3169" w14:paraId="0A9D4255" w14:textId="77777777" w:rsidTr="00CA19D3">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45fd1ada266499eb287668918c1c13d"/>
                  <w:id w:val="-1840300869"/>
                  <w:lock w:val="sdtLocked"/>
                </w:sdtPr>
                <w:sdtEndPr>
                  <w:rPr>
                    <w:rFonts w:hint="default"/>
                  </w:rPr>
                </w:sdtEndPr>
                <w:sdtContent>
                  <w:p w14:paraId="3B6313CA" w14:textId="77777777" w:rsidR="002A3169" w:rsidRDefault="002A3169" w:rsidP="00CA19D3">
                    <w:pPr>
                      <w:ind w:firstLineChars="100" w:firstLine="210"/>
                    </w:pPr>
                    <w:r>
                      <w:rPr>
                        <w:rFonts w:hint="eastAsia"/>
                      </w:rPr>
                      <w:t>（4）</w:t>
                    </w:r>
                    <w:r>
                      <w:t>其他债权投资信用减值准备</w:t>
                    </w:r>
                  </w:p>
                </w:sdtContent>
              </w:sdt>
            </w:tc>
            <w:tc>
              <w:tcPr>
                <w:tcW w:w="1390" w:type="pct"/>
                <w:tcBorders>
                  <w:top w:val="outset" w:sz="4" w:space="0" w:color="auto"/>
                  <w:left w:val="outset" w:sz="4" w:space="0" w:color="auto"/>
                  <w:bottom w:val="outset" w:sz="4" w:space="0" w:color="auto"/>
                  <w:right w:val="outset" w:sz="4" w:space="0" w:color="auto"/>
                </w:tcBorders>
              </w:tcPr>
              <w:p w14:paraId="62FAFE34" w14:textId="77777777" w:rsidR="002A3169" w:rsidRDefault="002A3169" w:rsidP="00CA19D3">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51F6F837" w14:textId="77777777" w:rsidR="002A3169" w:rsidRDefault="002A3169" w:rsidP="00CA19D3">
                <w:pPr>
                  <w:jc w:val="right"/>
                  <w:rPr>
                    <w:szCs w:val="21"/>
                  </w:rPr>
                </w:pPr>
              </w:p>
            </w:tc>
          </w:tr>
          <w:tr w:rsidR="002A3169" w14:paraId="0155A34A" w14:textId="77777777" w:rsidTr="00CA19D3">
            <w:tc>
              <w:tcPr>
                <w:tcW w:w="2217" w:type="pct"/>
                <w:tcBorders>
                  <w:top w:val="outset" w:sz="4" w:space="0" w:color="auto"/>
                  <w:left w:val="outset" w:sz="4" w:space="0" w:color="auto"/>
                  <w:bottom w:val="outset" w:sz="4" w:space="0" w:color="auto"/>
                  <w:right w:val="outset" w:sz="4" w:space="0" w:color="auto"/>
                </w:tcBorders>
                <w:vAlign w:val="center"/>
              </w:tcPr>
              <w:sdt>
                <w:sdtPr>
                  <w:tag w:val="_PLD_a7e293ba98c84bbea4841bbb5cb15c6e"/>
                  <w:id w:val="454680363"/>
                  <w:lock w:val="sdtLocked"/>
                </w:sdtPr>
                <w:sdtEndPr/>
                <w:sdtContent>
                  <w:p w14:paraId="4E065D04" w14:textId="77777777" w:rsidR="002A3169" w:rsidRDefault="002A3169" w:rsidP="00CA19D3">
                    <w:pPr>
                      <w:ind w:firstLineChars="100" w:firstLine="210"/>
                    </w:pPr>
                    <w:r>
                      <w:rPr>
                        <w:rFonts w:hint="eastAsia"/>
                      </w:rPr>
                      <w:t>（5）</w:t>
                    </w:r>
                    <w:r>
                      <w:t>现金流量套期储备</w:t>
                    </w:r>
                  </w:p>
                </w:sdtContent>
              </w:sdt>
            </w:tc>
            <w:tc>
              <w:tcPr>
                <w:tcW w:w="1390" w:type="pct"/>
                <w:tcBorders>
                  <w:top w:val="outset" w:sz="4" w:space="0" w:color="auto"/>
                  <w:left w:val="outset" w:sz="4" w:space="0" w:color="auto"/>
                  <w:bottom w:val="outset" w:sz="4" w:space="0" w:color="auto"/>
                  <w:right w:val="outset" w:sz="4" w:space="0" w:color="auto"/>
                </w:tcBorders>
              </w:tcPr>
              <w:p w14:paraId="652B4DC0" w14:textId="77777777" w:rsidR="002A3169" w:rsidRDefault="002A3169" w:rsidP="00CA19D3">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49529CC9" w14:textId="77777777" w:rsidR="002A3169" w:rsidRDefault="002A3169" w:rsidP="00CA19D3">
                <w:pPr>
                  <w:jc w:val="right"/>
                  <w:rPr>
                    <w:szCs w:val="21"/>
                  </w:rPr>
                </w:pPr>
              </w:p>
            </w:tc>
          </w:tr>
          <w:tr w:rsidR="002A3169" w14:paraId="4C9A8BC5" w14:textId="77777777" w:rsidTr="00CA19D3">
            <w:tc>
              <w:tcPr>
                <w:tcW w:w="2217" w:type="pct"/>
                <w:tcBorders>
                  <w:top w:val="outset" w:sz="4" w:space="0" w:color="auto"/>
                  <w:left w:val="outset" w:sz="4" w:space="0" w:color="auto"/>
                  <w:bottom w:val="outset" w:sz="4" w:space="0" w:color="auto"/>
                  <w:right w:val="outset" w:sz="4" w:space="0" w:color="auto"/>
                </w:tcBorders>
                <w:vAlign w:val="center"/>
              </w:tcPr>
              <w:sdt>
                <w:sdtPr>
                  <w:tag w:val="_PLD_67377636f83948458f3f557d2999acdd"/>
                  <w:id w:val="-687756896"/>
                  <w:lock w:val="sdtLocked"/>
                </w:sdtPr>
                <w:sdtEndPr/>
                <w:sdtContent>
                  <w:p w14:paraId="4D66004F" w14:textId="77777777" w:rsidR="002A3169" w:rsidRDefault="002A3169" w:rsidP="00CA19D3">
                    <w:pPr>
                      <w:ind w:firstLineChars="100" w:firstLine="210"/>
                    </w:pPr>
                    <w:r>
                      <w:rPr>
                        <w:rFonts w:hint="eastAsia"/>
                      </w:rPr>
                      <w:t>（6）</w:t>
                    </w:r>
                    <w:r>
                      <w:t>外币财务报表折算差额</w:t>
                    </w:r>
                  </w:p>
                </w:sdtContent>
              </w:sdt>
            </w:tc>
            <w:tc>
              <w:tcPr>
                <w:tcW w:w="1390" w:type="pct"/>
                <w:tcBorders>
                  <w:top w:val="outset" w:sz="4" w:space="0" w:color="auto"/>
                  <w:left w:val="outset" w:sz="4" w:space="0" w:color="auto"/>
                  <w:bottom w:val="outset" w:sz="4" w:space="0" w:color="auto"/>
                  <w:right w:val="outset" w:sz="4" w:space="0" w:color="auto"/>
                </w:tcBorders>
              </w:tcPr>
              <w:p w14:paraId="5D26B9E7" w14:textId="77777777" w:rsidR="002A3169" w:rsidRDefault="002A3169" w:rsidP="00CA19D3">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31B6CB1B" w14:textId="77777777" w:rsidR="002A3169" w:rsidRDefault="002A3169" w:rsidP="00CA19D3">
                <w:pPr>
                  <w:jc w:val="right"/>
                  <w:rPr>
                    <w:szCs w:val="21"/>
                  </w:rPr>
                </w:pPr>
              </w:p>
            </w:tc>
          </w:tr>
          <w:tr w:rsidR="002A3169" w14:paraId="41FC35B7" w14:textId="77777777" w:rsidTr="00CA19D3">
            <w:tc>
              <w:tcPr>
                <w:tcW w:w="2217" w:type="pct"/>
                <w:tcBorders>
                  <w:top w:val="outset" w:sz="4" w:space="0" w:color="auto"/>
                  <w:left w:val="outset" w:sz="4" w:space="0" w:color="auto"/>
                  <w:bottom w:val="outset" w:sz="4" w:space="0" w:color="auto"/>
                  <w:right w:val="outset" w:sz="4" w:space="0" w:color="auto"/>
                </w:tcBorders>
                <w:vAlign w:val="center"/>
              </w:tcPr>
              <w:sdt>
                <w:sdtPr>
                  <w:tag w:val="_PLD_8dfef7990fab49b392d71c51fd74b551"/>
                  <w:id w:val="-770318696"/>
                  <w:lock w:val="sdtLocked"/>
                </w:sdtPr>
                <w:sdtEndPr/>
                <w:sdtContent>
                  <w:p w14:paraId="5FF0F0E9" w14:textId="77777777" w:rsidR="002A3169" w:rsidRDefault="002A3169" w:rsidP="00CA19D3">
                    <w:pPr>
                      <w:ind w:firstLineChars="100" w:firstLine="210"/>
                    </w:pPr>
                    <w:r>
                      <w:rPr>
                        <w:rFonts w:hint="eastAsia"/>
                      </w:rPr>
                      <w:t>（7）</w:t>
                    </w:r>
                    <w:r>
                      <w:t>其他</w:t>
                    </w:r>
                  </w:p>
                </w:sdtContent>
              </w:sdt>
            </w:tc>
            <w:tc>
              <w:tcPr>
                <w:tcW w:w="1390" w:type="pct"/>
                <w:tcBorders>
                  <w:top w:val="outset" w:sz="4" w:space="0" w:color="auto"/>
                  <w:left w:val="outset" w:sz="4" w:space="0" w:color="auto"/>
                  <w:bottom w:val="outset" w:sz="4" w:space="0" w:color="auto"/>
                  <w:right w:val="outset" w:sz="4" w:space="0" w:color="auto"/>
                </w:tcBorders>
              </w:tcPr>
              <w:p w14:paraId="39570D83" w14:textId="77777777" w:rsidR="002A3169" w:rsidRDefault="002A3169" w:rsidP="00CA19D3">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5BAE1F86" w14:textId="77777777" w:rsidR="002A3169" w:rsidRDefault="002A3169" w:rsidP="00CA19D3">
                <w:pPr>
                  <w:jc w:val="right"/>
                  <w:rPr>
                    <w:szCs w:val="21"/>
                  </w:rPr>
                </w:pPr>
              </w:p>
            </w:tc>
          </w:tr>
          <w:tr w:rsidR="002A3169" w14:paraId="55745BF2" w14:textId="77777777" w:rsidTr="00CA19D3">
            <w:sdt>
              <w:sdtPr>
                <w:tag w:val="_PLD_60e1770a676641c69dc313b9ada72cf1"/>
                <w:id w:val="-98454170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3A585C0" w14:textId="77777777" w:rsidR="002A3169" w:rsidRDefault="002A3169" w:rsidP="00CA19D3">
                    <w:pPr>
                      <w:ind w:firstLineChars="100" w:firstLine="210"/>
                      <w:rPr>
                        <w:szCs w:val="21"/>
                      </w:rPr>
                    </w:pPr>
                    <w:r>
                      <w:rPr>
                        <w:szCs w:val="21"/>
                      </w:rPr>
                      <w:t>（二）</w:t>
                    </w:r>
                    <w:r>
                      <w:rPr>
                        <w:rFonts w:hint="eastAsia"/>
                        <w:szCs w:val="21"/>
                      </w:rPr>
                      <w:t>归属于少数股东的其他综合收益的税后净额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tcPr>
              <w:p w14:paraId="0008C92E" w14:textId="77777777" w:rsidR="002A3169" w:rsidRDefault="002A3169" w:rsidP="00CA19D3">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6C1AA68D" w14:textId="77777777" w:rsidR="002A3169" w:rsidRDefault="002A3169" w:rsidP="00CA19D3">
                <w:pPr>
                  <w:jc w:val="right"/>
                  <w:rPr>
                    <w:szCs w:val="21"/>
                  </w:rPr>
                </w:pPr>
              </w:p>
            </w:tc>
          </w:tr>
          <w:tr w:rsidR="002A3169" w14:paraId="398ABADB" w14:textId="77777777" w:rsidTr="00CA19D3">
            <w:sdt>
              <w:sdtPr>
                <w:tag w:val="_PLD_b909052f344c49a7ba9f964bc467862b"/>
                <w:id w:val="-66555357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BF8299B" w14:textId="77777777" w:rsidR="002A3169" w:rsidRDefault="002A3169" w:rsidP="00CA19D3">
                    <w:pPr>
                      <w:rPr>
                        <w:szCs w:val="21"/>
                      </w:rPr>
                    </w:pPr>
                    <w:r>
                      <w:rPr>
                        <w:rFonts w:hint="eastAsia"/>
                        <w:szCs w:val="21"/>
                      </w:rPr>
                      <w:t>七、综合收益总额</w:t>
                    </w:r>
                  </w:p>
                </w:tc>
              </w:sdtContent>
            </w:sdt>
            <w:tc>
              <w:tcPr>
                <w:tcW w:w="1390" w:type="pct"/>
                <w:tcBorders>
                  <w:top w:val="outset" w:sz="4" w:space="0" w:color="auto"/>
                  <w:left w:val="outset" w:sz="4" w:space="0" w:color="auto"/>
                  <w:bottom w:val="outset" w:sz="4" w:space="0" w:color="auto"/>
                  <w:right w:val="outset" w:sz="4" w:space="0" w:color="auto"/>
                </w:tcBorders>
              </w:tcPr>
              <w:p w14:paraId="2A60FF38" w14:textId="77777777" w:rsidR="002A3169" w:rsidRDefault="002A3169" w:rsidP="00CA19D3">
                <w:pPr>
                  <w:jc w:val="right"/>
                  <w:rPr>
                    <w:szCs w:val="21"/>
                  </w:rPr>
                </w:pPr>
                <w:r>
                  <w:t>8,631,294.65</w:t>
                </w:r>
              </w:p>
            </w:tc>
            <w:tc>
              <w:tcPr>
                <w:tcW w:w="1393" w:type="pct"/>
                <w:tcBorders>
                  <w:top w:val="outset" w:sz="4" w:space="0" w:color="auto"/>
                  <w:left w:val="outset" w:sz="4" w:space="0" w:color="auto"/>
                  <w:bottom w:val="outset" w:sz="4" w:space="0" w:color="auto"/>
                  <w:right w:val="outset" w:sz="4" w:space="0" w:color="auto"/>
                </w:tcBorders>
              </w:tcPr>
              <w:p w14:paraId="662BCE00" w14:textId="77777777" w:rsidR="002A3169" w:rsidRDefault="002A3169" w:rsidP="00CA19D3">
                <w:pPr>
                  <w:jc w:val="right"/>
                  <w:rPr>
                    <w:szCs w:val="21"/>
                  </w:rPr>
                </w:pPr>
                <w:r>
                  <w:t>76,391,727.61</w:t>
                </w:r>
              </w:p>
            </w:tc>
          </w:tr>
          <w:tr w:rsidR="002A3169" w14:paraId="44090978" w14:textId="77777777" w:rsidTr="00CA19D3">
            <w:sdt>
              <w:sdtPr>
                <w:tag w:val="_PLD_146eee9863b54d81b88f0251d48ae6cf"/>
                <w:id w:val="64131436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A2F29C5" w14:textId="77777777" w:rsidR="002A3169" w:rsidRDefault="002A3169" w:rsidP="00CA19D3">
                    <w:pPr>
                      <w:ind w:firstLineChars="100" w:firstLine="210"/>
                      <w:rPr>
                        <w:szCs w:val="21"/>
                      </w:rPr>
                    </w:pPr>
                    <w:r>
                      <w:rPr>
                        <w:szCs w:val="21"/>
                      </w:rPr>
                      <w:t>（一）</w:t>
                    </w:r>
                    <w:r>
                      <w:rPr>
                        <w:rFonts w:hint="eastAsia"/>
                        <w:szCs w:val="21"/>
                      </w:rPr>
                      <w:t>归属于母公司所有者的综合收益总额</w:t>
                    </w:r>
                  </w:p>
                </w:tc>
              </w:sdtContent>
            </w:sdt>
            <w:tc>
              <w:tcPr>
                <w:tcW w:w="1390" w:type="pct"/>
                <w:tcBorders>
                  <w:top w:val="outset" w:sz="4" w:space="0" w:color="auto"/>
                  <w:left w:val="outset" w:sz="4" w:space="0" w:color="auto"/>
                  <w:bottom w:val="outset" w:sz="4" w:space="0" w:color="auto"/>
                  <w:right w:val="outset" w:sz="4" w:space="0" w:color="auto"/>
                </w:tcBorders>
              </w:tcPr>
              <w:p w14:paraId="1E62259D" w14:textId="77777777" w:rsidR="002A3169" w:rsidRDefault="002A3169" w:rsidP="00CA19D3">
                <w:pPr>
                  <w:jc w:val="right"/>
                  <w:rPr>
                    <w:szCs w:val="21"/>
                  </w:rPr>
                </w:pPr>
                <w:r>
                  <w:t>5,050,909.73</w:t>
                </w:r>
              </w:p>
            </w:tc>
            <w:tc>
              <w:tcPr>
                <w:tcW w:w="1393" w:type="pct"/>
                <w:tcBorders>
                  <w:top w:val="outset" w:sz="4" w:space="0" w:color="auto"/>
                  <w:left w:val="outset" w:sz="4" w:space="0" w:color="auto"/>
                  <w:bottom w:val="outset" w:sz="4" w:space="0" w:color="auto"/>
                  <w:right w:val="outset" w:sz="4" w:space="0" w:color="auto"/>
                </w:tcBorders>
              </w:tcPr>
              <w:p w14:paraId="3649B09B" w14:textId="77777777" w:rsidR="002A3169" w:rsidRDefault="002A3169" w:rsidP="00CA19D3">
                <w:pPr>
                  <w:jc w:val="right"/>
                  <w:rPr>
                    <w:szCs w:val="21"/>
                  </w:rPr>
                </w:pPr>
                <w:r>
                  <w:t>73,731,228.01</w:t>
                </w:r>
              </w:p>
            </w:tc>
          </w:tr>
          <w:tr w:rsidR="002A3169" w14:paraId="4AB7B6EB" w14:textId="77777777" w:rsidTr="00CA19D3">
            <w:sdt>
              <w:sdtPr>
                <w:tag w:val="_PLD_99b8b92c93164411ba3d4774c0a4164d"/>
                <w:id w:val="-113763306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9BD0E4C" w14:textId="77777777" w:rsidR="002A3169" w:rsidRDefault="002A3169" w:rsidP="00CA19D3">
                    <w:pPr>
                      <w:ind w:firstLineChars="100" w:firstLine="210"/>
                      <w:rPr>
                        <w:szCs w:val="21"/>
                      </w:rPr>
                    </w:pPr>
                    <w:r>
                      <w:rPr>
                        <w:szCs w:val="21"/>
                      </w:rPr>
                      <w:t>（二）</w:t>
                    </w:r>
                    <w:r>
                      <w:rPr>
                        <w:rFonts w:hint="eastAsia"/>
                        <w:szCs w:val="21"/>
                      </w:rPr>
                      <w:t>归属于少数股东的综合收益总额</w:t>
                    </w:r>
                  </w:p>
                </w:tc>
              </w:sdtContent>
            </w:sdt>
            <w:tc>
              <w:tcPr>
                <w:tcW w:w="1390" w:type="pct"/>
                <w:tcBorders>
                  <w:top w:val="outset" w:sz="4" w:space="0" w:color="auto"/>
                  <w:left w:val="outset" w:sz="4" w:space="0" w:color="auto"/>
                  <w:bottom w:val="outset" w:sz="4" w:space="0" w:color="auto"/>
                  <w:right w:val="outset" w:sz="4" w:space="0" w:color="auto"/>
                </w:tcBorders>
              </w:tcPr>
              <w:p w14:paraId="54DA3AF2" w14:textId="77777777" w:rsidR="002A3169" w:rsidRDefault="002A3169" w:rsidP="00CA19D3">
                <w:pPr>
                  <w:jc w:val="right"/>
                  <w:rPr>
                    <w:szCs w:val="21"/>
                  </w:rPr>
                </w:pPr>
                <w:r>
                  <w:t>3,580,384.92</w:t>
                </w:r>
              </w:p>
            </w:tc>
            <w:tc>
              <w:tcPr>
                <w:tcW w:w="1393" w:type="pct"/>
                <w:tcBorders>
                  <w:top w:val="outset" w:sz="4" w:space="0" w:color="auto"/>
                  <w:left w:val="outset" w:sz="4" w:space="0" w:color="auto"/>
                  <w:bottom w:val="outset" w:sz="4" w:space="0" w:color="auto"/>
                  <w:right w:val="outset" w:sz="4" w:space="0" w:color="auto"/>
                </w:tcBorders>
              </w:tcPr>
              <w:p w14:paraId="53143EBD" w14:textId="77777777" w:rsidR="002A3169" w:rsidRDefault="002A3169" w:rsidP="00CA19D3">
                <w:pPr>
                  <w:jc w:val="right"/>
                  <w:rPr>
                    <w:szCs w:val="21"/>
                  </w:rPr>
                </w:pPr>
                <w:r>
                  <w:t>2,660,499.60</w:t>
                </w:r>
              </w:p>
            </w:tc>
          </w:tr>
          <w:tr w:rsidR="002A3169" w14:paraId="20302BF9" w14:textId="77777777" w:rsidTr="00CA19D3">
            <w:sdt>
              <w:sdtPr>
                <w:tag w:val="_PLD_ca254c56f8e14a7aa0f92e6bb06433c1"/>
                <w:id w:val="183202338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4F1428C" w14:textId="77777777" w:rsidR="002A3169" w:rsidRDefault="002A3169" w:rsidP="00CA19D3">
                    <w:pPr>
                      <w:rPr>
                        <w:szCs w:val="21"/>
                      </w:rPr>
                    </w:pPr>
                    <w:r>
                      <w:rPr>
                        <w:rFonts w:hint="eastAsia"/>
                        <w:szCs w:val="21"/>
                      </w:rPr>
                      <w:t>八、每股收益：</w:t>
                    </w:r>
                  </w:p>
                </w:tc>
              </w:sdtContent>
            </w:sdt>
            <w:tc>
              <w:tcPr>
                <w:tcW w:w="1390" w:type="pct"/>
                <w:tcBorders>
                  <w:top w:val="outset" w:sz="4" w:space="0" w:color="auto"/>
                  <w:left w:val="outset" w:sz="4" w:space="0" w:color="auto"/>
                  <w:bottom w:val="outset" w:sz="4" w:space="0" w:color="auto"/>
                  <w:right w:val="outset" w:sz="4" w:space="0" w:color="auto"/>
                </w:tcBorders>
              </w:tcPr>
              <w:p w14:paraId="36929AED" w14:textId="72B96580" w:rsidR="002A3169" w:rsidRDefault="002A3169" w:rsidP="004D36CA">
                <w:pPr>
                  <w:jc w:val="right"/>
                  <w:rPr>
                    <w:szCs w:val="21"/>
                  </w:rPr>
                </w:pPr>
                <w:r>
                  <w:t>  </w:t>
                </w:r>
              </w:p>
            </w:tc>
            <w:tc>
              <w:tcPr>
                <w:tcW w:w="1393" w:type="pct"/>
                <w:tcBorders>
                  <w:top w:val="outset" w:sz="4" w:space="0" w:color="auto"/>
                  <w:left w:val="outset" w:sz="4" w:space="0" w:color="auto"/>
                  <w:bottom w:val="outset" w:sz="4" w:space="0" w:color="auto"/>
                  <w:right w:val="outset" w:sz="4" w:space="0" w:color="auto"/>
                </w:tcBorders>
              </w:tcPr>
              <w:p w14:paraId="314E3411" w14:textId="7D6F5238" w:rsidR="002A3169" w:rsidRDefault="002A3169" w:rsidP="004D36CA">
                <w:pPr>
                  <w:jc w:val="right"/>
                  <w:rPr>
                    <w:szCs w:val="21"/>
                  </w:rPr>
                </w:pPr>
                <w:r>
                  <w:t> </w:t>
                </w:r>
              </w:p>
            </w:tc>
          </w:tr>
          <w:tr w:rsidR="002A3169" w14:paraId="1616FD00" w14:textId="77777777" w:rsidTr="00CA19D3">
            <w:sdt>
              <w:sdtPr>
                <w:tag w:val="_PLD_811e2c02edc1497d87cbaa47f7875bde"/>
                <w:id w:val="-123199836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313A0FB" w14:textId="77777777" w:rsidR="002A3169" w:rsidRDefault="002A3169" w:rsidP="00CA19D3">
                    <w:pPr>
                      <w:ind w:firstLineChars="100" w:firstLine="210"/>
                      <w:rPr>
                        <w:szCs w:val="21"/>
                      </w:rPr>
                    </w:pPr>
                    <w:r>
                      <w:rPr>
                        <w:szCs w:val="21"/>
                      </w:rPr>
                      <w:t>（一）基本每股收益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tcPr>
              <w:p w14:paraId="5313BFDC" w14:textId="77777777" w:rsidR="002A3169" w:rsidRDefault="002A3169" w:rsidP="00CA19D3">
                <w:pPr>
                  <w:jc w:val="right"/>
                  <w:rPr>
                    <w:szCs w:val="21"/>
                  </w:rPr>
                </w:pPr>
                <w:r>
                  <w:t>0.05</w:t>
                </w:r>
              </w:p>
            </w:tc>
            <w:tc>
              <w:tcPr>
                <w:tcW w:w="1393" w:type="pct"/>
                <w:tcBorders>
                  <w:top w:val="outset" w:sz="4" w:space="0" w:color="auto"/>
                  <w:left w:val="outset" w:sz="4" w:space="0" w:color="auto"/>
                  <w:bottom w:val="outset" w:sz="4" w:space="0" w:color="auto"/>
                  <w:right w:val="outset" w:sz="4" w:space="0" w:color="auto"/>
                </w:tcBorders>
              </w:tcPr>
              <w:p w14:paraId="37B42C5F" w14:textId="77777777" w:rsidR="002A3169" w:rsidRDefault="002A3169" w:rsidP="00CA19D3">
                <w:pPr>
                  <w:jc w:val="right"/>
                  <w:rPr>
                    <w:szCs w:val="21"/>
                  </w:rPr>
                </w:pPr>
                <w:r>
                  <w:t>0.05</w:t>
                </w:r>
              </w:p>
            </w:tc>
          </w:tr>
          <w:tr w:rsidR="002A3169" w14:paraId="78BCBC02" w14:textId="77777777" w:rsidTr="00CA19D3">
            <w:sdt>
              <w:sdtPr>
                <w:tag w:val="_PLD_7faf3b1664a14c1683107471be04da8f"/>
                <w:id w:val="121500294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AF49D3B" w14:textId="77777777" w:rsidR="002A3169" w:rsidRDefault="002A3169" w:rsidP="00CA19D3">
                    <w:pPr>
                      <w:ind w:firstLineChars="100" w:firstLine="210"/>
                      <w:rPr>
                        <w:szCs w:val="21"/>
                      </w:rPr>
                    </w:pPr>
                    <w:r>
                      <w:rPr>
                        <w:szCs w:val="21"/>
                      </w:rPr>
                      <w:t>（二）稀释每股收益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tcPr>
              <w:p w14:paraId="654084B2" w14:textId="77777777" w:rsidR="002A3169" w:rsidRDefault="002A3169" w:rsidP="00CA19D3">
                <w:pPr>
                  <w:jc w:val="right"/>
                  <w:rPr>
                    <w:szCs w:val="21"/>
                  </w:rPr>
                </w:pPr>
                <w:r>
                  <w:t>0.05</w:t>
                </w:r>
              </w:p>
            </w:tc>
            <w:tc>
              <w:tcPr>
                <w:tcW w:w="1393" w:type="pct"/>
                <w:tcBorders>
                  <w:top w:val="outset" w:sz="4" w:space="0" w:color="auto"/>
                  <w:left w:val="outset" w:sz="4" w:space="0" w:color="auto"/>
                  <w:bottom w:val="outset" w:sz="4" w:space="0" w:color="auto"/>
                  <w:right w:val="outset" w:sz="4" w:space="0" w:color="auto"/>
                </w:tcBorders>
              </w:tcPr>
              <w:p w14:paraId="772F9D91" w14:textId="77777777" w:rsidR="002A3169" w:rsidRDefault="002A3169" w:rsidP="00CA19D3">
                <w:pPr>
                  <w:jc w:val="right"/>
                  <w:rPr>
                    <w:szCs w:val="21"/>
                  </w:rPr>
                </w:pPr>
                <w:r>
                  <w:t>0.05</w:t>
                </w:r>
              </w:p>
            </w:tc>
          </w:tr>
        </w:tbl>
        <w:p w14:paraId="7B858DFC" w14:textId="77777777" w:rsidR="002A3169" w:rsidRDefault="002A3169"/>
        <w:p w14:paraId="22B2E782" w14:textId="4373AAD2" w:rsidR="00346562" w:rsidRDefault="00C8182A">
          <w:pPr>
            <w:rPr>
              <w:b/>
              <w:bCs/>
              <w:color w:val="FF0000"/>
              <w:szCs w:val="21"/>
            </w:rPr>
          </w:pPr>
          <w:r>
            <w:rPr>
              <w:rFonts w:hint="eastAsia"/>
            </w:rPr>
            <w:t>本期发生同</w:t>
          </w:r>
          <w:proofErr w:type="gramStart"/>
          <w:r>
            <w:rPr>
              <w:rFonts w:hint="eastAsia"/>
            </w:rPr>
            <w:t>一控制</w:t>
          </w:r>
          <w:proofErr w:type="gramEnd"/>
          <w:r>
            <w:rPr>
              <w:rFonts w:hint="eastAsia"/>
            </w:rPr>
            <w:t>下企业合并的，被合并方在合并前实现的净利润为：</w:t>
          </w:r>
          <w:sdt>
            <w:sdtPr>
              <w:rPr>
                <w:rFonts w:hint="eastAsia"/>
              </w:rPr>
              <w:alias w:val="同一控制下的企业合并中被合并方在合并前实现的净利润"/>
              <w:tag w:val="_GBC_e990c3a8f29a42a7bd53f69753d1debd"/>
              <w:id w:val="-354190850"/>
              <w:lock w:val="sdtLocked"/>
              <w:placeholder>
                <w:docPart w:val="GBC22222222222222222222222222222"/>
              </w:placeholder>
            </w:sdtPr>
            <w:sdtEndPr/>
            <w:sdtContent>
              <w:r w:rsidR="002A3169">
                <w:rPr>
                  <w:rFonts w:hint="eastAsia"/>
                </w:rPr>
                <w:t>0</w:t>
              </w:r>
            </w:sdtContent>
          </w:sdt>
          <w:r>
            <w:rPr>
              <w:rFonts w:hint="eastAsia"/>
            </w:rPr>
            <w:t>元，</w:t>
          </w:r>
          <w:r>
            <w:rPr>
              <w:rFonts w:hint="eastAsia"/>
              <w:szCs w:val="21"/>
            </w:rPr>
            <w:t>上期被合并方实现的净利润为：</w:t>
          </w:r>
          <w:sdt>
            <w:sdtPr>
              <w:rPr>
                <w:rFonts w:hint="eastAsia"/>
                <w:szCs w:val="21"/>
              </w:rPr>
              <w:alias w:val="同一控制下的企业合并中被合并方在合并前实现的净利润"/>
              <w:tag w:val="_GBC_9d947cda4fac42b59ff046d1249bbd36"/>
              <w:id w:val="197050451"/>
              <w:lock w:val="sdtLocked"/>
              <w:placeholder>
                <w:docPart w:val="GBC22222222222222222222222222222"/>
              </w:placeholder>
            </w:sdtPr>
            <w:sdtEndPr>
              <w:rPr>
                <w:rFonts w:hint="default"/>
              </w:rPr>
            </w:sdtEndPr>
            <w:sdtContent>
              <w:r w:rsidR="002A3169">
                <w:rPr>
                  <w:rFonts w:hint="eastAsia"/>
                  <w:szCs w:val="21"/>
                </w:rPr>
                <w:t>0</w:t>
              </w:r>
            </w:sdtContent>
          </w:sdt>
          <w:r>
            <w:rPr>
              <w:rFonts w:hint="eastAsia"/>
              <w:szCs w:val="21"/>
            </w:rPr>
            <w:t xml:space="preserve"> 元。</w:t>
          </w:r>
        </w:p>
        <w:p w14:paraId="446818CE" w14:textId="6CB7D25E" w:rsidR="00346562" w:rsidRDefault="00C8182A">
          <w:pPr>
            <w:rPr>
              <w:rFonts w:ascii="仿宋_GB2312" w:eastAsia="仿宋_GB2312"/>
            </w:rPr>
          </w:pPr>
          <w:r>
            <w:t>公司负责人</w:t>
          </w:r>
          <w:r>
            <w:rPr>
              <w:rFonts w:hint="eastAsia"/>
            </w:rPr>
            <w:t>：</w:t>
          </w:r>
          <w:sdt>
            <w:sdtPr>
              <w:rPr>
                <w:rFonts w:hint="eastAsia"/>
              </w:rPr>
              <w:alias w:val="公司负责人姓名"/>
              <w:tag w:val="_GBC_73af8ba87bb949b192478420be01de08"/>
              <w:id w:val="-365749390"/>
              <w:lock w:val="sdtLocked"/>
              <w:placeholder>
                <w:docPart w:val="GBC22222222222222222222222222222"/>
              </w:placeholder>
              <w:dataBinding w:prefixMappings="xmlns:clcid-mr='clcid-mr'" w:xpath="/*/clcid-mr:GongSiFuZeRenXingMing[not(@periodRef)]" w:storeItemID="{42DEBF9A-6816-48AE-BADD-E3125C474CD9}"/>
              <w:text/>
            </w:sdtPr>
            <w:sdtEndPr/>
            <w:sdtContent>
              <w:r>
                <w:rPr>
                  <w:rFonts w:hint="eastAsia"/>
                </w:rPr>
                <w:t>潘建华</w:t>
              </w:r>
            </w:sdtContent>
          </w:sdt>
          <w:r>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Pr>
                  <w:rFonts w:hint="eastAsia"/>
                </w:rPr>
                <w:t>邬建昌</w:t>
              </w:r>
            </w:sdtContent>
          </w:sdt>
          <w:r>
            <w:rPr>
              <w:rFonts w:hint="eastAsia"/>
            </w:rPr>
            <w:t xml:space="preserve"> </w:t>
          </w:r>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EndPr/>
            <w:sdtContent>
              <w:proofErr w:type="gramStart"/>
              <w:r>
                <w:rPr>
                  <w:rFonts w:hint="eastAsia"/>
                </w:rPr>
                <w:t>汤雪营</w:t>
              </w:r>
              <w:proofErr w:type="gramEnd"/>
            </w:sdtContent>
          </w:sdt>
        </w:p>
        <w:p w14:paraId="6C71BC16" w14:textId="77777777" w:rsidR="00346562" w:rsidRDefault="00395DD8"/>
      </w:sdtContent>
    </w:sdt>
    <w:bookmarkEnd w:id="28" w:displacedByCustomXml="prev"/>
    <w:bookmarkStart w:id="29" w:name="_Hlk3556414" w:displacedByCustomXml="next"/>
    <w:sdt>
      <w:sdtPr>
        <w:rPr>
          <w:rFonts w:hint="eastAsia"/>
          <w:b/>
          <w:bCs/>
        </w:rPr>
        <w:alias w:val="选项模块:合并现金流量表"/>
        <w:tag w:val="_GBC_0418ee9f5e4b4f20ae4f53be2dc9f4b5"/>
        <w:id w:val="-1106802057"/>
        <w:lock w:val="sdtLocked"/>
        <w:placeholder>
          <w:docPart w:val="GBC22222222222222222222222222222"/>
        </w:placeholder>
      </w:sdtPr>
      <w:sdtEndPr>
        <w:rPr>
          <w:rFonts w:hint="default"/>
          <w:b w:val="0"/>
          <w:bCs w:val="0"/>
        </w:rPr>
      </w:sdtEndPr>
      <w:sdtContent>
        <w:p w14:paraId="3BB12FE0" w14:textId="45C20759" w:rsidR="00346562" w:rsidRDefault="00C8182A">
          <w:pPr>
            <w:jc w:val="center"/>
            <w:outlineLvl w:val="2"/>
            <w:rPr>
              <w:b/>
            </w:rPr>
          </w:pPr>
          <w:r>
            <w:rPr>
              <w:rFonts w:hint="eastAsia"/>
              <w:b/>
            </w:rPr>
            <w:t>合并</w:t>
          </w:r>
          <w:r>
            <w:rPr>
              <w:b/>
            </w:rPr>
            <w:t>现金流量表</w:t>
          </w:r>
        </w:p>
        <w:p w14:paraId="17867A8C" w14:textId="56836F19" w:rsidR="00346562" w:rsidRDefault="00C8182A">
          <w:pPr>
            <w:jc w:val="center"/>
          </w:pPr>
          <w:r>
            <w:t>2022年</w:t>
          </w:r>
          <w:r>
            <w:rPr>
              <w:rFonts w:hint="eastAsia"/>
            </w:rPr>
            <w:t>1—3</w:t>
          </w:r>
          <w:r>
            <w:t>月</w:t>
          </w:r>
        </w:p>
        <w:p w14:paraId="1D17FBFE" w14:textId="77777777" w:rsidR="00346562" w:rsidRDefault="00C8182A">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浙江中国轻纺城集团股份有限公司</w:t>
              </w:r>
            </w:sdtContent>
          </w:sdt>
        </w:p>
        <w:p w14:paraId="3C2AFC6A" w14:textId="77777777" w:rsidR="00346562" w:rsidRDefault="00C8182A">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64"/>
            <w:gridCol w:w="2696"/>
            <w:gridCol w:w="2689"/>
          </w:tblGrid>
          <w:tr w:rsidR="002A3169" w14:paraId="07FB5E2A" w14:textId="77777777" w:rsidTr="00CA19D3">
            <w:tc>
              <w:tcPr>
                <w:tcW w:w="2024" w:type="pct"/>
                <w:tcBorders>
                  <w:top w:val="outset" w:sz="4" w:space="0" w:color="auto"/>
                  <w:left w:val="outset" w:sz="4" w:space="0" w:color="auto"/>
                  <w:bottom w:val="outset" w:sz="4" w:space="0" w:color="auto"/>
                  <w:right w:val="outset" w:sz="4" w:space="0" w:color="auto"/>
                </w:tcBorders>
              </w:tcPr>
              <w:sdt>
                <w:sdtPr>
                  <w:rPr>
                    <w:rFonts w:hint="eastAsia"/>
                    <w:b/>
                  </w:rPr>
                  <w:tag w:val="_PLD_98d01bb3cf0f4b999c49a16df5e3fad5"/>
                  <w:id w:val="1438097992"/>
                  <w:lock w:val="sdtLocked"/>
                </w:sdtPr>
                <w:sdtEndPr/>
                <w:sdtContent>
                  <w:p w14:paraId="3FDCD52E" w14:textId="77777777" w:rsidR="002A3169" w:rsidRDefault="002A3169" w:rsidP="00CA19D3">
                    <w:pPr>
                      <w:jc w:val="center"/>
                      <w:rPr>
                        <w:b/>
                      </w:rPr>
                    </w:pPr>
                    <w:r>
                      <w:rPr>
                        <w:rFonts w:hint="eastAsia"/>
                        <w:b/>
                      </w:rPr>
                      <w:t>项目</w:t>
                    </w:r>
                  </w:p>
                </w:sdtContent>
              </w:sdt>
            </w:tc>
            <w:tc>
              <w:tcPr>
                <w:tcW w:w="1489" w:type="pct"/>
                <w:tcBorders>
                  <w:top w:val="outset" w:sz="4" w:space="0" w:color="auto"/>
                  <w:left w:val="outset" w:sz="4" w:space="0" w:color="auto"/>
                  <w:bottom w:val="outset" w:sz="4" w:space="0" w:color="auto"/>
                  <w:right w:val="outset" w:sz="4" w:space="0" w:color="auto"/>
                </w:tcBorders>
              </w:tcPr>
              <w:sdt>
                <w:sdtPr>
                  <w:rPr>
                    <w:rFonts w:hint="eastAsia"/>
                    <w:b/>
                  </w:rPr>
                  <w:tag w:val="_PLD_b2515bcf6eee4449a357df27c89fbdf5"/>
                  <w:id w:val="-53170105"/>
                  <w:lock w:val="sdtLocked"/>
                </w:sdtPr>
                <w:sdtEndPr/>
                <w:sdtContent>
                  <w:p w14:paraId="15EB2A45" w14:textId="77777777" w:rsidR="002A3169" w:rsidRDefault="002A3169" w:rsidP="00CA19D3">
                    <w:pPr>
                      <w:autoSpaceDE w:val="0"/>
                      <w:autoSpaceDN w:val="0"/>
                      <w:adjustRightInd w:val="0"/>
                      <w:jc w:val="center"/>
                      <w:rPr>
                        <w:b/>
                      </w:rPr>
                    </w:pPr>
                    <w:r>
                      <w:rPr>
                        <w:b/>
                        <w:szCs w:val="21"/>
                      </w:rPr>
                      <w:t>2022年第一季度</w:t>
                    </w:r>
                  </w:p>
                </w:sdtContent>
              </w:sdt>
            </w:tc>
            <w:tc>
              <w:tcPr>
                <w:tcW w:w="1485" w:type="pct"/>
                <w:tcBorders>
                  <w:top w:val="outset" w:sz="4" w:space="0" w:color="auto"/>
                  <w:left w:val="outset" w:sz="4" w:space="0" w:color="auto"/>
                  <w:bottom w:val="outset" w:sz="4" w:space="0" w:color="auto"/>
                  <w:right w:val="outset" w:sz="4" w:space="0" w:color="auto"/>
                </w:tcBorders>
              </w:tcPr>
              <w:sdt>
                <w:sdtPr>
                  <w:rPr>
                    <w:rFonts w:hint="eastAsia"/>
                    <w:b/>
                  </w:rPr>
                  <w:tag w:val="_PLD_b0e89e1075ab432fa6de44ebd2540d22"/>
                  <w:id w:val="99616367"/>
                  <w:lock w:val="sdtLocked"/>
                </w:sdtPr>
                <w:sdtEndPr/>
                <w:sdtContent>
                  <w:p w14:paraId="79C14EDD" w14:textId="77777777" w:rsidR="002A3169" w:rsidRDefault="002A3169" w:rsidP="00CA19D3">
                    <w:pPr>
                      <w:autoSpaceDE w:val="0"/>
                      <w:autoSpaceDN w:val="0"/>
                      <w:adjustRightInd w:val="0"/>
                      <w:jc w:val="center"/>
                      <w:rPr>
                        <w:b/>
                      </w:rPr>
                    </w:pPr>
                    <w:r>
                      <w:rPr>
                        <w:b/>
                        <w:szCs w:val="21"/>
                      </w:rPr>
                      <w:t>2021年第一季度</w:t>
                    </w:r>
                  </w:p>
                </w:sdtContent>
              </w:sdt>
            </w:tc>
          </w:tr>
          <w:tr w:rsidR="002A3169" w14:paraId="22AE4FFE" w14:textId="77777777" w:rsidTr="00CA19D3">
            <w:sdt>
              <w:sdtPr>
                <w:tag w:val="_PLD_21284a4a08a448a5a684340ce500b89b"/>
                <w:id w:val="16274714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15817B2" w14:textId="77777777" w:rsidR="002A3169" w:rsidRDefault="002A3169" w:rsidP="00CA19D3">
                    <w:pPr>
                      <w:rPr>
                        <w:szCs w:val="21"/>
                      </w:rPr>
                    </w:pPr>
                    <w:r>
                      <w:rPr>
                        <w:rFonts w:hint="eastAsia"/>
                        <w:b/>
                        <w:bCs/>
                        <w:szCs w:val="21"/>
                      </w:rPr>
                      <w:t>一、经营活动产生的现金流量：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14:paraId="3B91E879" w14:textId="77777777" w:rsidR="002A3169" w:rsidRDefault="002A3169" w:rsidP="00CA19D3">
                <w:pPr>
                  <w:rPr>
                    <w:szCs w:val="21"/>
                  </w:rPr>
                </w:pPr>
              </w:p>
            </w:tc>
            <w:tc>
              <w:tcPr>
                <w:tcW w:w="1485" w:type="pct"/>
                <w:tcBorders>
                  <w:top w:val="outset" w:sz="4" w:space="0" w:color="auto"/>
                  <w:left w:val="outset" w:sz="4" w:space="0" w:color="auto"/>
                  <w:bottom w:val="outset" w:sz="4" w:space="0" w:color="auto"/>
                  <w:right w:val="outset" w:sz="4" w:space="0" w:color="auto"/>
                </w:tcBorders>
              </w:tcPr>
              <w:p w14:paraId="67903781" w14:textId="77777777" w:rsidR="002A3169" w:rsidRDefault="002A3169" w:rsidP="00CA19D3">
                <w:pPr>
                  <w:rPr>
                    <w:szCs w:val="21"/>
                  </w:rPr>
                </w:pPr>
              </w:p>
            </w:tc>
          </w:tr>
          <w:tr w:rsidR="002A3169" w14:paraId="2ED9AC36" w14:textId="77777777" w:rsidTr="00CA19D3">
            <w:sdt>
              <w:sdtPr>
                <w:tag w:val="_PLD_58609732af204515aceb1f4e5ac789df"/>
                <w:id w:val="1210463395"/>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43F8DFB" w14:textId="77777777" w:rsidR="002A3169" w:rsidRDefault="002A3169" w:rsidP="00CA19D3">
                    <w:pPr>
                      <w:ind w:firstLineChars="100" w:firstLine="210"/>
                      <w:rPr>
                        <w:szCs w:val="21"/>
                      </w:rPr>
                    </w:pPr>
                    <w:r>
                      <w:rPr>
                        <w:rFonts w:hint="eastAsia"/>
                        <w:szCs w:val="21"/>
                      </w:rPr>
                      <w:t>销售商品、提供劳务收到的现金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65368D54" w14:textId="77777777" w:rsidR="002A3169" w:rsidRDefault="002A3169" w:rsidP="00CA19D3">
                <w:pPr>
                  <w:jc w:val="right"/>
                  <w:rPr>
                    <w:szCs w:val="21"/>
                  </w:rPr>
                </w:pPr>
                <w:r>
                  <w:t>99,815,009.76</w:t>
                </w:r>
              </w:p>
            </w:tc>
            <w:tc>
              <w:tcPr>
                <w:tcW w:w="1485" w:type="pct"/>
                <w:tcBorders>
                  <w:top w:val="outset" w:sz="4" w:space="0" w:color="auto"/>
                  <w:left w:val="outset" w:sz="4" w:space="0" w:color="auto"/>
                  <w:bottom w:val="outset" w:sz="4" w:space="0" w:color="auto"/>
                  <w:right w:val="outset" w:sz="4" w:space="0" w:color="auto"/>
                </w:tcBorders>
              </w:tcPr>
              <w:p w14:paraId="78D8C3BA" w14:textId="77777777" w:rsidR="002A3169" w:rsidRDefault="002A3169" w:rsidP="00CA19D3">
                <w:pPr>
                  <w:jc w:val="right"/>
                  <w:rPr>
                    <w:szCs w:val="21"/>
                  </w:rPr>
                </w:pPr>
                <w:r>
                  <w:t>70,884,225.52</w:t>
                </w:r>
              </w:p>
            </w:tc>
          </w:tr>
          <w:tr w:rsidR="002A3169" w14:paraId="1DC59152" w14:textId="77777777" w:rsidTr="00CA19D3">
            <w:sdt>
              <w:sdtPr>
                <w:tag w:val="_PLD_49ced1da79bc461bb84bbb486750c7ff"/>
                <w:id w:val="-1714424302"/>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FB04DD5" w14:textId="77777777" w:rsidR="002A3169" w:rsidRDefault="002A3169" w:rsidP="00CA19D3">
                    <w:pPr>
                      <w:ind w:firstLineChars="100" w:firstLine="210"/>
                      <w:rPr>
                        <w:szCs w:val="21"/>
                      </w:rPr>
                    </w:pPr>
                    <w:r>
                      <w:rPr>
                        <w:rFonts w:hint="eastAsia"/>
                        <w:szCs w:val="21"/>
                      </w:rPr>
                      <w:t>客户存款和同业存放款项净增加额</w:t>
                    </w:r>
                  </w:p>
                </w:tc>
              </w:sdtContent>
            </w:sdt>
            <w:tc>
              <w:tcPr>
                <w:tcW w:w="1489" w:type="pct"/>
                <w:tcBorders>
                  <w:top w:val="outset" w:sz="4" w:space="0" w:color="auto"/>
                  <w:left w:val="outset" w:sz="4" w:space="0" w:color="auto"/>
                  <w:bottom w:val="outset" w:sz="4" w:space="0" w:color="auto"/>
                  <w:right w:val="outset" w:sz="4" w:space="0" w:color="auto"/>
                </w:tcBorders>
              </w:tcPr>
              <w:p w14:paraId="59A6E9C0" w14:textId="77777777" w:rsidR="002A3169" w:rsidRDefault="002A3169" w:rsidP="00CA19D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736250E0" w14:textId="77777777" w:rsidR="002A3169" w:rsidRDefault="002A3169" w:rsidP="00CA19D3">
                <w:pPr>
                  <w:jc w:val="right"/>
                  <w:rPr>
                    <w:szCs w:val="21"/>
                  </w:rPr>
                </w:pPr>
              </w:p>
            </w:tc>
          </w:tr>
          <w:tr w:rsidR="002A3169" w14:paraId="30D93575" w14:textId="77777777" w:rsidTr="00CA19D3">
            <w:sdt>
              <w:sdtPr>
                <w:tag w:val="_PLD_49eb1cb6a76643e7ad714d4081fd1b69"/>
                <w:id w:val="-211898657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F64B880" w14:textId="77777777" w:rsidR="002A3169" w:rsidRDefault="002A3169" w:rsidP="00CA19D3">
                    <w:pPr>
                      <w:ind w:firstLineChars="100" w:firstLine="210"/>
                      <w:rPr>
                        <w:szCs w:val="21"/>
                      </w:rPr>
                    </w:pPr>
                    <w:r>
                      <w:rPr>
                        <w:rFonts w:hint="eastAsia"/>
                        <w:szCs w:val="21"/>
                      </w:rPr>
                      <w:t>向中央银行借款净增加额</w:t>
                    </w:r>
                  </w:p>
                </w:tc>
              </w:sdtContent>
            </w:sdt>
            <w:tc>
              <w:tcPr>
                <w:tcW w:w="1489" w:type="pct"/>
                <w:tcBorders>
                  <w:top w:val="outset" w:sz="4" w:space="0" w:color="auto"/>
                  <w:left w:val="outset" w:sz="4" w:space="0" w:color="auto"/>
                  <w:bottom w:val="outset" w:sz="4" w:space="0" w:color="auto"/>
                  <w:right w:val="outset" w:sz="4" w:space="0" w:color="auto"/>
                </w:tcBorders>
              </w:tcPr>
              <w:p w14:paraId="1606EBCE" w14:textId="77777777" w:rsidR="002A3169" w:rsidRDefault="002A3169" w:rsidP="00CA19D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2291077E" w14:textId="77777777" w:rsidR="002A3169" w:rsidRDefault="002A3169" w:rsidP="00CA19D3">
                <w:pPr>
                  <w:jc w:val="right"/>
                  <w:rPr>
                    <w:szCs w:val="21"/>
                  </w:rPr>
                </w:pPr>
              </w:p>
            </w:tc>
          </w:tr>
          <w:tr w:rsidR="002A3169" w14:paraId="595F785F" w14:textId="77777777" w:rsidTr="00CA19D3">
            <w:sdt>
              <w:sdtPr>
                <w:tag w:val="_PLD_a4310b9bc5da4f3086d15ffa80c884a3"/>
                <w:id w:val="-175102991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7E48453" w14:textId="77777777" w:rsidR="002A3169" w:rsidRDefault="002A3169" w:rsidP="00CA19D3">
                    <w:pPr>
                      <w:ind w:firstLineChars="100" w:firstLine="210"/>
                      <w:rPr>
                        <w:szCs w:val="21"/>
                      </w:rPr>
                    </w:pPr>
                    <w:r>
                      <w:rPr>
                        <w:rFonts w:hint="eastAsia"/>
                        <w:szCs w:val="21"/>
                      </w:rPr>
                      <w:t>向其他金融机构拆入资金净增加额</w:t>
                    </w:r>
                  </w:p>
                </w:tc>
              </w:sdtContent>
            </w:sdt>
            <w:tc>
              <w:tcPr>
                <w:tcW w:w="1489" w:type="pct"/>
                <w:tcBorders>
                  <w:top w:val="outset" w:sz="4" w:space="0" w:color="auto"/>
                  <w:left w:val="outset" w:sz="4" w:space="0" w:color="auto"/>
                  <w:bottom w:val="outset" w:sz="4" w:space="0" w:color="auto"/>
                  <w:right w:val="outset" w:sz="4" w:space="0" w:color="auto"/>
                </w:tcBorders>
              </w:tcPr>
              <w:p w14:paraId="34B52E2F" w14:textId="77777777" w:rsidR="002A3169" w:rsidRDefault="002A3169" w:rsidP="00CA19D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25B9863C" w14:textId="77777777" w:rsidR="002A3169" w:rsidRDefault="002A3169" w:rsidP="00CA19D3">
                <w:pPr>
                  <w:jc w:val="right"/>
                  <w:rPr>
                    <w:szCs w:val="21"/>
                  </w:rPr>
                </w:pPr>
              </w:p>
            </w:tc>
          </w:tr>
          <w:tr w:rsidR="002A3169" w14:paraId="3EC01576" w14:textId="77777777" w:rsidTr="00CA19D3">
            <w:sdt>
              <w:sdtPr>
                <w:tag w:val="_PLD_99b6b6460a4c40419b21ec70e385b6ca"/>
                <w:id w:val="-176953316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E99C6C7" w14:textId="77777777" w:rsidR="002A3169" w:rsidRDefault="002A3169" w:rsidP="00CA19D3">
                    <w:pPr>
                      <w:ind w:firstLineChars="100" w:firstLine="210"/>
                      <w:rPr>
                        <w:szCs w:val="21"/>
                      </w:rPr>
                    </w:pPr>
                    <w:r>
                      <w:rPr>
                        <w:rFonts w:hint="eastAsia"/>
                        <w:szCs w:val="21"/>
                      </w:rPr>
                      <w:t>收到原保险合同保费取得的现金</w:t>
                    </w:r>
                  </w:p>
                </w:tc>
              </w:sdtContent>
            </w:sdt>
            <w:tc>
              <w:tcPr>
                <w:tcW w:w="1489" w:type="pct"/>
                <w:tcBorders>
                  <w:top w:val="outset" w:sz="4" w:space="0" w:color="auto"/>
                  <w:left w:val="outset" w:sz="4" w:space="0" w:color="auto"/>
                  <w:bottom w:val="outset" w:sz="4" w:space="0" w:color="auto"/>
                  <w:right w:val="outset" w:sz="4" w:space="0" w:color="auto"/>
                </w:tcBorders>
              </w:tcPr>
              <w:p w14:paraId="2C6B9A35" w14:textId="77777777" w:rsidR="002A3169" w:rsidRDefault="002A3169" w:rsidP="00CA19D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3707BBE5" w14:textId="77777777" w:rsidR="002A3169" w:rsidRDefault="002A3169" w:rsidP="00CA19D3">
                <w:pPr>
                  <w:jc w:val="right"/>
                  <w:rPr>
                    <w:szCs w:val="21"/>
                  </w:rPr>
                </w:pPr>
              </w:p>
            </w:tc>
          </w:tr>
          <w:tr w:rsidR="002A3169" w14:paraId="164F75B9" w14:textId="77777777" w:rsidTr="00CA19D3">
            <w:sdt>
              <w:sdtPr>
                <w:tag w:val="_PLD_52481b72d42b4890b220ef6995c641bf"/>
                <w:id w:val="54318143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A041E77" w14:textId="77777777" w:rsidR="002A3169" w:rsidRDefault="002A3169" w:rsidP="00CA19D3">
                    <w:pPr>
                      <w:ind w:firstLineChars="100" w:firstLine="210"/>
                      <w:rPr>
                        <w:szCs w:val="21"/>
                      </w:rPr>
                    </w:pPr>
                    <w:r>
                      <w:rPr>
                        <w:rFonts w:hint="eastAsia"/>
                        <w:szCs w:val="21"/>
                      </w:rPr>
                      <w:t>收到再保业务现金净额</w:t>
                    </w:r>
                  </w:p>
                </w:tc>
              </w:sdtContent>
            </w:sdt>
            <w:tc>
              <w:tcPr>
                <w:tcW w:w="1489" w:type="pct"/>
                <w:tcBorders>
                  <w:top w:val="outset" w:sz="4" w:space="0" w:color="auto"/>
                  <w:left w:val="outset" w:sz="4" w:space="0" w:color="auto"/>
                  <w:bottom w:val="outset" w:sz="4" w:space="0" w:color="auto"/>
                  <w:right w:val="outset" w:sz="4" w:space="0" w:color="auto"/>
                </w:tcBorders>
              </w:tcPr>
              <w:p w14:paraId="3B11A9D3" w14:textId="77777777" w:rsidR="002A3169" w:rsidRDefault="002A3169" w:rsidP="00CA19D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2FACE164" w14:textId="77777777" w:rsidR="002A3169" w:rsidRDefault="002A3169" w:rsidP="00CA19D3">
                <w:pPr>
                  <w:jc w:val="right"/>
                  <w:rPr>
                    <w:szCs w:val="21"/>
                  </w:rPr>
                </w:pPr>
              </w:p>
            </w:tc>
          </w:tr>
          <w:tr w:rsidR="002A3169" w14:paraId="31772D41" w14:textId="77777777" w:rsidTr="00CA19D3">
            <w:sdt>
              <w:sdtPr>
                <w:tag w:val="_PLD_6d458d79a40b4d129086edf51c44b255"/>
                <w:id w:val="-74773206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163FD1F" w14:textId="77777777" w:rsidR="002A3169" w:rsidRDefault="002A3169" w:rsidP="00CA19D3">
                    <w:pPr>
                      <w:ind w:firstLineChars="100" w:firstLine="210"/>
                      <w:rPr>
                        <w:szCs w:val="21"/>
                      </w:rPr>
                    </w:pPr>
                    <w:r>
                      <w:rPr>
                        <w:rFonts w:hint="eastAsia"/>
                        <w:szCs w:val="21"/>
                      </w:rPr>
                      <w:t>保户储金及投资款净增加额</w:t>
                    </w:r>
                  </w:p>
                </w:tc>
              </w:sdtContent>
            </w:sdt>
            <w:tc>
              <w:tcPr>
                <w:tcW w:w="1489" w:type="pct"/>
                <w:tcBorders>
                  <w:top w:val="outset" w:sz="4" w:space="0" w:color="auto"/>
                  <w:left w:val="outset" w:sz="4" w:space="0" w:color="auto"/>
                  <w:bottom w:val="outset" w:sz="4" w:space="0" w:color="auto"/>
                  <w:right w:val="outset" w:sz="4" w:space="0" w:color="auto"/>
                </w:tcBorders>
              </w:tcPr>
              <w:p w14:paraId="73F2499A" w14:textId="77777777" w:rsidR="002A3169" w:rsidRDefault="002A3169" w:rsidP="00CA19D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30FE93C1" w14:textId="77777777" w:rsidR="002A3169" w:rsidRDefault="002A3169" w:rsidP="00CA19D3">
                <w:pPr>
                  <w:jc w:val="right"/>
                  <w:rPr>
                    <w:szCs w:val="21"/>
                  </w:rPr>
                </w:pPr>
              </w:p>
            </w:tc>
          </w:tr>
          <w:tr w:rsidR="002A3169" w14:paraId="08B98B61" w14:textId="77777777" w:rsidTr="00CA19D3">
            <w:sdt>
              <w:sdtPr>
                <w:tag w:val="_PLD_68c6fe8a62a949ffa2e26b4eebf4985d"/>
                <w:id w:val="2030679425"/>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40FDDCC" w14:textId="77777777" w:rsidR="002A3169" w:rsidRDefault="002A3169" w:rsidP="00CA19D3">
                    <w:pPr>
                      <w:ind w:firstLineChars="100" w:firstLine="210"/>
                      <w:rPr>
                        <w:szCs w:val="21"/>
                      </w:rPr>
                    </w:pPr>
                    <w:r>
                      <w:rPr>
                        <w:rFonts w:hint="eastAsia"/>
                        <w:szCs w:val="21"/>
                      </w:rPr>
                      <w:t>收取利息、手续费及佣金的现金</w:t>
                    </w:r>
                  </w:p>
                </w:tc>
              </w:sdtContent>
            </w:sdt>
            <w:tc>
              <w:tcPr>
                <w:tcW w:w="1489" w:type="pct"/>
                <w:tcBorders>
                  <w:top w:val="outset" w:sz="4" w:space="0" w:color="auto"/>
                  <w:left w:val="outset" w:sz="4" w:space="0" w:color="auto"/>
                  <w:bottom w:val="outset" w:sz="4" w:space="0" w:color="auto"/>
                  <w:right w:val="outset" w:sz="4" w:space="0" w:color="auto"/>
                </w:tcBorders>
              </w:tcPr>
              <w:p w14:paraId="2FBCA404" w14:textId="77777777" w:rsidR="002A3169" w:rsidRDefault="002A3169" w:rsidP="00CA19D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72ECFD2D" w14:textId="77777777" w:rsidR="002A3169" w:rsidRDefault="002A3169" w:rsidP="00CA19D3">
                <w:pPr>
                  <w:jc w:val="right"/>
                  <w:rPr>
                    <w:szCs w:val="21"/>
                  </w:rPr>
                </w:pPr>
              </w:p>
            </w:tc>
          </w:tr>
          <w:tr w:rsidR="002A3169" w14:paraId="297FD146" w14:textId="77777777" w:rsidTr="00CA19D3">
            <w:sdt>
              <w:sdtPr>
                <w:tag w:val="_PLD_0212fffbe7ab44e999c442fa11edab0c"/>
                <w:id w:val="203668820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124CE98" w14:textId="77777777" w:rsidR="002A3169" w:rsidRDefault="002A3169" w:rsidP="00CA19D3">
                    <w:pPr>
                      <w:ind w:firstLineChars="100" w:firstLine="210"/>
                      <w:rPr>
                        <w:szCs w:val="21"/>
                      </w:rPr>
                    </w:pPr>
                    <w:r>
                      <w:rPr>
                        <w:rFonts w:hint="eastAsia"/>
                        <w:szCs w:val="21"/>
                      </w:rPr>
                      <w:t>拆入资金净增加额</w:t>
                    </w:r>
                  </w:p>
                </w:tc>
              </w:sdtContent>
            </w:sdt>
            <w:tc>
              <w:tcPr>
                <w:tcW w:w="1489" w:type="pct"/>
                <w:tcBorders>
                  <w:top w:val="outset" w:sz="4" w:space="0" w:color="auto"/>
                  <w:left w:val="outset" w:sz="4" w:space="0" w:color="auto"/>
                  <w:bottom w:val="outset" w:sz="4" w:space="0" w:color="auto"/>
                  <w:right w:val="outset" w:sz="4" w:space="0" w:color="auto"/>
                </w:tcBorders>
              </w:tcPr>
              <w:p w14:paraId="0C168C91" w14:textId="77777777" w:rsidR="002A3169" w:rsidRDefault="002A3169" w:rsidP="00CA19D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581B4701" w14:textId="77777777" w:rsidR="002A3169" w:rsidRDefault="002A3169" w:rsidP="00CA19D3">
                <w:pPr>
                  <w:jc w:val="right"/>
                  <w:rPr>
                    <w:szCs w:val="21"/>
                  </w:rPr>
                </w:pPr>
              </w:p>
            </w:tc>
          </w:tr>
          <w:tr w:rsidR="002A3169" w14:paraId="65CF450A" w14:textId="77777777" w:rsidTr="00CA19D3">
            <w:sdt>
              <w:sdtPr>
                <w:tag w:val="_PLD_0c50c55982c2444c9ca2f8cdf1e760dd"/>
                <w:id w:val="131313992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78C3117" w14:textId="77777777" w:rsidR="002A3169" w:rsidRDefault="002A3169" w:rsidP="00CA19D3">
                    <w:pPr>
                      <w:ind w:firstLineChars="100" w:firstLine="210"/>
                      <w:rPr>
                        <w:szCs w:val="21"/>
                      </w:rPr>
                    </w:pPr>
                    <w:r>
                      <w:rPr>
                        <w:rFonts w:hint="eastAsia"/>
                        <w:szCs w:val="21"/>
                      </w:rPr>
                      <w:t>回购业务资金净增加额</w:t>
                    </w:r>
                  </w:p>
                </w:tc>
              </w:sdtContent>
            </w:sdt>
            <w:tc>
              <w:tcPr>
                <w:tcW w:w="1489" w:type="pct"/>
                <w:tcBorders>
                  <w:top w:val="outset" w:sz="4" w:space="0" w:color="auto"/>
                  <w:left w:val="outset" w:sz="4" w:space="0" w:color="auto"/>
                  <w:bottom w:val="outset" w:sz="4" w:space="0" w:color="auto"/>
                  <w:right w:val="outset" w:sz="4" w:space="0" w:color="auto"/>
                </w:tcBorders>
              </w:tcPr>
              <w:p w14:paraId="4843FDD8" w14:textId="77777777" w:rsidR="002A3169" w:rsidRDefault="002A3169" w:rsidP="00CA19D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736E3409" w14:textId="77777777" w:rsidR="002A3169" w:rsidRDefault="002A3169" w:rsidP="00CA19D3">
                <w:pPr>
                  <w:jc w:val="right"/>
                  <w:rPr>
                    <w:szCs w:val="21"/>
                  </w:rPr>
                </w:pPr>
              </w:p>
            </w:tc>
          </w:tr>
          <w:tr w:rsidR="002A3169" w14:paraId="015625C2" w14:textId="77777777" w:rsidTr="00CA19D3">
            <w:tc>
              <w:tcPr>
                <w:tcW w:w="2024" w:type="pct"/>
                <w:tcBorders>
                  <w:top w:val="outset" w:sz="4" w:space="0" w:color="auto"/>
                  <w:left w:val="outset" w:sz="4" w:space="0" w:color="auto"/>
                  <w:bottom w:val="outset" w:sz="4" w:space="0" w:color="auto"/>
                  <w:right w:val="outset" w:sz="4" w:space="0" w:color="auto"/>
                </w:tcBorders>
              </w:tcPr>
              <w:sdt>
                <w:sdtPr>
                  <w:rPr>
                    <w:rFonts w:hint="eastAsia"/>
                  </w:rPr>
                  <w:tag w:val="_PLD_5fe530da75df46cebf3ee76865900041"/>
                  <w:id w:val="-1120220115"/>
                  <w:lock w:val="sdtLocked"/>
                </w:sdtPr>
                <w:sdtEndPr/>
                <w:sdtContent>
                  <w:p w14:paraId="5B986F91" w14:textId="77777777" w:rsidR="002A3169" w:rsidRDefault="002A3169" w:rsidP="00CA19D3">
                    <w:pPr>
                      <w:ind w:firstLineChars="100" w:firstLine="210"/>
                    </w:pPr>
                    <w:r>
                      <w:rPr>
                        <w:rFonts w:hint="eastAsia"/>
                      </w:rPr>
                      <w:t>代理买卖证券收到的现金净额</w:t>
                    </w:r>
                  </w:p>
                </w:sdtContent>
              </w:sdt>
            </w:tc>
            <w:tc>
              <w:tcPr>
                <w:tcW w:w="1489" w:type="pct"/>
                <w:tcBorders>
                  <w:top w:val="outset" w:sz="4" w:space="0" w:color="auto"/>
                  <w:left w:val="outset" w:sz="4" w:space="0" w:color="auto"/>
                  <w:bottom w:val="outset" w:sz="4" w:space="0" w:color="auto"/>
                  <w:right w:val="outset" w:sz="4" w:space="0" w:color="auto"/>
                </w:tcBorders>
              </w:tcPr>
              <w:p w14:paraId="01FCECD7" w14:textId="77777777" w:rsidR="002A3169" w:rsidRDefault="002A3169" w:rsidP="00CA19D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5F169B71" w14:textId="77777777" w:rsidR="002A3169" w:rsidRDefault="002A3169" w:rsidP="00CA19D3">
                <w:pPr>
                  <w:jc w:val="right"/>
                  <w:rPr>
                    <w:szCs w:val="21"/>
                  </w:rPr>
                </w:pPr>
              </w:p>
            </w:tc>
          </w:tr>
          <w:tr w:rsidR="002A3169" w14:paraId="6A3229A3" w14:textId="77777777" w:rsidTr="00CA19D3">
            <w:sdt>
              <w:sdtPr>
                <w:tag w:val="_PLD_0bdcf8e592214c938d9a05fc960b3c87"/>
                <w:id w:val="1125113145"/>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0F33693" w14:textId="77777777" w:rsidR="002A3169" w:rsidRDefault="002A3169" w:rsidP="00CA19D3">
                    <w:pPr>
                      <w:ind w:firstLineChars="100" w:firstLine="210"/>
                      <w:rPr>
                        <w:szCs w:val="21"/>
                      </w:rPr>
                    </w:pPr>
                    <w:r>
                      <w:rPr>
                        <w:rFonts w:hint="eastAsia"/>
                        <w:szCs w:val="21"/>
                      </w:rPr>
                      <w:t>收到的税费返还</w:t>
                    </w:r>
                  </w:p>
                </w:tc>
              </w:sdtContent>
            </w:sdt>
            <w:tc>
              <w:tcPr>
                <w:tcW w:w="1489" w:type="pct"/>
                <w:tcBorders>
                  <w:top w:val="outset" w:sz="4" w:space="0" w:color="auto"/>
                  <w:left w:val="outset" w:sz="4" w:space="0" w:color="auto"/>
                  <w:bottom w:val="outset" w:sz="4" w:space="0" w:color="auto"/>
                  <w:right w:val="outset" w:sz="4" w:space="0" w:color="auto"/>
                </w:tcBorders>
              </w:tcPr>
              <w:p w14:paraId="6D81A0F5" w14:textId="77777777" w:rsidR="002A3169" w:rsidRDefault="002A3169" w:rsidP="00CA19D3">
                <w:pPr>
                  <w:jc w:val="right"/>
                  <w:rPr>
                    <w:szCs w:val="21"/>
                  </w:rPr>
                </w:pPr>
                <w:r>
                  <w:t>36,757.29</w:t>
                </w:r>
              </w:p>
            </w:tc>
            <w:tc>
              <w:tcPr>
                <w:tcW w:w="1485" w:type="pct"/>
                <w:tcBorders>
                  <w:top w:val="outset" w:sz="4" w:space="0" w:color="auto"/>
                  <w:left w:val="outset" w:sz="4" w:space="0" w:color="auto"/>
                  <w:bottom w:val="outset" w:sz="4" w:space="0" w:color="auto"/>
                  <w:right w:val="outset" w:sz="4" w:space="0" w:color="auto"/>
                </w:tcBorders>
              </w:tcPr>
              <w:p w14:paraId="2108D077" w14:textId="77777777" w:rsidR="002A3169" w:rsidRDefault="002A3169" w:rsidP="00CA19D3">
                <w:pPr>
                  <w:jc w:val="right"/>
                  <w:rPr>
                    <w:szCs w:val="21"/>
                  </w:rPr>
                </w:pPr>
                <w:r>
                  <w:t>674,109.20</w:t>
                </w:r>
              </w:p>
            </w:tc>
          </w:tr>
          <w:tr w:rsidR="002A3169" w14:paraId="3E496EDC" w14:textId="77777777" w:rsidTr="00CA19D3">
            <w:sdt>
              <w:sdtPr>
                <w:tag w:val="_PLD_6d76bf3e87cd424c8062cc08f7a51d69"/>
                <w:id w:val="95630140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1744C33" w14:textId="77777777" w:rsidR="002A3169" w:rsidRDefault="002A3169" w:rsidP="00CA19D3">
                    <w:pPr>
                      <w:ind w:firstLineChars="100" w:firstLine="210"/>
                      <w:rPr>
                        <w:szCs w:val="21"/>
                      </w:rPr>
                    </w:pPr>
                    <w:r>
                      <w:rPr>
                        <w:rFonts w:hint="eastAsia"/>
                        <w:szCs w:val="21"/>
                      </w:rPr>
                      <w:t>收到其他与经营活动有关的现金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059C0F48" w14:textId="77777777" w:rsidR="002A3169" w:rsidRDefault="002A3169" w:rsidP="00CA19D3">
                <w:pPr>
                  <w:jc w:val="right"/>
                  <w:rPr>
                    <w:szCs w:val="21"/>
                  </w:rPr>
                </w:pPr>
                <w:r>
                  <w:t>19,872,615.46</w:t>
                </w:r>
              </w:p>
            </w:tc>
            <w:tc>
              <w:tcPr>
                <w:tcW w:w="1485" w:type="pct"/>
                <w:tcBorders>
                  <w:top w:val="outset" w:sz="4" w:space="0" w:color="auto"/>
                  <w:left w:val="outset" w:sz="4" w:space="0" w:color="auto"/>
                  <w:bottom w:val="outset" w:sz="4" w:space="0" w:color="auto"/>
                  <w:right w:val="outset" w:sz="4" w:space="0" w:color="auto"/>
                </w:tcBorders>
              </w:tcPr>
              <w:p w14:paraId="4F02ECF6" w14:textId="77777777" w:rsidR="002A3169" w:rsidRDefault="002A3169" w:rsidP="00CA19D3">
                <w:pPr>
                  <w:jc w:val="right"/>
                  <w:rPr>
                    <w:szCs w:val="21"/>
                  </w:rPr>
                </w:pPr>
                <w:r>
                  <w:t>12,506,979.24</w:t>
                </w:r>
              </w:p>
            </w:tc>
          </w:tr>
          <w:tr w:rsidR="002A3169" w14:paraId="0054E492" w14:textId="77777777" w:rsidTr="00CA19D3">
            <w:sdt>
              <w:sdtPr>
                <w:tag w:val="_PLD_4440ead24311470fb4effe52a8f4ee2d"/>
                <w:id w:val="-187699218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22ED16E" w14:textId="77777777" w:rsidR="002A3169" w:rsidRDefault="002A3169" w:rsidP="00CA19D3">
                    <w:pPr>
                      <w:ind w:firstLineChars="200" w:firstLine="420"/>
                      <w:rPr>
                        <w:szCs w:val="21"/>
                      </w:rPr>
                    </w:pPr>
                    <w:r>
                      <w:rPr>
                        <w:rFonts w:hint="eastAsia"/>
                        <w:szCs w:val="21"/>
                      </w:rPr>
                      <w:t>经营活动现金流入小计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14:paraId="792524D3" w14:textId="77777777" w:rsidR="002A3169" w:rsidRDefault="002A3169" w:rsidP="00CA19D3">
                <w:pPr>
                  <w:jc w:val="right"/>
                  <w:rPr>
                    <w:szCs w:val="21"/>
                  </w:rPr>
                </w:pPr>
                <w:r>
                  <w:t>119,724,382.51</w:t>
                </w:r>
              </w:p>
            </w:tc>
            <w:tc>
              <w:tcPr>
                <w:tcW w:w="1485" w:type="pct"/>
                <w:tcBorders>
                  <w:top w:val="outset" w:sz="4" w:space="0" w:color="auto"/>
                  <w:left w:val="outset" w:sz="4" w:space="0" w:color="auto"/>
                  <w:bottom w:val="outset" w:sz="4" w:space="0" w:color="auto"/>
                  <w:right w:val="outset" w:sz="4" w:space="0" w:color="auto"/>
                </w:tcBorders>
              </w:tcPr>
              <w:p w14:paraId="2102B7E1" w14:textId="77777777" w:rsidR="002A3169" w:rsidRDefault="002A3169" w:rsidP="00CA19D3">
                <w:pPr>
                  <w:jc w:val="right"/>
                  <w:rPr>
                    <w:szCs w:val="21"/>
                  </w:rPr>
                </w:pPr>
                <w:r>
                  <w:t>84,065,313.96</w:t>
                </w:r>
              </w:p>
            </w:tc>
          </w:tr>
          <w:tr w:rsidR="002A3169" w14:paraId="08F9C7A8" w14:textId="77777777" w:rsidTr="00CA19D3">
            <w:sdt>
              <w:sdtPr>
                <w:tag w:val="_PLD_504d74bf0dd941da9facaa70384461d0"/>
                <w:id w:val="-114604384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3D1607F" w14:textId="77777777" w:rsidR="002A3169" w:rsidRDefault="002A3169" w:rsidP="00CA19D3">
                    <w:pPr>
                      <w:ind w:firstLineChars="100" w:firstLine="210"/>
                      <w:rPr>
                        <w:szCs w:val="21"/>
                      </w:rPr>
                    </w:pPr>
                    <w:r>
                      <w:rPr>
                        <w:rFonts w:hint="eastAsia"/>
                        <w:szCs w:val="21"/>
                      </w:rPr>
                      <w:t>购买商品、接受劳务支付的现金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226FCF77" w14:textId="77777777" w:rsidR="002A3169" w:rsidRDefault="002A3169" w:rsidP="00CA19D3">
                <w:pPr>
                  <w:jc w:val="right"/>
                  <w:rPr>
                    <w:szCs w:val="21"/>
                  </w:rPr>
                </w:pPr>
                <w:r>
                  <w:t>38,614,498.80</w:t>
                </w:r>
              </w:p>
            </w:tc>
            <w:tc>
              <w:tcPr>
                <w:tcW w:w="1485" w:type="pct"/>
                <w:tcBorders>
                  <w:top w:val="outset" w:sz="4" w:space="0" w:color="auto"/>
                  <w:left w:val="outset" w:sz="4" w:space="0" w:color="auto"/>
                  <w:bottom w:val="outset" w:sz="4" w:space="0" w:color="auto"/>
                  <w:right w:val="outset" w:sz="4" w:space="0" w:color="auto"/>
                </w:tcBorders>
              </w:tcPr>
              <w:p w14:paraId="3676DC9A" w14:textId="77777777" w:rsidR="002A3169" w:rsidRDefault="002A3169" w:rsidP="00CA19D3">
                <w:pPr>
                  <w:jc w:val="right"/>
                  <w:rPr>
                    <w:szCs w:val="21"/>
                  </w:rPr>
                </w:pPr>
                <w:r>
                  <w:t>32,003,421.34</w:t>
                </w:r>
              </w:p>
            </w:tc>
          </w:tr>
          <w:tr w:rsidR="002A3169" w14:paraId="2C864360" w14:textId="77777777" w:rsidTr="00CA19D3">
            <w:sdt>
              <w:sdtPr>
                <w:tag w:val="_PLD_73133dca417e4aabb00abeebf0e1f195"/>
                <w:id w:val="-9417565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16D24FC" w14:textId="77777777" w:rsidR="002A3169" w:rsidRDefault="002A3169" w:rsidP="00CA19D3">
                    <w:pPr>
                      <w:ind w:firstLineChars="100" w:firstLine="210"/>
                      <w:rPr>
                        <w:szCs w:val="21"/>
                      </w:rPr>
                    </w:pPr>
                    <w:r>
                      <w:rPr>
                        <w:rFonts w:hint="eastAsia"/>
                        <w:szCs w:val="21"/>
                      </w:rPr>
                      <w:t>客户贷款及垫款净增加额</w:t>
                    </w:r>
                  </w:p>
                </w:tc>
              </w:sdtContent>
            </w:sdt>
            <w:tc>
              <w:tcPr>
                <w:tcW w:w="1489" w:type="pct"/>
                <w:tcBorders>
                  <w:top w:val="outset" w:sz="4" w:space="0" w:color="auto"/>
                  <w:left w:val="outset" w:sz="4" w:space="0" w:color="auto"/>
                  <w:bottom w:val="outset" w:sz="4" w:space="0" w:color="auto"/>
                  <w:right w:val="outset" w:sz="4" w:space="0" w:color="auto"/>
                </w:tcBorders>
              </w:tcPr>
              <w:p w14:paraId="0330D727" w14:textId="77777777" w:rsidR="002A3169" w:rsidRDefault="002A3169" w:rsidP="00CA19D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03BAB389" w14:textId="77777777" w:rsidR="002A3169" w:rsidRDefault="002A3169" w:rsidP="00CA19D3">
                <w:pPr>
                  <w:jc w:val="right"/>
                  <w:rPr>
                    <w:szCs w:val="21"/>
                  </w:rPr>
                </w:pPr>
              </w:p>
            </w:tc>
          </w:tr>
          <w:tr w:rsidR="002A3169" w14:paraId="2906910D" w14:textId="77777777" w:rsidTr="00CA19D3">
            <w:sdt>
              <w:sdtPr>
                <w:tag w:val="_PLD_aa0bdb371f86447e9dfd45d9b7228cad"/>
                <w:id w:val="104325061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5D3719E" w14:textId="77777777" w:rsidR="002A3169" w:rsidRDefault="002A3169" w:rsidP="00CA19D3">
                    <w:pPr>
                      <w:ind w:firstLineChars="100" w:firstLine="210"/>
                      <w:rPr>
                        <w:szCs w:val="21"/>
                      </w:rPr>
                    </w:pPr>
                    <w:r>
                      <w:rPr>
                        <w:rFonts w:hint="eastAsia"/>
                        <w:szCs w:val="21"/>
                      </w:rPr>
                      <w:t>存放中央银行和同业款项净增加额</w:t>
                    </w:r>
                  </w:p>
                </w:tc>
              </w:sdtContent>
            </w:sdt>
            <w:tc>
              <w:tcPr>
                <w:tcW w:w="1489" w:type="pct"/>
                <w:tcBorders>
                  <w:top w:val="outset" w:sz="4" w:space="0" w:color="auto"/>
                  <w:left w:val="outset" w:sz="4" w:space="0" w:color="auto"/>
                  <w:bottom w:val="outset" w:sz="4" w:space="0" w:color="auto"/>
                  <w:right w:val="outset" w:sz="4" w:space="0" w:color="auto"/>
                </w:tcBorders>
              </w:tcPr>
              <w:p w14:paraId="0BBA91FE" w14:textId="77777777" w:rsidR="002A3169" w:rsidRDefault="002A3169" w:rsidP="00CA19D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0F7F7DB7" w14:textId="77777777" w:rsidR="002A3169" w:rsidRDefault="002A3169" w:rsidP="00CA19D3">
                <w:pPr>
                  <w:jc w:val="right"/>
                  <w:rPr>
                    <w:szCs w:val="21"/>
                  </w:rPr>
                </w:pPr>
              </w:p>
            </w:tc>
          </w:tr>
          <w:tr w:rsidR="002A3169" w14:paraId="1CC26D71" w14:textId="77777777" w:rsidTr="00CA19D3">
            <w:sdt>
              <w:sdtPr>
                <w:tag w:val="_PLD_1e719a082d0f4ea9b712c07112535fa5"/>
                <w:id w:val="113753535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BF762B5" w14:textId="77777777" w:rsidR="002A3169" w:rsidRDefault="002A3169" w:rsidP="00CA19D3">
                    <w:pPr>
                      <w:ind w:firstLineChars="100" w:firstLine="210"/>
                      <w:rPr>
                        <w:szCs w:val="21"/>
                      </w:rPr>
                    </w:pPr>
                    <w:r>
                      <w:rPr>
                        <w:rFonts w:hint="eastAsia"/>
                        <w:szCs w:val="21"/>
                      </w:rPr>
                      <w:t>支付原保险合同赔付款项的现金</w:t>
                    </w:r>
                  </w:p>
                </w:tc>
              </w:sdtContent>
            </w:sdt>
            <w:tc>
              <w:tcPr>
                <w:tcW w:w="1489" w:type="pct"/>
                <w:tcBorders>
                  <w:top w:val="outset" w:sz="4" w:space="0" w:color="auto"/>
                  <w:left w:val="outset" w:sz="4" w:space="0" w:color="auto"/>
                  <w:bottom w:val="outset" w:sz="4" w:space="0" w:color="auto"/>
                  <w:right w:val="outset" w:sz="4" w:space="0" w:color="auto"/>
                </w:tcBorders>
              </w:tcPr>
              <w:p w14:paraId="5C92A26D" w14:textId="77777777" w:rsidR="002A3169" w:rsidRDefault="002A3169" w:rsidP="00CA19D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006E265D" w14:textId="77777777" w:rsidR="002A3169" w:rsidRDefault="002A3169" w:rsidP="00CA19D3">
                <w:pPr>
                  <w:jc w:val="right"/>
                  <w:rPr>
                    <w:szCs w:val="21"/>
                  </w:rPr>
                </w:pPr>
              </w:p>
            </w:tc>
          </w:tr>
          <w:tr w:rsidR="002A3169" w14:paraId="35B3C1BB" w14:textId="77777777" w:rsidTr="00CA19D3">
            <w:tc>
              <w:tcPr>
                <w:tcW w:w="2024" w:type="pct"/>
                <w:tcBorders>
                  <w:top w:val="outset" w:sz="4" w:space="0" w:color="auto"/>
                  <w:left w:val="outset" w:sz="4" w:space="0" w:color="auto"/>
                  <w:bottom w:val="outset" w:sz="4" w:space="0" w:color="auto"/>
                  <w:right w:val="outset" w:sz="4" w:space="0" w:color="auto"/>
                </w:tcBorders>
              </w:tcPr>
              <w:sdt>
                <w:sdtPr>
                  <w:rPr>
                    <w:rFonts w:hint="eastAsia"/>
                  </w:rPr>
                  <w:tag w:val="_PLD_1a0f5dc878094842917eace23df12ccd"/>
                  <w:id w:val="1692176732"/>
                  <w:lock w:val="sdtLocked"/>
                </w:sdtPr>
                <w:sdtEndPr/>
                <w:sdtContent>
                  <w:p w14:paraId="69ED4F9B" w14:textId="77777777" w:rsidR="002A3169" w:rsidRDefault="002A3169" w:rsidP="00CA19D3">
                    <w:pPr>
                      <w:ind w:firstLineChars="100" w:firstLine="210"/>
                    </w:pPr>
                    <w:r>
                      <w:rPr>
                        <w:rFonts w:hint="eastAsia"/>
                      </w:rPr>
                      <w:t>拆出资金净增加额</w:t>
                    </w:r>
                  </w:p>
                </w:sdtContent>
              </w:sdt>
            </w:tc>
            <w:tc>
              <w:tcPr>
                <w:tcW w:w="1489" w:type="pct"/>
                <w:tcBorders>
                  <w:top w:val="outset" w:sz="4" w:space="0" w:color="auto"/>
                  <w:left w:val="outset" w:sz="4" w:space="0" w:color="auto"/>
                  <w:bottom w:val="outset" w:sz="4" w:space="0" w:color="auto"/>
                  <w:right w:val="outset" w:sz="4" w:space="0" w:color="auto"/>
                </w:tcBorders>
              </w:tcPr>
              <w:p w14:paraId="5013E48E" w14:textId="77777777" w:rsidR="002A3169" w:rsidRDefault="002A3169" w:rsidP="00CA19D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26340BC1" w14:textId="77777777" w:rsidR="002A3169" w:rsidRDefault="002A3169" w:rsidP="00CA19D3">
                <w:pPr>
                  <w:jc w:val="right"/>
                  <w:rPr>
                    <w:szCs w:val="21"/>
                  </w:rPr>
                </w:pPr>
              </w:p>
            </w:tc>
          </w:tr>
          <w:tr w:rsidR="002A3169" w14:paraId="27D21909" w14:textId="77777777" w:rsidTr="00CA19D3">
            <w:sdt>
              <w:sdtPr>
                <w:tag w:val="_PLD_3a4005becdc54e219c15a61e8a5ceac3"/>
                <w:id w:val="-758450869"/>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C1BFBE0" w14:textId="77777777" w:rsidR="002A3169" w:rsidRDefault="002A3169" w:rsidP="00CA19D3">
                    <w:pPr>
                      <w:ind w:firstLineChars="100" w:firstLine="210"/>
                      <w:rPr>
                        <w:szCs w:val="21"/>
                      </w:rPr>
                    </w:pPr>
                    <w:r>
                      <w:rPr>
                        <w:rFonts w:hint="eastAsia"/>
                        <w:szCs w:val="21"/>
                      </w:rPr>
                      <w:t>支付利息、手续费及佣金的现金</w:t>
                    </w:r>
                  </w:p>
                </w:tc>
              </w:sdtContent>
            </w:sdt>
            <w:tc>
              <w:tcPr>
                <w:tcW w:w="1489" w:type="pct"/>
                <w:tcBorders>
                  <w:top w:val="outset" w:sz="4" w:space="0" w:color="auto"/>
                  <w:left w:val="outset" w:sz="4" w:space="0" w:color="auto"/>
                  <w:bottom w:val="outset" w:sz="4" w:space="0" w:color="auto"/>
                  <w:right w:val="outset" w:sz="4" w:space="0" w:color="auto"/>
                </w:tcBorders>
              </w:tcPr>
              <w:p w14:paraId="689A8B27" w14:textId="77777777" w:rsidR="002A3169" w:rsidRDefault="002A3169" w:rsidP="00CA19D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0BD93BA6" w14:textId="77777777" w:rsidR="002A3169" w:rsidRDefault="002A3169" w:rsidP="00CA19D3">
                <w:pPr>
                  <w:jc w:val="right"/>
                  <w:rPr>
                    <w:szCs w:val="21"/>
                  </w:rPr>
                </w:pPr>
              </w:p>
            </w:tc>
          </w:tr>
          <w:tr w:rsidR="002A3169" w14:paraId="4F80E892" w14:textId="77777777" w:rsidTr="00CA19D3">
            <w:sdt>
              <w:sdtPr>
                <w:tag w:val="_PLD_92f3cd279eb4452093f90c200ac7bb49"/>
                <w:id w:val="-139396901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2173DEB" w14:textId="77777777" w:rsidR="002A3169" w:rsidRDefault="002A3169" w:rsidP="00CA19D3">
                    <w:pPr>
                      <w:ind w:firstLineChars="100" w:firstLine="210"/>
                      <w:rPr>
                        <w:szCs w:val="21"/>
                      </w:rPr>
                    </w:pPr>
                    <w:r>
                      <w:rPr>
                        <w:rFonts w:hint="eastAsia"/>
                        <w:szCs w:val="21"/>
                      </w:rPr>
                      <w:t>支付保单红利的现金</w:t>
                    </w:r>
                  </w:p>
                </w:tc>
              </w:sdtContent>
            </w:sdt>
            <w:tc>
              <w:tcPr>
                <w:tcW w:w="1489" w:type="pct"/>
                <w:tcBorders>
                  <w:top w:val="outset" w:sz="4" w:space="0" w:color="auto"/>
                  <w:left w:val="outset" w:sz="4" w:space="0" w:color="auto"/>
                  <w:bottom w:val="outset" w:sz="4" w:space="0" w:color="auto"/>
                  <w:right w:val="outset" w:sz="4" w:space="0" w:color="auto"/>
                </w:tcBorders>
              </w:tcPr>
              <w:p w14:paraId="10AF3D6F" w14:textId="77777777" w:rsidR="002A3169" w:rsidRDefault="002A3169" w:rsidP="00CA19D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2DD495BB" w14:textId="77777777" w:rsidR="002A3169" w:rsidRDefault="002A3169" w:rsidP="00CA19D3">
                <w:pPr>
                  <w:jc w:val="right"/>
                  <w:rPr>
                    <w:szCs w:val="21"/>
                  </w:rPr>
                </w:pPr>
              </w:p>
            </w:tc>
          </w:tr>
          <w:tr w:rsidR="002A3169" w14:paraId="1EC5DE2A" w14:textId="77777777" w:rsidTr="00CA19D3">
            <w:sdt>
              <w:sdtPr>
                <w:tag w:val="_PLD_7d45b9ce3aed471daec5994db71997c8"/>
                <w:id w:val="142907110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F670760" w14:textId="77777777" w:rsidR="002A3169" w:rsidRDefault="002A3169" w:rsidP="00CA19D3">
                    <w:pPr>
                      <w:ind w:firstLineChars="100" w:firstLine="210"/>
                      <w:rPr>
                        <w:szCs w:val="21"/>
                      </w:rPr>
                    </w:pPr>
                    <w:r>
                      <w:rPr>
                        <w:rFonts w:hint="eastAsia"/>
                        <w:szCs w:val="21"/>
                      </w:rPr>
                      <w:t>支付给职工及为职工支付的现金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4E92BBA6" w14:textId="77777777" w:rsidR="002A3169" w:rsidRDefault="002A3169" w:rsidP="00CA19D3">
                <w:pPr>
                  <w:jc w:val="right"/>
                  <w:rPr>
                    <w:szCs w:val="21"/>
                  </w:rPr>
                </w:pPr>
                <w:r>
                  <w:t>48,541,821.57</w:t>
                </w:r>
              </w:p>
            </w:tc>
            <w:tc>
              <w:tcPr>
                <w:tcW w:w="1485" w:type="pct"/>
                <w:tcBorders>
                  <w:top w:val="outset" w:sz="4" w:space="0" w:color="auto"/>
                  <w:left w:val="outset" w:sz="4" w:space="0" w:color="auto"/>
                  <w:bottom w:val="outset" w:sz="4" w:space="0" w:color="auto"/>
                  <w:right w:val="outset" w:sz="4" w:space="0" w:color="auto"/>
                </w:tcBorders>
              </w:tcPr>
              <w:p w14:paraId="6E35BDF9" w14:textId="77777777" w:rsidR="002A3169" w:rsidRDefault="002A3169" w:rsidP="00CA19D3">
                <w:pPr>
                  <w:jc w:val="right"/>
                  <w:rPr>
                    <w:szCs w:val="21"/>
                  </w:rPr>
                </w:pPr>
                <w:r>
                  <w:t>45,182,879.89</w:t>
                </w:r>
              </w:p>
            </w:tc>
          </w:tr>
          <w:tr w:rsidR="002A3169" w14:paraId="48736040" w14:textId="77777777" w:rsidTr="00CA19D3">
            <w:sdt>
              <w:sdtPr>
                <w:tag w:val="_PLD_bcb9e9db31fa418dbf454c4edd157e0e"/>
                <w:id w:val="-17743414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7E8A988" w14:textId="77777777" w:rsidR="002A3169" w:rsidRDefault="002A3169" w:rsidP="00CA19D3">
                    <w:pPr>
                      <w:ind w:firstLineChars="100" w:firstLine="210"/>
                      <w:rPr>
                        <w:szCs w:val="21"/>
                      </w:rPr>
                    </w:pPr>
                    <w:r>
                      <w:rPr>
                        <w:rFonts w:hint="eastAsia"/>
                        <w:szCs w:val="21"/>
                      </w:rPr>
                      <w:t>支付的各项税费</w:t>
                    </w:r>
                  </w:p>
                </w:tc>
              </w:sdtContent>
            </w:sdt>
            <w:tc>
              <w:tcPr>
                <w:tcW w:w="1489" w:type="pct"/>
                <w:tcBorders>
                  <w:top w:val="outset" w:sz="4" w:space="0" w:color="auto"/>
                  <w:left w:val="outset" w:sz="4" w:space="0" w:color="auto"/>
                  <w:bottom w:val="outset" w:sz="4" w:space="0" w:color="auto"/>
                  <w:right w:val="outset" w:sz="4" w:space="0" w:color="auto"/>
                </w:tcBorders>
              </w:tcPr>
              <w:p w14:paraId="23BC89B2" w14:textId="77777777" w:rsidR="002A3169" w:rsidRDefault="002A3169" w:rsidP="00CA19D3">
                <w:pPr>
                  <w:jc w:val="right"/>
                  <w:rPr>
                    <w:szCs w:val="21"/>
                  </w:rPr>
                </w:pPr>
                <w:r>
                  <w:t>108,809,097.23</w:t>
                </w:r>
              </w:p>
            </w:tc>
            <w:tc>
              <w:tcPr>
                <w:tcW w:w="1485" w:type="pct"/>
                <w:tcBorders>
                  <w:top w:val="outset" w:sz="4" w:space="0" w:color="auto"/>
                  <w:left w:val="outset" w:sz="4" w:space="0" w:color="auto"/>
                  <w:bottom w:val="outset" w:sz="4" w:space="0" w:color="auto"/>
                  <w:right w:val="outset" w:sz="4" w:space="0" w:color="auto"/>
                </w:tcBorders>
              </w:tcPr>
              <w:p w14:paraId="12FB297D" w14:textId="77777777" w:rsidR="002A3169" w:rsidRDefault="002A3169" w:rsidP="00CA19D3">
                <w:pPr>
                  <w:jc w:val="right"/>
                  <w:rPr>
                    <w:szCs w:val="21"/>
                  </w:rPr>
                </w:pPr>
                <w:r>
                  <w:t>46,859,322.56</w:t>
                </w:r>
              </w:p>
            </w:tc>
          </w:tr>
          <w:tr w:rsidR="002A3169" w14:paraId="28C6EFFC" w14:textId="77777777" w:rsidTr="00CA19D3">
            <w:sdt>
              <w:sdtPr>
                <w:tag w:val="_PLD_82c210f7059e42cc9f368d78b1b78d3d"/>
                <w:id w:val="-98723301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D4047CD" w14:textId="77777777" w:rsidR="002A3169" w:rsidRDefault="002A3169" w:rsidP="00CA19D3">
                    <w:pPr>
                      <w:ind w:firstLineChars="100" w:firstLine="210"/>
                      <w:rPr>
                        <w:szCs w:val="21"/>
                      </w:rPr>
                    </w:pPr>
                    <w:r>
                      <w:rPr>
                        <w:rFonts w:hint="eastAsia"/>
                        <w:szCs w:val="21"/>
                      </w:rPr>
                      <w:t>支付其他与经营活动有关的现金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760F4110" w14:textId="77777777" w:rsidR="002A3169" w:rsidRDefault="002A3169" w:rsidP="00CA19D3">
                <w:pPr>
                  <w:jc w:val="right"/>
                  <w:rPr>
                    <w:szCs w:val="21"/>
                  </w:rPr>
                </w:pPr>
                <w:r>
                  <w:t>8,088,923.30</w:t>
                </w:r>
              </w:p>
            </w:tc>
            <w:tc>
              <w:tcPr>
                <w:tcW w:w="1485" w:type="pct"/>
                <w:tcBorders>
                  <w:top w:val="outset" w:sz="4" w:space="0" w:color="auto"/>
                  <w:left w:val="outset" w:sz="4" w:space="0" w:color="auto"/>
                  <w:bottom w:val="outset" w:sz="4" w:space="0" w:color="auto"/>
                  <w:right w:val="outset" w:sz="4" w:space="0" w:color="auto"/>
                </w:tcBorders>
              </w:tcPr>
              <w:p w14:paraId="423FE87E" w14:textId="77777777" w:rsidR="002A3169" w:rsidRDefault="002A3169" w:rsidP="00CA19D3">
                <w:pPr>
                  <w:jc w:val="right"/>
                  <w:rPr>
                    <w:szCs w:val="21"/>
                  </w:rPr>
                </w:pPr>
                <w:r>
                  <w:t>8,329,447.98</w:t>
                </w:r>
              </w:p>
            </w:tc>
          </w:tr>
          <w:tr w:rsidR="002A3169" w14:paraId="2EC8E212" w14:textId="77777777" w:rsidTr="00CA19D3">
            <w:sdt>
              <w:sdtPr>
                <w:tag w:val="_PLD_3b631513f0d64fdba87174722f050a07"/>
                <w:id w:val="11487746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2F15196" w14:textId="77777777" w:rsidR="002A3169" w:rsidRDefault="002A3169" w:rsidP="00CA19D3">
                    <w:pPr>
                      <w:ind w:firstLineChars="200" w:firstLine="420"/>
                      <w:rPr>
                        <w:szCs w:val="21"/>
                      </w:rPr>
                    </w:pPr>
                    <w:r>
                      <w:rPr>
                        <w:rFonts w:hint="eastAsia"/>
                        <w:szCs w:val="21"/>
                      </w:rPr>
                      <w:t>经营活动现金流出小计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14:paraId="2ED3ECCA" w14:textId="77777777" w:rsidR="002A3169" w:rsidRDefault="002A3169" w:rsidP="00CA19D3">
                <w:pPr>
                  <w:jc w:val="right"/>
                  <w:rPr>
                    <w:szCs w:val="21"/>
                  </w:rPr>
                </w:pPr>
                <w:r>
                  <w:t>204,054,340.90</w:t>
                </w:r>
              </w:p>
            </w:tc>
            <w:tc>
              <w:tcPr>
                <w:tcW w:w="1485" w:type="pct"/>
                <w:tcBorders>
                  <w:top w:val="outset" w:sz="4" w:space="0" w:color="auto"/>
                  <w:left w:val="outset" w:sz="4" w:space="0" w:color="auto"/>
                  <w:bottom w:val="outset" w:sz="4" w:space="0" w:color="auto"/>
                  <w:right w:val="outset" w:sz="4" w:space="0" w:color="auto"/>
                </w:tcBorders>
              </w:tcPr>
              <w:p w14:paraId="132FE09F" w14:textId="77777777" w:rsidR="002A3169" w:rsidRDefault="002A3169" w:rsidP="00CA19D3">
                <w:pPr>
                  <w:jc w:val="right"/>
                  <w:rPr>
                    <w:szCs w:val="21"/>
                  </w:rPr>
                </w:pPr>
                <w:r>
                  <w:t>132,375,071.77</w:t>
                </w:r>
              </w:p>
            </w:tc>
          </w:tr>
          <w:tr w:rsidR="002A3169" w14:paraId="1C28960A" w14:textId="77777777" w:rsidTr="00CA19D3">
            <w:sdt>
              <w:sdtPr>
                <w:tag w:val="_PLD_5e288259fc7f40db91d03b3865c224de"/>
                <w:id w:val="99691573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B9589C1" w14:textId="77777777" w:rsidR="002A3169" w:rsidRDefault="002A3169" w:rsidP="00CA19D3">
                    <w:pPr>
                      <w:ind w:firstLineChars="300" w:firstLine="630"/>
                      <w:rPr>
                        <w:szCs w:val="21"/>
                      </w:rPr>
                    </w:pPr>
                    <w:r>
                      <w:rPr>
                        <w:rFonts w:hint="eastAsia"/>
                        <w:szCs w:val="21"/>
                      </w:rPr>
                      <w:t>经营活动产生的现金流量净额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14:paraId="62D29A50" w14:textId="77777777" w:rsidR="002A3169" w:rsidRDefault="002A3169" w:rsidP="00CA19D3">
                <w:pPr>
                  <w:jc w:val="right"/>
                  <w:rPr>
                    <w:szCs w:val="21"/>
                  </w:rPr>
                </w:pPr>
                <w:r>
                  <w:t>-84,329,958.39</w:t>
                </w:r>
              </w:p>
            </w:tc>
            <w:tc>
              <w:tcPr>
                <w:tcW w:w="1485" w:type="pct"/>
                <w:tcBorders>
                  <w:top w:val="outset" w:sz="4" w:space="0" w:color="auto"/>
                  <w:left w:val="outset" w:sz="4" w:space="0" w:color="auto"/>
                  <w:bottom w:val="outset" w:sz="4" w:space="0" w:color="auto"/>
                  <w:right w:val="outset" w:sz="4" w:space="0" w:color="auto"/>
                </w:tcBorders>
              </w:tcPr>
              <w:p w14:paraId="4476C9CD" w14:textId="77777777" w:rsidR="002A3169" w:rsidRDefault="002A3169" w:rsidP="00CA19D3">
                <w:pPr>
                  <w:jc w:val="right"/>
                  <w:rPr>
                    <w:szCs w:val="21"/>
                  </w:rPr>
                </w:pPr>
                <w:r>
                  <w:t>-48,309,757.81</w:t>
                </w:r>
              </w:p>
            </w:tc>
          </w:tr>
          <w:tr w:rsidR="002A3169" w14:paraId="13AAB9BE" w14:textId="77777777" w:rsidTr="00CA19D3">
            <w:sdt>
              <w:sdtPr>
                <w:tag w:val="_PLD_526fd543d0ba4a37aa4ebd79b368dace"/>
                <w:id w:val="59027324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C10CBEE" w14:textId="77777777" w:rsidR="002A3169" w:rsidRDefault="002A3169" w:rsidP="00CA19D3">
                    <w:pPr>
                      <w:rPr>
                        <w:szCs w:val="21"/>
                      </w:rPr>
                    </w:pPr>
                    <w:r>
                      <w:rPr>
                        <w:rFonts w:hint="eastAsia"/>
                        <w:b/>
                        <w:bCs/>
                        <w:szCs w:val="21"/>
                      </w:rPr>
                      <w:t>二、投资活动产生的现金流量：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14:paraId="0B6C628C" w14:textId="77777777" w:rsidR="002A3169" w:rsidRDefault="002A3169" w:rsidP="00CA19D3">
                <w:pPr>
                  <w:jc w:val="right"/>
                  <w:rPr>
                    <w:color w:val="008000"/>
                    <w:szCs w:val="21"/>
                  </w:rPr>
                </w:pPr>
              </w:p>
            </w:tc>
            <w:tc>
              <w:tcPr>
                <w:tcW w:w="1485" w:type="pct"/>
                <w:tcBorders>
                  <w:top w:val="outset" w:sz="4" w:space="0" w:color="auto"/>
                  <w:left w:val="outset" w:sz="4" w:space="0" w:color="auto"/>
                  <w:bottom w:val="outset" w:sz="4" w:space="0" w:color="auto"/>
                  <w:right w:val="outset" w:sz="4" w:space="0" w:color="auto"/>
                </w:tcBorders>
              </w:tcPr>
              <w:p w14:paraId="580D5CB7" w14:textId="77777777" w:rsidR="002A3169" w:rsidRDefault="002A3169" w:rsidP="00CA19D3">
                <w:pPr>
                  <w:jc w:val="right"/>
                  <w:rPr>
                    <w:color w:val="008000"/>
                    <w:szCs w:val="21"/>
                  </w:rPr>
                </w:pPr>
              </w:p>
            </w:tc>
          </w:tr>
          <w:tr w:rsidR="002A3169" w14:paraId="0FE22B2D" w14:textId="77777777" w:rsidTr="00CA19D3">
            <w:sdt>
              <w:sdtPr>
                <w:tag w:val="_PLD_1ddff02918d64fc7808d1fac2ad6b89c"/>
                <w:id w:val="-142673375"/>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7A458A9" w14:textId="77777777" w:rsidR="002A3169" w:rsidRDefault="002A3169" w:rsidP="00CA19D3">
                    <w:pPr>
                      <w:ind w:firstLineChars="100" w:firstLine="210"/>
                      <w:rPr>
                        <w:szCs w:val="21"/>
                      </w:rPr>
                    </w:pPr>
                    <w:r>
                      <w:rPr>
                        <w:rFonts w:hint="eastAsia"/>
                        <w:szCs w:val="21"/>
                      </w:rPr>
                      <w:t>收回投资收到的现金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16EA0C6F" w14:textId="77777777" w:rsidR="002A3169" w:rsidRDefault="002A3169" w:rsidP="00CA19D3">
                <w:pPr>
                  <w:jc w:val="right"/>
                  <w:rPr>
                    <w:szCs w:val="21"/>
                  </w:rPr>
                </w:pPr>
                <w:r>
                  <w:t>2,562,500.00</w:t>
                </w:r>
              </w:p>
            </w:tc>
            <w:tc>
              <w:tcPr>
                <w:tcW w:w="1485" w:type="pct"/>
                <w:tcBorders>
                  <w:top w:val="outset" w:sz="4" w:space="0" w:color="auto"/>
                  <w:left w:val="outset" w:sz="4" w:space="0" w:color="auto"/>
                  <w:bottom w:val="outset" w:sz="4" w:space="0" w:color="auto"/>
                  <w:right w:val="outset" w:sz="4" w:space="0" w:color="auto"/>
                </w:tcBorders>
              </w:tcPr>
              <w:p w14:paraId="2BEBCB47" w14:textId="77777777" w:rsidR="002A3169" w:rsidRDefault="002A3169" w:rsidP="00CA19D3">
                <w:pPr>
                  <w:jc w:val="right"/>
                  <w:rPr>
                    <w:szCs w:val="21"/>
                  </w:rPr>
                </w:pPr>
                <w:r>
                  <w:t>8,160,000.00</w:t>
                </w:r>
              </w:p>
            </w:tc>
          </w:tr>
          <w:tr w:rsidR="002A3169" w14:paraId="2B48F7FB" w14:textId="77777777" w:rsidTr="00CA19D3">
            <w:sdt>
              <w:sdtPr>
                <w:tag w:val="_PLD_cb5dcb57602c47758eb9981cef363fc8"/>
                <w:id w:val="108773102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29F22A7" w14:textId="77777777" w:rsidR="002A3169" w:rsidRDefault="002A3169" w:rsidP="00CA19D3">
                    <w:pPr>
                      <w:ind w:firstLineChars="100" w:firstLine="210"/>
                      <w:rPr>
                        <w:szCs w:val="21"/>
                      </w:rPr>
                    </w:pPr>
                    <w:r>
                      <w:rPr>
                        <w:rFonts w:hint="eastAsia"/>
                        <w:szCs w:val="21"/>
                      </w:rPr>
                      <w:t>取得投资收益收到的现金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5E01618B" w14:textId="77777777" w:rsidR="002A3169" w:rsidRDefault="002A3169" w:rsidP="00CA19D3">
                <w:pPr>
                  <w:jc w:val="right"/>
                  <w:rPr>
                    <w:szCs w:val="21"/>
                  </w:rPr>
                </w:pPr>
                <w:r>
                  <w:t>25,000.00</w:t>
                </w:r>
              </w:p>
            </w:tc>
            <w:tc>
              <w:tcPr>
                <w:tcW w:w="1485" w:type="pct"/>
                <w:tcBorders>
                  <w:top w:val="outset" w:sz="4" w:space="0" w:color="auto"/>
                  <w:left w:val="outset" w:sz="4" w:space="0" w:color="auto"/>
                  <w:bottom w:val="outset" w:sz="4" w:space="0" w:color="auto"/>
                  <w:right w:val="outset" w:sz="4" w:space="0" w:color="auto"/>
                </w:tcBorders>
              </w:tcPr>
              <w:p w14:paraId="7607FB84" w14:textId="77777777" w:rsidR="002A3169" w:rsidRDefault="002A3169" w:rsidP="00CA19D3">
                <w:pPr>
                  <w:jc w:val="right"/>
                  <w:rPr>
                    <w:szCs w:val="21"/>
                  </w:rPr>
                </w:pPr>
              </w:p>
            </w:tc>
          </w:tr>
          <w:tr w:rsidR="002A3169" w14:paraId="54406F69" w14:textId="77777777" w:rsidTr="00CA19D3">
            <w:sdt>
              <w:sdtPr>
                <w:tag w:val="_PLD_f46b211f99244f7e80143be41b2521a7"/>
                <w:id w:val="808284009"/>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95E29C8" w14:textId="77777777" w:rsidR="002A3169" w:rsidRDefault="002A3169" w:rsidP="00CA19D3">
                    <w:pPr>
                      <w:ind w:firstLineChars="100" w:firstLine="210"/>
                      <w:rPr>
                        <w:szCs w:val="21"/>
                      </w:rPr>
                    </w:pPr>
                    <w:r>
                      <w:rPr>
                        <w:rFonts w:hint="eastAsia"/>
                        <w:szCs w:val="21"/>
                      </w:rPr>
                      <w:t>处置固定资产、无形资产和其他长期资产收回的现金净额</w:t>
                    </w:r>
                  </w:p>
                </w:tc>
              </w:sdtContent>
            </w:sdt>
            <w:tc>
              <w:tcPr>
                <w:tcW w:w="1489" w:type="pct"/>
                <w:tcBorders>
                  <w:top w:val="outset" w:sz="4" w:space="0" w:color="auto"/>
                  <w:left w:val="outset" w:sz="4" w:space="0" w:color="auto"/>
                  <w:bottom w:val="outset" w:sz="4" w:space="0" w:color="auto"/>
                  <w:right w:val="outset" w:sz="4" w:space="0" w:color="auto"/>
                </w:tcBorders>
              </w:tcPr>
              <w:p w14:paraId="1C75B014" w14:textId="77777777" w:rsidR="002A3169" w:rsidRDefault="002A3169" w:rsidP="00CA19D3">
                <w:pPr>
                  <w:jc w:val="right"/>
                  <w:rPr>
                    <w:szCs w:val="21"/>
                  </w:rPr>
                </w:pPr>
                <w:r>
                  <w:t>439,165.00</w:t>
                </w:r>
              </w:p>
            </w:tc>
            <w:tc>
              <w:tcPr>
                <w:tcW w:w="1485" w:type="pct"/>
                <w:tcBorders>
                  <w:top w:val="outset" w:sz="4" w:space="0" w:color="auto"/>
                  <w:left w:val="outset" w:sz="4" w:space="0" w:color="auto"/>
                  <w:bottom w:val="outset" w:sz="4" w:space="0" w:color="auto"/>
                  <w:right w:val="outset" w:sz="4" w:space="0" w:color="auto"/>
                </w:tcBorders>
              </w:tcPr>
              <w:p w14:paraId="69F0C19C" w14:textId="77777777" w:rsidR="002A3169" w:rsidRDefault="002A3169" w:rsidP="00CA19D3">
                <w:pPr>
                  <w:jc w:val="right"/>
                  <w:rPr>
                    <w:szCs w:val="21"/>
                  </w:rPr>
                </w:pPr>
              </w:p>
            </w:tc>
          </w:tr>
          <w:tr w:rsidR="002A3169" w14:paraId="085DD45C" w14:textId="77777777" w:rsidTr="00CA19D3">
            <w:sdt>
              <w:sdtPr>
                <w:tag w:val="_PLD_283c6ccfde8245c8994c8b20c09722ed"/>
                <w:id w:val="1572542335"/>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6FF0502" w14:textId="77777777" w:rsidR="002A3169" w:rsidRDefault="002A3169" w:rsidP="00CA19D3">
                    <w:pPr>
                      <w:ind w:firstLineChars="100" w:firstLine="210"/>
                      <w:rPr>
                        <w:szCs w:val="21"/>
                      </w:rPr>
                    </w:pPr>
                    <w:r>
                      <w:rPr>
                        <w:rFonts w:hint="eastAsia"/>
                        <w:szCs w:val="21"/>
                      </w:rPr>
                      <w:t>处置子公司及其他营业单位收到的现金净额</w:t>
                    </w:r>
                  </w:p>
                </w:tc>
              </w:sdtContent>
            </w:sdt>
            <w:tc>
              <w:tcPr>
                <w:tcW w:w="1489" w:type="pct"/>
                <w:tcBorders>
                  <w:top w:val="outset" w:sz="4" w:space="0" w:color="auto"/>
                  <w:left w:val="outset" w:sz="4" w:space="0" w:color="auto"/>
                  <w:bottom w:val="outset" w:sz="4" w:space="0" w:color="auto"/>
                  <w:right w:val="outset" w:sz="4" w:space="0" w:color="auto"/>
                </w:tcBorders>
              </w:tcPr>
              <w:p w14:paraId="406FECDA" w14:textId="77777777" w:rsidR="002A3169" w:rsidRDefault="002A3169" w:rsidP="00CA19D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20DE39D8" w14:textId="77777777" w:rsidR="002A3169" w:rsidRDefault="002A3169" w:rsidP="00CA19D3">
                <w:pPr>
                  <w:jc w:val="right"/>
                  <w:rPr>
                    <w:szCs w:val="21"/>
                  </w:rPr>
                </w:pPr>
              </w:p>
            </w:tc>
          </w:tr>
          <w:tr w:rsidR="002A3169" w14:paraId="59A5AF51" w14:textId="77777777" w:rsidTr="00CA19D3">
            <w:sdt>
              <w:sdtPr>
                <w:tag w:val="_PLD_7ec450ec394e4c4ba21e9bddd2bb4a01"/>
                <w:id w:val="-1333755965"/>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2A88C71" w14:textId="77777777" w:rsidR="002A3169" w:rsidRDefault="002A3169" w:rsidP="00CA19D3">
                    <w:pPr>
                      <w:ind w:firstLineChars="100" w:firstLine="210"/>
                      <w:rPr>
                        <w:szCs w:val="21"/>
                      </w:rPr>
                    </w:pPr>
                    <w:r>
                      <w:rPr>
                        <w:rFonts w:hint="eastAsia"/>
                        <w:szCs w:val="21"/>
                      </w:rPr>
                      <w:t>收到其他与投资活动有关的现金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6720754F" w14:textId="77777777" w:rsidR="002A3169" w:rsidRDefault="002A3169" w:rsidP="00CA19D3">
                <w:pPr>
                  <w:jc w:val="right"/>
                  <w:rPr>
                    <w:szCs w:val="21"/>
                  </w:rPr>
                </w:pPr>
                <w:r>
                  <w:t>34,392.88</w:t>
                </w:r>
              </w:p>
            </w:tc>
            <w:tc>
              <w:tcPr>
                <w:tcW w:w="1485" w:type="pct"/>
                <w:tcBorders>
                  <w:top w:val="outset" w:sz="4" w:space="0" w:color="auto"/>
                  <w:left w:val="outset" w:sz="4" w:space="0" w:color="auto"/>
                  <w:bottom w:val="outset" w:sz="4" w:space="0" w:color="auto"/>
                  <w:right w:val="outset" w:sz="4" w:space="0" w:color="auto"/>
                </w:tcBorders>
              </w:tcPr>
              <w:p w14:paraId="6341429F" w14:textId="77777777" w:rsidR="002A3169" w:rsidRDefault="002A3169" w:rsidP="00CA19D3">
                <w:pPr>
                  <w:jc w:val="right"/>
                  <w:rPr>
                    <w:szCs w:val="21"/>
                  </w:rPr>
                </w:pPr>
                <w:r>
                  <w:t>705,716,480.82</w:t>
                </w:r>
              </w:p>
            </w:tc>
          </w:tr>
          <w:tr w:rsidR="002A3169" w14:paraId="51F7C081" w14:textId="77777777" w:rsidTr="00CA19D3">
            <w:sdt>
              <w:sdtPr>
                <w:tag w:val="_PLD_02385fb6cbee4997ba3d1f5c31cc9ef7"/>
                <w:id w:val="-105377436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443A34C" w14:textId="77777777" w:rsidR="002A3169" w:rsidRDefault="002A3169" w:rsidP="00CA19D3">
                    <w:pPr>
                      <w:ind w:firstLineChars="200" w:firstLine="420"/>
                      <w:rPr>
                        <w:szCs w:val="21"/>
                      </w:rPr>
                    </w:pPr>
                    <w:r>
                      <w:rPr>
                        <w:rFonts w:hint="eastAsia"/>
                        <w:szCs w:val="21"/>
                      </w:rPr>
                      <w:t>投资活动现金流入小计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14:paraId="71DC7186" w14:textId="77777777" w:rsidR="002A3169" w:rsidRDefault="002A3169" w:rsidP="00CA19D3">
                <w:pPr>
                  <w:jc w:val="right"/>
                  <w:rPr>
                    <w:szCs w:val="21"/>
                  </w:rPr>
                </w:pPr>
                <w:r>
                  <w:t>3,061,057.88</w:t>
                </w:r>
              </w:p>
            </w:tc>
            <w:tc>
              <w:tcPr>
                <w:tcW w:w="1485" w:type="pct"/>
                <w:tcBorders>
                  <w:top w:val="outset" w:sz="4" w:space="0" w:color="auto"/>
                  <w:left w:val="outset" w:sz="4" w:space="0" w:color="auto"/>
                  <w:bottom w:val="outset" w:sz="4" w:space="0" w:color="auto"/>
                  <w:right w:val="outset" w:sz="4" w:space="0" w:color="auto"/>
                </w:tcBorders>
              </w:tcPr>
              <w:p w14:paraId="30FC167F" w14:textId="77777777" w:rsidR="002A3169" w:rsidRDefault="002A3169" w:rsidP="00CA19D3">
                <w:pPr>
                  <w:jc w:val="right"/>
                  <w:rPr>
                    <w:szCs w:val="21"/>
                  </w:rPr>
                </w:pPr>
                <w:r>
                  <w:t>713,876,480.82</w:t>
                </w:r>
              </w:p>
            </w:tc>
          </w:tr>
          <w:tr w:rsidR="002A3169" w14:paraId="532E68D2" w14:textId="77777777" w:rsidTr="00CA19D3">
            <w:sdt>
              <w:sdtPr>
                <w:tag w:val="_PLD_8a2f66400198494ea94aa9ce0205b0af"/>
                <w:id w:val="-185214052"/>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8A101D0" w14:textId="77777777" w:rsidR="002A3169" w:rsidRDefault="002A3169" w:rsidP="00CA19D3">
                    <w:pPr>
                      <w:ind w:firstLineChars="100" w:firstLine="210"/>
                      <w:rPr>
                        <w:szCs w:val="21"/>
                      </w:rPr>
                    </w:pPr>
                    <w:r>
                      <w:rPr>
                        <w:rFonts w:hint="eastAsia"/>
                        <w:szCs w:val="21"/>
                      </w:rPr>
                      <w:t>购建固定资产、无形资产和其他长期资产支付的现金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43CF4016" w14:textId="77777777" w:rsidR="002A3169" w:rsidRDefault="002A3169" w:rsidP="00CA19D3">
                <w:pPr>
                  <w:jc w:val="right"/>
                  <w:rPr>
                    <w:szCs w:val="21"/>
                  </w:rPr>
                </w:pPr>
                <w:r>
                  <w:t>29,950,885.94</w:t>
                </w:r>
              </w:p>
            </w:tc>
            <w:tc>
              <w:tcPr>
                <w:tcW w:w="1485" w:type="pct"/>
                <w:tcBorders>
                  <w:top w:val="outset" w:sz="4" w:space="0" w:color="auto"/>
                  <w:left w:val="outset" w:sz="4" w:space="0" w:color="auto"/>
                  <w:bottom w:val="outset" w:sz="4" w:space="0" w:color="auto"/>
                  <w:right w:val="outset" w:sz="4" w:space="0" w:color="auto"/>
                </w:tcBorders>
              </w:tcPr>
              <w:p w14:paraId="00DA5653" w14:textId="77777777" w:rsidR="002A3169" w:rsidRDefault="002A3169" w:rsidP="00CA19D3">
                <w:pPr>
                  <w:jc w:val="right"/>
                  <w:rPr>
                    <w:szCs w:val="21"/>
                  </w:rPr>
                </w:pPr>
                <w:r>
                  <w:t>16,523,541.10</w:t>
                </w:r>
              </w:p>
            </w:tc>
          </w:tr>
          <w:tr w:rsidR="002A3169" w14:paraId="337FD6D6" w14:textId="77777777" w:rsidTr="00CA19D3">
            <w:sdt>
              <w:sdtPr>
                <w:tag w:val="_PLD_1a44d28a52584a6fa7cd4d6eeda21d31"/>
                <w:id w:val="129209409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67822BF" w14:textId="77777777" w:rsidR="002A3169" w:rsidRDefault="002A3169" w:rsidP="00CA19D3">
                    <w:pPr>
                      <w:ind w:firstLineChars="100" w:firstLine="210"/>
                      <w:rPr>
                        <w:szCs w:val="21"/>
                      </w:rPr>
                    </w:pPr>
                    <w:r>
                      <w:rPr>
                        <w:rFonts w:hint="eastAsia"/>
                        <w:szCs w:val="21"/>
                      </w:rPr>
                      <w:t>投资支付的现金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39D9D241" w14:textId="77777777" w:rsidR="002A3169" w:rsidRDefault="002A3169" w:rsidP="00CA19D3">
                <w:pPr>
                  <w:jc w:val="right"/>
                  <w:rPr>
                    <w:szCs w:val="21"/>
                  </w:rPr>
                </w:pPr>
                <w:r>
                  <w:t>37,000,000.00</w:t>
                </w:r>
              </w:p>
            </w:tc>
            <w:tc>
              <w:tcPr>
                <w:tcW w:w="1485" w:type="pct"/>
                <w:tcBorders>
                  <w:top w:val="outset" w:sz="4" w:space="0" w:color="auto"/>
                  <w:left w:val="outset" w:sz="4" w:space="0" w:color="auto"/>
                  <w:bottom w:val="outset" w:sz="4" w:space="0" w:color="auto"/>
                  <w:right w:val="outset" w:sz="4" w:space="0" w:color="auto"/>
                </w:tcBorders>
              </w:tcPr>
              <w:p w14:paraId="7463CB6C" w14:textId="77777777" w:rsidR="002A3169" w:rsidRDefault="002A3169" w:rsidP="00CA19D3">
                <w:pPr>
                  <w:jc w:val="right"/>
                  <w:rPr>
                    <w:szCs w:val="21"/>
                  </w:rPr>
                </w:pPr>
              </w:p>
            </w:tc>
          </w:tr>
          <w:tr w:rsidR="002A3169" w14:paraId="02CC06E8" w14:textId="77777777" w:rsidTr="00CA19D3">
            <w:sdt>
              <w:sdtPr>
                <w:tag w:val="_PLD_0f0efdc28def4b3da24ddb041a0797ae"/>
                <w:id w:val="-35719931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A619919" w14:textId="77777777" w:rsidR="002A3169" w:rsidRDefault="002A3169" w:rsidP="00CA19D3">
                    <w:pPr>
                      <w:ind w:firstLineChars="100" w:firstLine="210"/>
                      <w:rPr>
                        <w:szCs w:val="21"/>
                      </w:rPr>
                    </w:pPr>
                    <w:r>
                      <w:rPr>
                        <w:rFonts w:hint="eastAsia"/>
                        <w:szCs w:val="21"/>
                      </w:rPr>
                      <w:t>质押贷款净增加额</w:t>
                    </w:r>
                  </w:p>
                </w:tc>
              </w:sdtContent>
            </w:sdt>
            <w:tc>
              <w:tcPr>
                <w:tcW w:w="1489" w:type="pct"/>
                <w:tcBorders>
                  <w:top w:val="outset" w:sz="4" w:space="0" w:color="auto"/>
                  <w:left w:val="outset" w:sz="4" w:space="0" w:color="auto"/>
                  <w:bottom w:val="outset" w:sz="4" w:space="0" w:color="auto"/>
                  <w:right w:val="outset" w:sz="4" w:space="0" w:color="auto"/>
                </w:tcBorders>
              </w:tcPr>
              <w:p w14:paraId="1D3B2741" w14:textId="77777777" w:rsidR="002A3169" w:rsidRDefault="002A3169" w:rsidP="00CA19D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015DB3EC" w14:textId="77777777" w:rsidR="002A3169" w:rsidRDefault="002A3169" w:rsidP="00CA19D3">
                <w:pPr>
                  <w:jc w:val="right"/>
                  <w:rPr>
                    <w:szCs w:val="21"/>
                  </w:rPr>
                </w:pPr>
              </w:p>
            </w:tc>
          </w:tr>
          <w:tr w:rsidR="002A3169" w14:paraId="5916EC66" w14:textId="77777777" w:rsidTr="00CA19D3">
            <w:sdt>
              <w:sdtPr>
                <w:tag w:val="_PLD_1daf9a31e3ee437f89c7eb15f2784670"/>
                <w:id w:val="-46420322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8319F2A" w14:textId="77777777" w:rsidR="002A3169" w:rsidRDefault="002A3169" w:rsidP="00CA19D3">
                    <w:pPr>
                      <w:ind w:firstLineChars="100" w:firstLine="210"/>
                      <w:rPr>
                        <w:szCs w:val="21"/>
                      </w:rPr>
                    </w:pPr>
                    <w:r>
                      <w:rPr>
                        <w:rFonts w:hint="eastAsia"/>
                        <w:szCs w:val="21"/>
                      </w:rPr>
                      <w:t>取得子公司及其他营业单位支付的现金净额</w:t>
                    </w:r>
                  </w:p>
                </w:tc>
              </w:sdtContent>
            </w:sdt>
            <w:tc>
              <w:tcPr>
                <w:tcW w:w="1489" w:type="pct"/>
                <w:tcBorders>
                  <w:top w:val="outset" w:sz="4" w:space="0" w:color="auto"/>
                  <w:left w:val="outset" w:sz="4" w:space="0" w:color="auto"/>
                  <w:bottom w:val="outset" w:sz="4" w:space="0" w:color="auto"/>
                  <w:right w:val="outset" w:sz="4" w:space="0" w:color="auto"/>
                </w:tcBorders>
              </w:tcPr>
              <w:p w14:paraId="52B3EC07" w14:textId="77777777" w:rsidR="002A3169" w:rsidRDefault="002A3169" w:rsidP="00CA19D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5B72AAFF" w14:textId="77777777" w:rsidR="002A3169" w:rsidRDefault="002A3169" w:rsidP="00CA19D3">
                <w:pPr>
                  <w:jc w:val="right"/>
                  <w:rPr>
                    <w:szCs w:val="21"/>
                  </w:rPr>
                </w:pPr>
              </w:p>
            </w:tc>
          </w:tr>
          <w:tr w:rsidR="002A3169" w14:paraId="7C484FF8" w14:textId="77777777" w:rsidTr="00CA19D3">
            <w:sdt>
              <w:sdtPr>
                <w:tag w:val="_PLD_781a516afb444ceb93f221e7764121d2"/>
                <w:id w:val="194927172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F77F73E" w14:textId="77777777" w:rsidR="002A3169" w:rsidRDefault="002A3169" w:rsidP="00CA19D3">
                    <w:pPr>
                      <w:ind w:firstLineChars="100" w:firstLine="210"/>
                      <w:rPr>
                        <w:szCs w:val="21"/>
                      </w:rPr>
                    </w:pPr>
                    <w:r>
                      <w:rPr>
                        <w:rFonts w:hint="eastAsia"/>
                        <w:szCs w:val="21"/>
                      </w:rPr>
                      <w:t>支付其他与投资活动有关的现金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1854FED6" w14:textId="77777777" w:rsidR="002A3169" w:rsidRDefault="002A3169" w:rsidP="00CA19D3">
                <w:pPr>
                  <w:jc w:val="right"/>
                  <w:rPr>
                    <w:szCs w:val="21"/>
                  </w:rPr>
                </w:pPr>
                <w:r>
                  <w:t>10,351.11</w:t>
                </w:r>
              </w:p>
            </w:tc>
            <w:tc>
              <w:tcPr>
                <w:tcW w:w="1485" w:type="pct"/>
                <w:tcBorders>
                  <w:top w:val="outset" w:sz="4" w:space="0" w:color="auto"/>
                  <w:left w:val="outset" w:sz="4" w:space="0" w:color="auto"/>
                  <w:bottom w:val="outset" w:sz="4" w:space="0" w:color="auto"/>
                  <w:right w:val="outset" w:sz="4" w:space="0" w:color="auto"/>
                </w:tcBorders>
              </w:tcPr>
              <w:p w14:paraId="0FC10E25" w14:textId="77777777" w:rsidR="002A3169" w:rsidRDefault="002A3169" w:rsidP="00CA19D3">
                <w:pPr>
                  <w:jc w:val="right"/>
                  <w:rPr>
                    <w:szCs w:val="21"/>
                  </w:rPr>
                </w:pPr>
                <w:r>
                  <w:t>860,000,000.00</w:t>
                </w:r>
              </w:p>
            </w:tc>
          </w:tr>
          <w:tr w:rsidR="002A3169" w14:paraId="16F78913" w14:textId="77777777" w:rsidTr="00CA19D3">
            <w:sdt>
              <w:sdtPr>
                <w:tag w:val="_PLD_739a4b0388394ce9a05508eb31cdf37a"/>
                <w:id w:val="-1268154022"/>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D30D593" w14:textId="77777777" w:rsidR="002A3169" w:rsidRDefault="002A3169" w:rsidP="00CA19D3">
                    <w:pPr>
                      <w:ind w:firstLineChars="200" w:firstLine="420"/>
                      <w:rPr>
                        <w:szCs w:val="21"/>
                      </w:rPr>
                    </w:pPr>
                    <w:r>
                      <w:rPr>
                        <w:rFonts w:hint="eastAsia"/>
                        <w:szCs w:val="21"/>
                      </w:rPr>
                      <w:t>投资活动现金流出小计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14:paraId="557E6B9A" w14:textId="77777777" w:rsidR="002A3169" w:rsidRDefault="002A3169" w:rsidP="00CA19D3">
                <w:pPr>
                  <w:jc w:val="right"/>
                  <w:rPr>
                    <w:szCs w:val="21"/>
                  </w:rPr>
                </w:pPr>
                <w:r>
                  <w:t>66,961,237.05</w:t>
                </w:r>
              </w:p>
            </w:tc>
            <w:tc>
              <w:tcPr>
                <w:tcW w:w="1485" w:type="pct"/>
                <w:tcBorders>
                  <w:top w:val="outset" w:sz="4" w:space="0" w:color="auto"/>
                  <w:left w:val="outset" w:sz="4" w:space="0" w:color="auto"/>
                  <w:bottom w:val="outset" w:sz="4" w:space="0" w:color="auto"/>
                  <w:right w:val="outset" w:sz="4" w:space="0" w:color="auto"/>
                </w:tcBorders>
              </w:tcPr>
              <w:p w14:paraId="6DF2CEE1" w14:textId="77777777" w:rsidR="002A3169" w:rsidRDefault="002A3169" w:rsidP="00CA19D3">
                <w:pPr>
                  <w:jc w:val="right"/>
                  <w:rPr>
                    <w:szCs w:val="21"/>
                  </w:rPr>
                </w:pPr>
                <w:r>
                  <w:t>876,523,541.10</w:t>
                </w:r>
              </w:p>
            </w:tc>
          </w:tr>
          <w:tr w:rsidR="002A3169" w14:paraId="1A547878" w14:textId="77777777" w:rsidTr="00CA19D3">
            <w:sdt>
              <w:sdtPr>
                <w:tag w:val="_PLD_b925efb21993493197746d3e87d80c20"/>
                <w:id w:val="-97629627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15250A1" w14:textId="77777777" w:rsidR="002A3169" w:rsidRDefault="002A3169" w:rsidP="00CA19D3">
                    <w:pPr>
                      <w:ind w:firstLineChars="300" w:firstLine="630"/>
                      <w:rPr>
                        <w:szCs w:val="21"/>
                      </w:rPr>
                    </w:pPr>
                    <w:r>
                      <w:rPr>
                        <w:rFonts w:hint="eastAsia"/>
                        <w:szCs w:val="21"/>
                      </w:rPr>
                      <w:t>投资活动产生的现金流量净额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14:paraId="3DEC0934" w14:textId="77777777" w:rsidR="002A3169" w:rsidRDefault="002A3169" w:rsidP="00CA19D3">
                <w:pPr>
                  <w:jc w:val="right"/>
                  <w:rPr>
                    <w:szCs w:val="21"/>
                  </w:rPr>
                </w:pPr>
                <w:r>
                  <w:t>-63,900,179.17</w:t>
                </w:r>
              </w:p>
            </w:tc>
            <w:tc>
              <w:tcPr>
                <w:tcW w:w="1485" w:type="pct"/>
                <w:tcBorders>
                  <w:top w:val="outset" w:sz="4" w:space="0" w:color="auto"/>
                  <w:left w:val="outset" w:sz="4" w:space="0" w:color="auto"/>
                  <w:bottom w:val="outset" w:sz="4" w:space="0" w:color="auto"/>
                  <w:right w:val="outset" w:sz="4" w:space="0" w:color="auto"/>
                </w:tcBorders>
              </w:tcPr>
              <w:p w14:paraId="2329EC21" w14:textId="77777777" w:rsidR="002A3169" w:rsidRDefault="002A3169" w:rsidP="00CA19D3">
                <w:pPr>
                  <w:jc w:val="right"/>
                  <w:rPr>
                    <w:szCs w:val="21"/>
                  </w:rPr>
                </w:pPr>
                <w:r>
                  <w:t>-162,647,060.28</w:t>
                </w:r>
              </w:p>
            </w:tc>
          </w:tr>
          <w:tr w:rsidR="002A3169" w14:paraId="17B10822" w14:textId="77777777" w:rsidTr="00CA19D3">
            <w:sdt>
              <w:sdtPr>
                <w:tag w:val="_PLD_36767c200766400795eb24775c42ac92"/>
                <w:id w:val="181159330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59E5C33" w14:textId="77777777" w:rsidR="002A3169" w:rsidRDefault="002A3169" w:rsidP="00CA19D3">
                    <w:pPr>
                      <w:rPr>
                        <w:szCs w:val="21"/>
                      </w:rPr>
                    </w:pPr>
                    <w:r>
                      <w:rPr>
                        <w:rFonts w:hint="eastAsia"/>
                        <w:b/>
                        <w:bCs/>
                        <w:szCs w:val="21"/>
                      </w:rPr>
                      <w:t>三、筹资活动产生的现金流量：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14:paraId="1743EABE" w14:textId="77777777" w:rsidR="002A3169" w:rsidRDefault="002A3169" w:rsidP="00CA19D3">
                <w:pPr>
                  <w:jc w:val="right"/>
                  <w:rPr>
                    <w:color w:val="008000"/>
                    <w:szCs w:val="21"/>
                  </w:rPr>
                </w:pPr>
              </w:p>
            </w:tc>
            <w:tc>
              <w:tcPr>
                <w:tcW w:w="1485" w:type="pct"/>
                <w:tcBorders>
                  <w:top w:val="outset" w:sz="4" w:space="0" w:color="auto"/>
                  <w:left w:val="outset" w:sz="4" w:space="0" w:color="auto"/>
                  <w:bottom w:val="outset" w:sz="4" w:space="0" w:color="auto"/>
                  <w:right w:val="outset" w:sz="4" w:space="0" w:color="auto"/>
                </w:tcBorders>
              </w:tcPr>
              <w:p w14:paraId="2391492D" w14:textId="77777777" w:rsidR="002A3169" w:rsidRDefault="002A3169" w:rsidP="00CA19D3">
                <w:pPr>
                  <w:jc w:val="right"/>
                  <w:rPr>
                    <w:color w:val="008000"/>
                    <w:szCs w:val="21"/>
                  </w:rPr>
                </w:pPr>
              </w:p>
            </w:tc>
          </w:tr>
          <w:tr w:rsidR="002A3169" w14:paraId="321F0C33" w14:textId="77777777" w:rsidTr="00CA19D3">
            <w:sdt>
              <w:sdtPr>
                <w:tag w:val="_PLD_c2b51146afe341e1b097f3ee17a52699"/>
                <w:id w:val="-59779433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D91D072" w14:textId="77777777" w:rsidR="002A3169" w:rsidRDefault="002A3169" w:rsidP="00CA19D3">
                    <w:pPr>
                      <w:ind w:firstLineChars="100" w:firstLine="210"/>
                      <w:rPr>
                        <w:szCs w:val="21"/>
                      </w:rPr>
                    </w:pPr>
                    <w:r>
                      <w:rPr>
                        <w:rFonts w:hint="eastAsia"/>
                        <w:szCs w:val="21"/>
                      </w:rPr>
                      <w:t>吸收投资收到的现金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5DF6AC49" w14:textId="77777777" w:rsidR="002A3169" w:rsidRDefault="002A3169" w:rsidP="00CA19D3">
                <w:pPr>
                  <w:jc w:val="right"/>
                  <w:rPr>
                    <w:szCs w:val="21"/>
                  </w:rPr>
                </w:pPr>
                <w:r>
                  <w:t>4,800,000.00</w:t>
                </w:r>
              </w:p>
            </w:tc>
            <w:tc>
              <w:tcPr>
                <w:tcW w:w="1485" w:type="pct"/>
                <w:tcBorders>
                  <w:top w:val="outset" w:sz="4" w:space="0" w:color="auto"/>
                  <w:left w:val="outset" w:sz="4" w:space="0" w:color="auto"/>
                  <w:bottom w:val="outset" w:sz="4" w:space="0" w:color="auto"/>
                  <w:right w:val="outset" w:sz="4" w:space="0" w:color="auto"/>
                </w:tcBorders>
              </w:tcPr>
              <w:p w14:paraId="5B3C448F" w14:textId="77777777" w:rsidR="002A3169" w:rsidRDefault="002A3169" w:rsidP="00CA19D3">
                <w:pPr>
                  <w:jc w:val="right"/>
                  <w:rPr>
                    <w:szCs w:val="21"/>
                  </w:rPr>
                </w:pPr>
              </w:p>
            </w:tc>
          </w:tr>
          <w:tr w:rsidR="002A3169" w14:paraId="7CC6626B" w14:textId="77777777" w:rsidTr="00CA19D3">
            <w:sdt>
              <w:sdtPr>
                <w:tag w:val="_PLD_c7bc425056e543fcad97673a85078596"/>
                <w:id w:val="-33113851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C23C9BB" w14:textId="77777777" w:rsidR="002A3169" w:rsidRDefault="002A3169" w:rsidP="00CA19D3">
                    <w:pPr>
                      <w:ind w:firstLineChars="100" w:firstLine="210"/>
                      <w:rPr>
                        <w:szCs w:val="21"/>
                      </w:rPr>
                    </w:pPr>
                    <w:r>
                      <w:rPr>
                        <w:rFonts w:hint="eastAsia"/>
                        <w:szCs w:val="21"/>
                      </w:rPr>
                      <w:t>其中：子公司吸收少数股东投资收到的现金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33FEF688" w14:textId="77777777" w:rsidR="002A3169" w:rsidRDefault="002A3169" w:rsidP="00CA19D3">
                <w:pPr>
                  <w:jc w:val="right"/>
                  <w:rPr>
                    <w:szCs w:val="21"/>
                  </w:rPr>
                </w:pPr>
                <w:r>
                  <w:t>4,800,000.00</w:t>
                </w:r>
              </w:p>
            </w:tc>
            <w:tc>
              <w:tcPr>
                <w:tcW w:w="1485" w:type="pct"/>
                <w:tcBorders>
                  <w:top w:val="outset" w:sz="4" w:space="0" w:color="auto"/>
                  <w:left w:val="outset" w:sz="4" w:space="0" w:color="auto"/>
                  <w:bottom w:val="outset" w:sz="4" w:space="0" w:color="auto"/>
                  <w:right w:val="outset" w:sz="4" w:space="0" w:color="auto"/>
                </w:tcBorders>
              </w:tcPr>
              <w:p w14:paraId="574492F3" w14:textId="77777777" w:rsidR="002A3169" w:rsidRDefault="002A3169" w:rsidP="00CA19D3">
                <w:pPr>
                  <w:jc w:val="right"/>
                  <w:rPr>
                    <w:szCs w:val="21"/>
                  </w:rPr>
                </w:pPr>
              </w:p>
            </w:tc>
          </w:tr>
          <w:tr w:rsidR="002A3169" w14:paraId="5CF28E14" w14:textId="77777777" w:rsidTr="00CA19D3">
            <w:sdt>
              <w:sdtPr>
                <w:tag w:val="_PLD_d9f2df8eef824c4da650e705c0c47692"/>
                <w:id w:val="1648249155"/>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1BAA385" w14:textId="77777777" w:rsidR="002A3169" w:rsidRDefault="002A3169" w:rsidP="00CA19D3">
                    <w:pPr>
                      <w:ind w:firstLineChars="100" w:firstLine="210"/>
                      <w:rPr>
                        <w:szCs w:val="21"/>
                      </w:rPr>
                    </w:pPr>
                    <w:r>
                      <w:rPr>
                        <w:rFonts w:hint="eastAsia"/>
                        <w:szCs w:val="21"/>
                      </w:rPr>
                      <w:t>取得借款收到的现金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502020DF" w14:textId="77777777" w:rsidR="002A3169" w:rsidRDefault="002A3169" w:rsidP="00CA19D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7B99F901" w14:textId="77777777" w:rsidR="002A3169" w:rsidRDefault="002A3169" w:rsidP="00CA19D3">
                <w:pPr>
                  <w:jc w:val="right"/>
                  <w:rPr>
                    <w:szCs w:val="21"/>
                  </w:rPr>
                </w:pPr>
              </w:p>
            </w:tc>
          </w:tr>
          <w:tr w:rsidR="002A3169" w14:paraId="4BD188DC" w14:textId="77777777" w:rsidTr="00CA19D3">
            <w:sdt>
              <w:sdtPr>
                <w:tag w:val="_PLD_6eeab554458744bcb378eef95b36d605"/>
                <w:id w:val="-36236967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04172B3" w14:textId="77777777" w:rsidR="002A3169" w:rsidRDefault="002A3169" w:rsidP="00CA19D3">
                    <w:pPr>
                      <w:ind w:firstLineChars="100" w:firstLine="210"/>
                      <w:rPr>
                        <w:szCs w:val="21"/>
                      </w:rPr>
                    </w:pPr>
                    <w:r>
                      <w:rPr>
                        <w:rFonts w:hint="eastAsia"/>
                        <w:szCs w:val="21"/>
                      </w:rPr>
                      <w:t>收到其他与筹资活动有关的现金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49DA2A46" w14:textId="77777777" w:rsidR="002A3169" w:rsidRDefault="002A3169" w:rsidP="00CA19D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519492D3" w14:textId="77777777" w:rsidR="002A3169" w:rsidRDefault="002A3169" w:rsidP="00CA19D3">
                <w:pPr>
                  <w:jc w:val="right"/>
                  <w:rPr>
                    <w:szCs w:val="21"/>
                  </w:rPr>
                </w:pPr>
              </w:p>
            </w:tc>
          </w:tr>
          <w:tr w:rsidR="002A3169" w14:paraId="64080C01" w14:textId="77777777" w:rsidTr="00CA19D3">
            <w:sdt>
              <w:sdtPr>
                <w:tag w:val="_PLD_6ea4605e5cbf4d4191d0f4b1d231fb9d"/>
                <w:id w:val="-169298085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07C4274" w14:textId="77777777" w:rsidR="002A3169" w:rsidRDefault="002A3169" w:rsidP="00CA19D3">
                    <w:pPr>
                      <w:ind w:firstLineChars="200" w:firstLine="420"/>
                      <w:rPr>
                        <w:szCs w:val="21"/>
                      </w:rPr>
                    </w:pPr>
                    <w:r>
                      <w:rPr>
                        <w:rFonts w:hint="eastAsia"/>
                        <w:szCs w:val="21"/>
                      </w:rPr>
                      <w:t>筹资活动现金流入小计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14:paraId="7A0E3082" w14:textId="77777777" w:rsidR="002A3169" w:rsidRDefault="002A3169" w:rsidP="00CA19D3">
                <w:pPr>
                  <w:jc w:val="right"/>
                  <w:rPr>
                    <w:szCs w:val="21"/>
                  </w:rPr>
                </w:pPr>
                <w:r>
                  <w:t>4,800,000.00</w:t>
                </w:r>
              </w:p>
            </w:tc>
            <w:tc>
              <w:tcPr>
                <w:tcW w:w="1485" w:type="pct"/>
                <w:tcBorders>
                  <w:top w:val="outset" w:sz="4" w:space="0" w:color="auto"/>
                  <w:left w:val="outset" w:sz="4" w:space="0" w:color="auto"/>
                  <w:bottom w:val="outset" w:sz="4" w:space="0" w:color="auto"/>
                  <w:right w:val="outset" w:sz="4" w:space="0" w:color="auto"/>
                </w:tcBorders>
              </w:tcPr>
              <w:p w14:paraId="0D67D94D" w14:textId="77777777" w:rsidR="002A3169" w:rsidRDefault="002A3169" w:rsidP="00CA19D3">
                <w:pPr>
                  <w:jc w:val="right"/>
                  <w:rPr>
                    <w:szCs w:val="21"/>
                  </w:rPr>
                </w:pPr>
              </w:p>
            </w:tc>
          </w:tr>
          <w:tr w:rsidR="002A3169" w14:paraId="202F49DA" w14:textId="77777777" w:rsidTr="00CA19D3">
            <w:sdt>
              <w:sdtPr>
                <w:tag w:val="_PLD_f3207f95cedf473eae3501e73a17b8a1"/>
                <w:id w:val="190279091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3C16293" w14:textId="77777777" w:rsidR="002A3169" w:rsidRDefault="002A3169" w:rsidP="00CA19D3">
                    <w:pPr>
                      <w:ind w:firstLineChars="100" w:firstLine="210"/>
                      <w:rPr>
                        <w:szCs w:val="21"/>
                      </w:rPr>
                    </w:pPr>
                    <w:r>
                      <w:rPr>
                        <w:rFonts w:hint="eastAsia"/>
                        <w:szCs w:val="21"/>
                      </w:rPr>
                      <w:t>偿还债务支付的现金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4CEF5D92" w14:textId="77777777" w:rsidR="002A3169" w:rsidRDefault="002A3169" w:rsidP="00CA19D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15E57E69" w14:textId="77777777" w:rsidR="002A3169" w:rsidRDefault="002A3169" w:rsidP="00CA19D3">
                <w:pPr>
                  <w:jc w:val="right"/>
                  <w:rPr>
                    <w:szCs w:val="21"/>
                  </w:rPr>
                </w:pPr>
              </w:p>
            </w:tc>
          </w:tr>
          <w:tr w:rsidR="002A3169" w14:paraId="4E753422" w14:textId="77777777" w:rsidTr="00CA19D3">
            <w:sdt>
              <w:sdtPr>
                <w:tag w:val="_PLD_2d48d75e96fe4ca291228ceab02e0c79"/>
                <w:id w:val="-1505362731"/>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1310384" w14:textId="77777777" w:rsidR="002A3169" w:rsidRDefault="002A3169" w:rsidP="00CA19D3">
                    <w:pPr>
                      <w:ind w:firstLineChars="100" w:firstLine="210"/>
                      <w:rPr>
                        <w:szCs w:val="21"/>
                      </w:rPr>
                    </w:pPr>
                    <w:r>
                      <w:rPr>
                        <w:rFonts w:hint="eastAsia"/>
                        <w:szCs w:val="21"/>
                      </w:rPr>
                      <w:t>分配股利、利润或偿付利息支付的现金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6060B831" w14:textId="77777777" w:rsidR="002A3169" w:rsidRDefault="002A3169" w:rsidP="00CA19D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79871673" w14:textId="77777777" w:rsidR="002A3169" w:rsidRDefault="002A3169" w:rsidP="00CA19D3">
                <w:pPr>
                  <w:jc w:val="right"/>
                  <w:rPr>
                    <w:szCs w:val="21"/>
                  </w:rPr>
                </w:pPr>
              </w:p>
            </w:tc>
          </w:tr>
          <w:tr w:rsidR="002A3169" w14:paraId="1B875E8A" w14:textId="77777777" w:rsidTr="00CA19D3">
            <w:sdt>
              <w:sdtPr>
                <w:tag w:val="_PLD_924f1dfcf9244d468be1c69529d6a284"/>
                <w:id w:val="-34509779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15DEE06" w14:textId="77777777" w:rsidR="002A3169" w:rsidRDefault="002A3169" w:rsidP="00CA19D3">
                    <w:pPr>
                      <w:ind w:firstLineChars="100" w:firstLine="210"/>
                      <w:rPr>
                        <w:szCs w:val="21"/>
                      </w:rPr>
                    </w:pPr>
                    <w:r>
                      <w:rPr>
                        <w:rFonts w:hint="eastAsia"/>
                        <w:szCs w:val="21"/>
                      </w:rPr>
                      <w:t>其中：子公司支付给少数股东的股利、利润</w:t>
                    </w:r>
                  </w:p>
                </w:tc>
              </w:sdtContent>
            </w:sdt>
            <w:tc>
              <w:tcPr>
                <w:tcW w:w="1489" w:type="pct"/>
                <w:tcBorders>
                  <w:top w:val="outset" w:sz="4" w:space="0" w:color="auto"/>
                  <w:left w:val="outset" w:sz="4" w:space="0" w:color="auto"/>
                  <w:bottom w:val="outset" w:sz="4" w:space="0" w:color="auto"/>
                  <w:right w:val="outset" w:sz="4" w:space="0" w:color="auto"/>
                </w:tcBorders>
              </w:tcPr>
              <w:p w14:paraId="0B80FE5A" w14:textId="77777777" w:rsidR="002A3169" w:rsidRDefault="002A3169" w:rsidP="00CA19D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6EAA6F93" w14:textId="77777777" w:rsidR="002A3169" w:rsidRDefault="002A3169" w:rsidP="00CA19D3">
                <w:pPr>
                  <w:jc w:val="right"/>
                  <w:rPr>
                    <w:szCs w:val="21"/>
                  </w:rPr>
                </w:pPr>
              </w:p>
            </w:tc>
          </w:tr>
          <w:tr w:rsidR="002A3169" w14:paraId="55CBF737" w14:textId="77777777" w:rsidTr="00CA19D3">
            <w:sdt>
              <w:sdtPr>
                <w:tag w:val="_PLD_09d64e08c16f46dc9c73cb4cd9149d9f"/>
                <w:id w:val="17539639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342A73B" w14:textId="77777777" w:rsidR="002A3169" w:rsidRDefault="002A3169" w:rsidP="00CA19D3">
                    <w:pPr>
                      <w:ind w:firstLineChars="100" w:firstLine="210"/>
                      <w:rPr>
                        <w:szCs w:val="21"/>
                      </w:rPr>
                    </w:pPr>
                    <w:r>
                      <w:rPr>
                        <w:rFonts w:hint="eastAsia"/>
                        <w:szCs w:val="21"/>
                      </w:rPr>
                      <w:t>支付其他与筹资活动有关的现金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1F1646C5" w14:textId="77777777" w:rsidR="002A3169" w:rsidRDefault="002A3169" w:rsidP="00CA19D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34A5C038" w14:textId="77777777" w:rsidR="002A3169" w:rsidRDefault="002A3169" w:rsidP="00CA19D3">
                <w:pPr>
                  <w:jc w:val="right"/>
                  <w:rPr>
                    <w:szCs w:val="21"/>
                  </w:rPr>
                </w:pPr>
              </w:p>
            </w:tc>
          </w:tr>
          <w:tr w:rsidR="002A3169" w14:paraId="1C157EC1" w14:textId="77777777" w:rsidTr="00CA19D3">
            <w:sdt>
              <w:sdtPr>
                <w:tag w:val="_PLD_877939ef1d764da18ed42873c4624a8a"/>
                <w:id w:val="-134901895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CD7CEC7" w14:textId="77777777" w:rsidR="002A3169" w:rsidRDefault="002A3169" w:rsidP="00CA19D3">
                    <w:pPr>
                      <w:ind w:firstLineChars="200" w:firstLine="420"/>
                      <w:rPr>
                        <w:szCs w:val="21"/>
                      </w:rPr>
                    </w:pPr>
                    <w:r>
                      <w:rPr>
                        <w:rFonts w:hint="eastAsia"/>
                        <w:szCs w:val="21"/>
                      </w:rPr>
                      <w:t>筹资活动现金流出小计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14:paraId="4E245AF2" w14:textId="77777777" w:rsidR="002A3169" w:rsidRDefault="002A3169" w:rsidP="00CA19D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63C1C7A9" w14:textId="77777777" w:rsidR="002A3169" w:rsidRDefault="002A3169" w:rsidP="00CA19D3">
                <w:pPr>
                  <w:jc w:val="right"/>
                  <w:rPr>
                    <w:szCs w:val="21"/>
                  </w:rPr>
                </w:pPr>
              </w:p>
            </w:tc>
          </w:tr>
          <w:tr w:rsidR="002A3169" w14:paraId="3764CCC9" w14:textId="77777777" w:rsidTr="00CA19D3">
            <w:sdt>
              <w:sdtPr>
                <w:tag w:val="_PLD_eb13475172be417686d02cc36612a863"/>
                <w:id w:val="-161626655"/>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FAC7C37" w14:textId="77777777" w:rsidR="002A3169" w:rsidRDefault="002A3169" w:rsidP="00CA19D3">
                    <w:pPr>
                      <w:ind w:firstLineChars="300" w:firstLine="630"/>
                      <w:rPr>
                        <w:szCs w:val="21"/>
                      </w:rPr>
                    </w:pPr>
                    <w:r>
                      <w:rPr>
                        <w:rFonts w:hint="eastAsia"/>
                        <w:szCs w:val="21"/>
                      </w:rPr>
                      <w:t>筹资活动产生的现金流量净额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14:paraId="17263C79" w14:textId="77777777" w:rsidR="002A3169" w:rsidRDefault="002A3169" w:rsidP="00CA19D3">
                <w:pPr>
                  <w:jc w:val="right"/>
                  <w:rPr>
                    <w:szCs w:val="21"/>
                  </w:rPr>
                </w:pPr>
                <w:r>
                  <w:t>4,800,000.00</w:t>
                </w:r>
              </w:p>
            </w:tc>
            <w:tc>
              <w:tcPr>
                <w:tcW w:w="1485" w:type="pct"/>
                <w:tcBorders>
                  <w:top w:val="outset" w:sz="4" w:space="0" w:color="auto"/>
                  <w:left w:val="outset" w:sz="4" w:space="0" w:color="auto"/>
                  <w:bottom w:val="outset" w:sz="4" w:space="0" w:color="auto"/>
                  <w:right w:val="outset" w:sz="4" w:space="0" w:color="auto"/>
                </w:tcBorders>
              </w:tcPr>
              <w:p w14:paraId="30EAB66A" w14:textId="77777777" w:rsidR="002A3169" w:rsidRDefault="002A3169" w:rsidP="00CA19D3">
                <w:pPr>
                  <w:jc w:val="right"/>
                  <w:rPr>
                    <w:szCs w:val="21"/>
                  </w:rPr>
                </w:pPr>
              </w:p>
            </w:tc>
          </w:tr>
          <w:tr w:rsidR="002A3169" w14:paraId="0D6C1AA6" w14:textId="77777777" w:rsidTr="00CA19D3">
            <w:sdt>
              <w:sdtPr>
                <w:tag w:val="_PLD_5f5a0ae30d17443faa2984e4bc72a284"/>
                <w:id w:val="-1220358769"/>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111116A" w14:textId="77777777" w:rsidR="002A3169" w:rsidRDefault="002A3169" w:rsidP="00CA19D3">
                    <w:pPr>
                      <w:rPr>
                        <w:szCs w:val="21"/>
                      </w:rPr>
                    </w:pPr>
                    <w:r>
                      <w:rPr>
                        <w:rFonts w:hint="eastAsia"/>
                        <w:b/>
                        <w:bCs/>
                        <w:szCs w:val="21"/>
                      </w:rPr>
                      <w:t>四、汇率变动对现金及现金等价物的影响</w:t>
                    </w:r>
                  </w:p>
                </w:tc>
              </w:sdtContent>
            </w:sdt>
            <w:tc>
              <w:tcPr>
                <w:tcW w:w="1489" w:type="pct"/>
                <w:tcBorders>
                  <w:top w:val="outset" w:sz="4" w:space="0" w:color="auto"/>
                  <w:left w:val="outset" w:sz="4" w:space="0" w:color="auto"/>
                  <w:bottom w:val="outset" w:sz="4" w:space="0" w:color="auto"/>
                  <w:right w:val="outset" w:sz="4" w:space="0" w:color="auto"/>
                </w:tcBorders>
              </w:tcPr>
              <w:p w14:paraId="76D5D38A" w14:textId="77777777" w:rsidR="002A3169" w:rsidRDefault="002A3169" w:rsidP="00CA19D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14:paraId="042152A4" w14:textId="77777777" w:rsidR="002A3169" w:rsidRDefault="002A3169" w:rsidP="00CA19D3">
                <w:pPr>
                  <w:jc w:val="right"/>
                  <w:rPr>
                    <w:szCs w:val="21"/>
                  </w:rPr>
                </w:pPr>
              </w:p>
            </w:tc>
          </w:tr>
          <w:tr w:rsidR="002A3169" w14:paraId="59968C5C" w14:textId="77777777" w:rsidTr="00CA19D3">
            <w:sdt>
              <w:sdtPr>
                <w:tag w:val="_PLD_beeabdedd7634cc99ef144c9086994ac"/>
                <w:id w:val="121738689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7470735" w14:textId="77777777" w:rsidR="002A3169" w:rsidRDefault="002A3169" w:rsidP="00CA19D3">
                    <w:pPr>
                      <w:rPr>
                        <w:szCs w:val="21"/>
                      </w:rPr>
                    </w:pPr>
                    <w:r>
                      <w:rPr>
                        <w:rFonts w:hint="eastAsia"/>
                        <w:b/>
                        <w:bCs/>
                        <w:szCs w:val="21"/>
                      </w:rPr>
                      <w:t>五、现金及现金等价物净增加额</w:t>
                    </w:r>
                  </w:p>
                </w:tc>
              </w:sdtContent>
            </w:sdt>
            <w:tc>
              <w:tcPr>
                <w:tcW w:w="1489" w:type="pct"/>
                <w:tcBorders>
                  <w:top w:val="outset" w:sz="4" w:space="0" w:color="auto"/>
                  <w:left w:val="outset" w:sz="4" w:space="0" w:color="auto"/>
                  <w:bottom w:val="outset" w:sz="4" w:space="0" w:color="auto"/>
                  <w:right w:val="outset" w:sz="4" w:space="0" w:color="auto"/>
                </w:tcBorders>
              </w:tcPr>
              <w:p w14:paraId="4AEC38DF" w14:textId="77777777" w:rsidR="002A3169" w:rsidRDefault="002A3169" w:rsidP="00CA19D3">
                <w:pPr>
                  <w:jc w:val="right"/>
                  <w:rPr>
                    <w:szCs w:val="21"/>
                  </w:rPr>
                </w:pPr>
                <w:r>
                  <w:t>-143,430,137.56</w:t>
                </w:r>
              </w:p>
            </w:tc>
            <w:tc>
              <w:tcPr>
                <w:tcW w:w="1485" w:type="pct"/>
                <w:tcBorders>
                  <w:top w:val="outset" w:sz="4" w:space="0" w:color="auto"/>
                  <w:left w:val="outset" w:sz="4" w:space="0" w:color="auto"/>
                  <w:bottom w:val="outset" w:sz="4" w:space="0" w:color="auto"/>
                  <w:right w:val="outset" w:sz="4" w:space="0" w:color="auto"/>
                </w:tcBorders>
              </w:tcPr>
              <w:p w14:paraId="634E9AD3" w14:textId="77777777" w:rsidR="002A3169" w:rsidRDefault="002A3169" w:rsidP="00CA19D3">
                <w:pPr>
                  <w:jc w:val="right"/>
                  <w:rPr>
                    <w:szCs w:val="21"/>
                  </w:rPr>
                </w:pPr>
                <w:r>
                  <w:t>-210,956,818.09</w:t>
                </w:r>
              </w:p>
            </w:tc>
          </w:tr>
          <w:tr w:rsidR="002A3169" w14:paraId="5BB91438" w14:textId="77777777" w:rsidTr="00CA19D3">
            <w:sdt>
              <w:sdtPr>
                <w:tag w:val="_PLD_a633172f5e9941f9b010e9ffc541c223"/>
                <w:id w:val="1375894632"/>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F937AFD" w14:textId="77777777" w:rsidR="002A3169" w:rsidRDefault="002A3169" w:rsidP="00CA19D3">
                    <w:pPr>
                      <w:ind w:firstLineChars="100" w:firstLine="210"/>
                      <w:rPr>
                        <w:szCs w:val="21"/>
                      </w:rPr>
                    </w:pPr>
                    <w:r>
                      <w:rPr>
                        <w:rFonts w:hint="eastAsia"/>
                        <w:szCs w:val="21"/>
                      </w:rPr>
                      <w:t>加：期初现金及现金等价物余额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tcPr>
              <w:p w14:paraId="57E22662" w14:textId="77777777" w:rsidR="002A3169" w:rsidRDefault="002A3169" w:rsidP="00CA19D3">
                <w:pPr>
                  <w:jc w:val="right"/>
                  <w:rPr>
                    <w:szCs w:val="21"/>
                  </w:rPr>
                </w:pPr>
                <w:r>
                  <w:t>1,479,058,886.97</w:t>
                </w:r>
              </w:p>
            </w:tc>
            <w:tc>
              <w:tcPr>
                <w:tcW w:w="1485" w:type="pct"/>
                <w:tcBorders>
                  <w:top w:val="outset" w:sz="4" w:space="0" w:color="auto"/>
                  <w:left w:val="outset" w:sz="4" w:space="0" w:color="auto"/>
                  <w:bottom w:val="outset" w:sz="4" w:space="0" w:color="auto"/>
                  <w:right w:val="outset" w:sz="4" w:space="0" w:color="auto"/>
                </w:tcBorders>
              </w:tcPr>
              <w:p w14:paraId="19E75BCA" w14:textId="77777777" w:rsidR="002A3169" w:rsidRDefault="002A3169" w:rsidP="00CA19D3">
                <w:pPr>
                  <w:jc w:val="right"/>
                  <w:rPr>
                    <w:szCs w:val="21"/>
                  </w:rPr>
                </w:pPr>
                <w:r>
                  <w:t>802,676,686.23</w:t>
                </w:r>
              </w:p>
            </w:tc>
          </w:tr>
          <w:tr w:rsidR="002A3169" w14:paraId="43B80D31" w14:textId="77777777" w:rsidTr="00CA19D3">
            <w:sdt>
              <w:sdtPr>
                <w:tag w:val="_PLD_08fc3da76f8946a7aeadce91cca4b503"/>
                <w:id w:val="23366701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6499F41" w14:textId="77777777" w:rsidR="002A3169" w:rsidRDefault="002A3169" w:rsidP="00CA19D3">
                    <w:pPr>
                      <w:rPr>
                        <w:szCs w:val="21"/>
                      </w:rPr>
                    </w:pPr>
                    <w:r>
                      <w:rPr>
                        <w:rFonts w:hint="eastAsia"/>
                        <w:b/>
                        <w:bCs/>
                        <w:szCs w:val="21"/>
                      </w:rPr>
                      <w:t>六、期末现金及现金等价物余额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tcPr>
              <w:p w14:paraId="316F6492" w14:textId="77777777" w:rsidR="002A3169" w:rsidRDefault="002A3169" w:rsidP="00CA19D3">
                <w:pPr>
                  <w:jc w:val="right"/>
                  <w:rPr>
                    <w:szCs w:val="21"/>
                  </w:rPr>
                </w:pPr>
                <w:r>
                  <w:t>1,335,628,749.41</w:t>
                </w:r>
              </w:p>
            </w:tc>
            <w:tc>
              <w:tcPr>
                <w:tcW w:w="1485" w:type="pct"/>
                <w:tcBorders>
                  <w:top w:val="outset" w:sz="4" w:space="0" w:color="auto"/>
                  <w:left w:val="outset" w:sz="4" w:space="0" w:color="auto"/>
                  <w:bottom w:val="outset" w:sz="4" w:space="0" w:color="auto"/>
                  <w:right w:val="outset" w:sz="4" w:space="0" w:color="auto"/>
                </w:tcBorders>
              </w:tcPr>
              <w:p w14:paraId="1971F45B" w14:textId="77777777" w:rsidR="002A3169" w:rsidRDefault="002A3169" w:rsidP="00CA19D3">
                <w:pPr>
                  <w:jc w:val="right"/>
                  <w:rPr>
                    <w:szCs w:val="21"/>
                  </w:rPr>
                </w:pPr>
                <w:r>
                  <w:t>591,719,868.14</w:t>
                </w:r>
              </w:p>
            </w:tc>
          </w:tr>
        </w:tbl>
        <w:p w14:paraId="06DEEB3E" w14:textId="77777777" w:rsidR="002A3169" w:rsidRDefault="002A3169"/>
        <w:p w14:paraId="2FD49528" w14:textId="4560C111" w:rsidR="00346562" w:rsidRDefault="00C8182A">
          <w:pPr>
            <w:snapToGrid w:val="0"/>
            <w:spacing w:line="240" w:lineRule="atLeast"/>
            <w:ind w:rightChars="12" w:right="25"/>
          </w:pPr>
          <w:r>
            <w:t>公司负责人</w:t>
          </w:r>
          <w:r>
            <w:rPr>
              <w:rFonts w:hint="eastAsia"/>
            </w:rPr>
            <w:t>：</w:t>
          </w:r>
          <w:sdt>
            <w:sdtPr>
              <w:rPr>
                <w:rFonts w:hint="eastAsia"/>
              </w:rPr>
              <w:alias w:val="公司负责人姓名"/>
              <w:tag w:val="_GBC_cc37355f76be4f15bf025656d96bc3ad"/>
              <w:id w:val="67464805"/>
              <w:lock w:val="sdtLocked"/>
              <w:placeholder>
                <w:docPart w:val="GBC22222222222222222222222222222"/>
              </w:placeholder>
              <w:dataBinding w:prefixMappings="xmlns:clcid-mr='clcid-mr'" w:xpath="/*/clcid-mr:GongSiFuZeRenXingMing[not(@periodRef)]" w:storeItemID="{42DEBF9A-6816-48AE-BADD-E3125C474CD9}"/>
              <w:text/>
            </w:sdtPr>
            <w:sdtEndPr/>
            <w:sdtContent>
              <w:r>
                <w:rPr>
                  <w:rFonts w:hint="eastAsia"/>
                </w:rPr>
                <w:t>潘建华</w:t>
              </w:r>
            </w:sdtContent>
          </w:sdt>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Pr>
                  <w:rFonts w:hint="eastAsia"/>
                </w:rPr>
                <w:t>邬建昌</w:t>
              </w:r>
            </w:sdtContent>
          </w:sdt>
          <w:r>
            <w:rPr>
              <w:rFonts w:hint="eastAsia"/>
            </w:rPr>
            <w:t xml:space="preserve"> </w:t>
          </w:r>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EndPr/>
            <w:sdtContent>
              <w:proofErr w:type="gramStart"/>
              <w:r>
                <w:rPr>
                  <w:rFonts w:hint="eastAsia"/>
                </w:rPr>
                <w:t>汤雪营</w:t>
              </w:r>
              <w:proofErr w:type="gramEnd"/>
            </w:sdtContent>
          </w:sdt>
        </w:p>
        <w:p w14:paraId="24BD9C0F" w14:textId="0BB50BF6" w:rsidR="00346562" w:rsidRDefault="00395DD8"/>
      </w:sdtContent>
    </w:sdt>
    <w:bookmarkEnd w:id="29" w:displacedByCustomXml="prev"/>
    <w:p w14:paraId="0AAC8916" w14:textId="77777777" w:rsidR="00346562" w:rsidRDefault="00346562"/>
    <w:p w14:paraId="52C408F2" w14:textId="77777777" w:rsidR="00346562" w:rsidRDefault="00346562"/>
    <w:p w14:paraId="3FCB4E12" w14:textId="77777777" w:rsidR="00346562" w:rsidRDefault="00346562"/>
    <w:bookmarkStart w:id="30" w:name="_Hlk3899275" w:displacedByCustomXml="next"/>
    <w:bookmarkStart w:id="31" w:name="_Hlk98438716" w:displacedByCustomXml="next"/>
    <w:sdt>
      <w:sdtPr>
        <w:rPr>
          <w:rFonts w:hint="eastAsia"/>
          <w:szCs w:val="20"/>
        </w:rPr>
        <w:alias w:val="选项模块:首次执行新金融工具准则、新收入准则、新租赁准则调整首次执行当..."/>
        <w:tag w:val="_SEC_3cef799eb68e4d2299df04ae7924cd0b"/>
        <w:id w:val="-273104705"/>
        <w:lock w:val="sdtLocked"/>
        <w:placeholder>
          <w:docPart w:val="GBC22222222222222222222222222222"/>
        </w:placeholder>
      </w:sdtPr>
      <w:sdtEndPr>
        <w:rPr>
          <w:rFonts w:hint="default"/>
        </w:rPr>
      </w:sdtEndPr>
      <w:sdtContent>
        <w:p w14:paraId="0812FC96" w14:textId="20CAFD1F" w:rsidR="00346562" w:rsidRDefault="00C8182A">
          <w:pPr>
            <w:pStyle w:val="2"/>
          </w:pPr>
          <w:r>
            <w:t>2022年</w:t>
          </w:r>
          <w:r>
            <w:rPr>
              <w:rFonts w:hint="eastAsia"/>
            </w:rPr>
            <w:t>起首次执行新会计准则调整首次执行当年年初财务报表相关情</w:t>
          </w:r>
          <w:r>
            <w:t>况</w:t>
          </w:r>
        </w:p>
        <w:sdt>
          <w:sdtPr>
            <w:rPr>
              <w:rFonts w:hint="eastAsia"/>
            </w:rPr>
            <w:alias w:val="是否适用_首次执行新金融工具准则、新收入准则、新租赁准则调整首次执行当年年初财务报表相关项目情况[双击切换]"/>
            <w:tag w:val="_GBC_6527dfbc28c4428a89e2dfd7dfe096b5"/>
            <w:id w:val="1529222755"/>
            <w:lock w:val="sdtLocked"/>
            <w:placeholder>
              <w:docPart w:val="GBC22222222222222222222222222222"/>
            </w:placeholder>
          </w:sdtPr>
          <w:sdtEndPr/>
          <w:sdtContent>
            <w:p w14:paraId="5B70AD74" w14:textId="5ED2D750" w:rsidR="002A3169" w:rsidRDefault="00C8182A" w:rsidP="002A3169">
              <w:r>
                <w:fldChar w:fldCharType="begin"/>
              </w:r>
              <w:r w:rsidR="002A3169">
                <w:instrText xml:space="preserve"> MACROBUTTON  SnrToggleCheckbox □适用 </w:instrText>
              </w:r>
              <w:r>
                <w:fldChar w:fldCharType="end"/>
              </w:r>
              <w:r>
                <w:fldChar w:fldCharType="begin"/>
              </w:r>
              <w:r w:rsidR="002A3169">
                <w:instrText xml:space="preserve"> MACROBUTTON  SnrToggleCheckbox √不适用 </w:instrText>
              </w:r>
              <w:r>
                <w:fldChar w:fldCharType="end"/>
              </w:r>
            </w:p>
          </w:sdtContent>
        </w:sdt>
        <w:p w14:paraId="1D3E6E7C" w14:textId="5C4B6918" w:rsidR="00346562" w:rsidRDefault="00346562"/>
        <w:p w14:paraId="7F214244" w14:textId="77777777" w:rsidR="00346562" w:rsidRDefault="00395DD8"/>
      </w:sdtContent>
    </w:sdt>
    <w:bookmarkEnd w:id="30" w:displacedByCustomXml="prev"/>
    <w:bookmarkEnd w:id="31"/>
    <w:p w14:paraId="37D2AD0E" w14:textId="1032F11A" w:rsidR="00346562" w:rsidRDefault="00346562"/>
    <w:p w14:paraId="0D5838A8" w14:textId="7BE0F7D5" w:rsidR="00346562" w:rsidRDefault="00C8182A">
      <w:pPr>
        <w:ind w:firstLineChars="200" w:firstLine="420"/>
      </w:pPr>
      <w:r>
        <w:rPr>
          <w:rFonts w:hint="eastAsia"/>
        </w:rPr>
        <w:t>特此公告</w:t>
      </w:r>
    </w:p>
    <w:bookmarkStart w:id="32" w:name="_Hlk97035543"/>
    <w:p w14:paraId="0797B278" w14:textId="7C804AE0" w:rsidR="00346562" w:rsidRDefault="00395DD8">
      <w:pPr>
        <w:wordWrap w:val="0"/>
        <w:ind w:firstLineChars="300" w:firstLine="630"/>
        <w:jc w:val="right"/>
      </w:pPr>
      <w:sdt>
        <w:sdtPr>
          <w:alias w:val="公司法定中文名称"/>
          <w:tag w:val="_GBC_4346f05022184c31b6c2ee243fa01d58"/>
          <w:id w:val="943183196"/>
          <w:lock w:val="sdtLocked"/>
          <w:placeholder>
            <w:docPart w:val="GBC22222222222222222222222222222"/>
          </w:placeholder>
        </w:sdtPr>
        <w:sdtEndPr/>
        <w:sdtContent>
          <w:r w:rsidR="00C8182A">
            <w:t>浙江中国轻纺城集团股份有限公司</w:t>
          </w:r>
        </w:sdtContent>
      </w:sdt>
      <w:r w:rsidR="00C8182A">
        <w:rPr>
          <w:rFonts w:hint="eastAsia"/>
        </w:rPr>
        <w:t>董事会</w:t>
      </w:r>
    </w:p>
    <w:p w14:paraId="61A662CF" w14:textId="4D314B28" w:rsidR="00346562" w:rsidRDefault="00395DD8">
      <w:pPr>
        <w:ind w:firstLineChars="300" w:firstLine="630"/>
        <w:jc w:val="right"/>
      </w:pPr>
      <w:sdt>
        <w:sdtPr>
          <w:alias w:val="报告董事会批准报送日期"/>
          <w:tag w:val="_GBC_486729f2b8f942c7bda3da8a2119eb24"/>
          <w:id w:val="882680911"/>
          <w:lock w:val="sdtLocked"/>
          <w:placeholder>
            <w:docPart w:val="GBC22222222222222222222222222222"/>
          </w:placeholder>
          <w:date w:fullDate="2022-04-28T00:00:00Z">
            <w:dateFormat w:val="yyyy'年'M'月'd'日'"/>
            <w:lid w:val="zh-CN"/>
            <w:storeMappedDataAs w:val="dateTime"/>
            <w:calendar w:val="gregorian"/>
          </w:date>
        </w:sdtPr>
        <w:sdtEndPr/>
        <w:sdtContent>
          <w:r w:rsidR="00485985">
            <w:rPr>
              <w:rFonts w:hint="eastAsia"/>
            </w:rPr>
            <w:t>2022年4月28日</w:t>
          </w:r>
        </w:sdtContent>
      </w:sdt>
    </w:p>
    <w:bookmarkEnd w:id="32"/>
    <w:p w14:paraId="0090ABE8" w14:textId="1E9CB2B3" w:rsidR="00346562" w:rsidRDefault="00346562">
      <w:pPr>
        <w:ind w:firstLineChars="200" w:firstLine="420"/>
      </w:pPr>
    </w:p>
    <w:sectPr w:rsidR="00346562" w:rsidSect="00F87FED">
      <w:headerReference w:type="default" r:id="rId13"/>
      <w:footerReference w:type="default" r:id="rId14"/>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68FEB9" w14:textId="77777777" w:rsidR="00395DD8" w:rsidRDefault="00395DD8">
      <w:r>
        <w:separator/>
      </w:r>
    </w:p>
  </w:endnote>
  <w:endnote w:type="continuationSeparator" w:id="0">
    <w:p w14:paraId="5AE36CE1" w14:textId="77777777" w:rsidR="00395DD8" w:rsidRDefault="00395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61F5E" w14:textId="77777777" w:rsidR="00B20D61" w:rsidRDefault="00B20D61">
    <w:pPr>
      <w:pStyle w:val="a4"/>
      <w:jc w:val="center"/>
    </w:pPr>
    <w:r>
      <w:rPr>
        <w:b/>
        <w:sz w:val="24"/>
        <w:szCs w:val="24"/>
      </w:rPr>
      <w:fldChar w:fldCharType="begin"/>
    </w:r>
    <w:r>
      <w:rPr>
        <w:b/>
      </w:rPr>
      <w:instrText>PAGE</w:instrText>
    </w:r>
    <w:r>
      <w:rPr>
        <w:b/>
        <w:sz w:val="24"/>
        <w:szCs w:val="24"/>
      </w:rPr>
      <w:fldChar w:fldCharType="separate"/>
    </w:r>
    <w:r w:rsidR="00FF444C">
      <w:rPr>
        <w:b/>
        <w:noProof/>
      </w:rPr>
      <w:t>13</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FF444C">
      <w:rPr>
        <w:b/>
        <w:noProof/>
      </w:rPr>
      <w:t>13</w:t>
    </w:r>
    <w:r>
      <w:rPr>
        <w:b/>
        <w:sz w:val="24"/>
        <w:szCs w:val="24"/>
      </w:rPr>
      <w:fldChar w:fldCharType="end"/>
    </w:r>
  </w:p>
  <w:p w14:paraId="237E220E" w14:textId="77777777" w:rsidR="00B20D61" w:rsidRDefault="00B20D6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82C254" w14:textId="77777777" w:rsidR="00395DD8" w:rsidRDefault="00395DD8">
      <w:r>
        <w:separator/>
      </w:r>
    </w:p>
  </w:footnote>
  <w:footnote w:type="continuationSeparator" w:id="0">
    <w:p w14:paraId="48268567" w14:textId="77777777" w:rsidR="00395DD8" w:rsidRDefault="00395D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A29C4" w14:textId="5A52180F" w:rsidR="00B20D61" w:rsidRPr="00910DBB" w:rsidRDefault="00B20D61" w:rsidP="004539FD">
    <w:pPr>
      <w:pStyle w:val="a3"/>
      <w:tabs>
        <w:tab w:val="clear" w:pos="8306"/>
        <w:tab w:val="left" w:pos="8364"/>
        <w:tab w:val="left" w:pos="8505"/>
      </w:tabs>
      <w:ind w:rightChars="10" w:right="21"/>
      <w:rPr>
        <w:b/>
      </w:rPr>
    </w:pPr>
    <w:r>
      <w:rPr>
        <w:rFonts w:hint="eastAsia"/>
        <w:b/>
      </w:rPr>
      <w:t>2022年第一季度报告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16C36FCE"/>
    <w:multiLevelType w:val="hybridMultilevel"/>
    <w:tmpl w:val="386A8282"/>
    <w:lvl w:ilvl="0" w:tplc="3D1832C0">
      <w:start w:val="1"/>
      <w:numFmt w:val="decimal"/>
      <w:lvlText w:val="1.%1"/>
      <w:lvlJc w:val="left"/>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FF64F92"/>
    <w:multiLevelType w:val="hybridMultilevel"/>
    <w:tmpl w:val="BD7818CA"/>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BEF1D67"/>
    <w:multiLevelType w:val="hybridMultilevel"/>
    <w:tmpl w:val="629A1C6E"/>
    <w:lvl w:ilvl="0" w:tplc="27BCDFA8">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68121C2"/>
    <w:multiLevelType w:val="hybridMultilevel"/>
    <w:tmpl w:val="5A68A3D6"/>
    <w:lvl w:ilvl="0" w:tplc="B0564BA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D757A52"/>
    <w:multiLevelType w:val="hybridMultilevel"/>
    <w:tmpl w:val="DCC06B26"/>
    <w:lvl w:ilvl="0" w:tplc="2584B4AC">
      <w:start w:val="1"/>
      <w:numFmt w:val="chineseCountingThousand"/>
      <w:suff w:val="nothing"/>
      <w:lvlText w:val="(%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4BF0D4E"/>
    <w:multiLevelType w:val="multilevel"/>
    <w:tmpl w:val="D4D22ACA"/>
    <w:lvl w:ilvl="0">
      <w:start w:val="1"/>
      <w:numFmt w:val="decimal"/>
      <w:lvlText w:val="%1"/>
      <w:lvlJc w:val="left"/>
      <w:pPr>
        <w:ind w:left="360" w:hanging="360"/>
      </w:pPr>
      <w:rPr>
        <w:rFonts w:hint="default"/>
        <w:b w:val="0"/>
      </w:rPr>
    </w:lvl>
    <w:lvl w:ilvl="1">
      <w:start w:val="1"/>
      <w:numFmt w:val="decimal"/>
      <w:lvlText w:val="1.%2"/>
      <w:lvlJc w:val="left"/>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9">
    <w:nsid w:val="53F2240B"/>
    <w:multiLevelType w:val="hybridMultilevel"/>
    <w:tmpl w:val="6BB47B6C"/>
    <w:lvl w:ilvl="0" w:tplc="B56C9152">
      <w:start w:val="1"/>
      <w:numFmt w:val="decimal"/>
      <w:lvlText w:val="4.%1"/>
      <w:lvlJc w:val="left"/>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41F7F34"/>
    <w:multiLevelType w:val="hybridMultilevel"/>
    <w:tmpl w:val="61D221CC"/>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nsid w:val="67876BA9"/>
    <w:multiLevelType w:val="hybridMultilevel"/>
    <w:tmpl w:val="10AABCA6"/>
    <w:lvl w:ilvl="0" w:tplc="9BBAA3EA">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3"/>
  </w:num>
  <w:num w:numId="3">
    <w:abstractNumId w:val="4"/>
  </w:num>
  <w:num w:numId="4">
    <w:abstractNumId w:val="9"/>
  </w:num>
  <w:num w:numId="5">
    <w:abstractNumId w:val="6"/>
  </w:num>
  <w:num w:numId="6">
    <w:abstractNumId w:val="11"/>
  </w:num>
  <w:num w:numId="7">
    <w:abstractNumId w:val="9"/>
    <w:lvlOverride w:ilvl="0">
      <w:startOverride w:val="1"/>
    </w:lvlOverride>
  </w:num>
  <w:num w:numId="8">
    <w:abstractNumId w:val="8"/>
  </w:num>
  <w:num w:numId="9">
    <w:abstractNumId w:val="9"/>
  </w:num>
  <w:num w:numId="10">
    <w:abstractNumId w:val="9"/>
  </w:num>
  <w:num w:numId="11">
    <w:abstractNumId w:val="8"/>
  </w:num>
  <w:num w:numId="12">
    <w:abstractNumId w:val="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2"/>
  </w:num>
  <w:num w:numId="20">
    <w:abstractNumId w:val="1"/>
  </w:num>
  <w:num w:numId="21">
    <w:abstractNumId w:val="10"/>
  </w:num>
  <w:num w:numId="22">
    <w:abstractNumId w:val="3"/>
  </w:num>
  <w:num w:numId="23">
    <w:abstractNumId w:val="1"/>
    <w:lvlOverride w:ilvl="0">
      <w:startOverride w:val="1"/>
    </w:lvlOverride>
  </w:num>
  <w:num w:numId="24">
    <w:abstractNumId w:val="1"/>
  </w:num>
  <w:num w:numId="25">
    <w:abstractNumId w:val="1"/>
  </w:num>
  <w:num w:numId="26">
    <w:abstractNumId w:val="1"/>
  </w:num>
  <w:num w:numId="27">
    <w:abstractNumId w:val="5"/>
  </w:num>
  <w:num w:numId="28">
    <w:abstractNumId w:val="5"/>
    <w:lvlOverride w:ilvl="0">
      <w:startOverride w:val="1"/>
    </w:lvlOverride>
  </w:num>
  <w:num w:numId="29">
    <w:abstractNumId w:val="7"/>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isclosure_Version" w:val="true"/>
  </w:docVars>
  <w:rsids>
    <w:rsidRoot w:val="00BC1299"/>
    <w:rsid w:val="00002D67"/>
    <w:rsid w:val="00003052"/>
    <w:rsid w:val="00004EF0"/>
    <w:rsid w:val="000106CD"/>
    <w:rsid w:val="00011EBD"/>
    <w:rsid w:val="00014C8D"/>
    <w:rsid w:val="00015C5B"/>
    <w:rsid w:val="000167CF"/>
    <w:rsid w:val="00016C61"/>
    <w:rsid w:val="00017F88"/>
    <w:rsid w:val="00020308"/>
    <w:rsid w:val="00022E85"/>
    <w:rsid w:val="00023072"/>
    <w:rsid w:val="00024F3F"/>
    <w:rsid w:val="00026372"/>
    <w:rsid w:val="00026BF1"/>
    <w:rsid w:val="00027A59"/>
    <w:rsid w:val="00031B18"/>
    <w:rsid w:val="00032EE0"/>
    <w:rsid w:val="00033C0C"/>
    <w:rsid w:val="00034F36"/>
    <w:rsid w:val="0003730C"/>
    <w:rsid w:val="00040054"/>
    <w:rsid w:val="00042C29"/>
    <w:rsid w:val="0004675B"/>
    <w:rsid w:val="00047CE1"/>
    <w:rsid w:val="000515D2"/>
    <w:rsid w:val="00051D2C"/>
    <w:rsid w:val="00052070"/>
    <w:rsid w:val="00055615"/>
    <w:rsid w:val="00055A9A"/>
    <w:rsid w:val="00057BAE"/>
    <w:rsid w:val="00060D83"/>
    <w:rsid w:val="00063153"/>
    <w:rsid w:val="0006502A"/>
    <w:rsid w:val="00070440"/>
    <w:rsid w:val="000722BD"/>
    <w:rsid w:val="000819F1"/>
    <w:rsid w:val="000837D1"/>
    <w:rsid w:val="00083BDE"/>
    <w:rsid w:val="00084763"/>
    <w:rsid w:val="00084775"/>
    <w:rsid w:val="000876EC"/>
    <w:rsid w:val="000876FF"/>
    <w:rsid w:val="0009072A"/>
    <w:rsid w:val="00090CF3"/>
    <w:rsid w:val="00091B40"/>
    <w:rsid w:val="00093471"/>
    <w:rsid w:val="00094665"/>
    <w:rsid w:val="00096176"/>
    <w:rsid w:val="00096690"/>
    <w:rsid w:val="00097BE5"/>
    <w:rsid w:val="00097CB1"/>
    <w:rsid w:val="000A297B"/>
    <w:rsid w:val="000A35B0"/>
    <w:rsid w:val="000A3AFB"/>
    <w:rsid w:val="000A5CBB"/>
    <w:rsid w:val="000A5F14"/>
    <w:rsid w:val="000A62D2"/>
    <w:rsid w:val="000B205D"/>
    <w:rsid w:val="000B2230"/>
    <w:rsid w:val="000B47DF"/>
    <w:rsid w:val="000B5531"/>
    <w:rsid w:val="000B62CC"/>
    <w:rsid w:val="000B7FE7"/>
    <w:rsid w:val="000C033E"/>
    <w:rsid w:val="000C218E"/>
    <w:rsid w:val="000C263C"/>
    <w:rsid w:val="000C4472"/>
    <w:rsid w:val="000C5A98"/>
    <w:rsid w:val="000C6101"/>
    <w:rsid w:val="000D2425"/>
    <w:rsid w:val="000D26E2"/>
    <w:rsid w:val="000D34E8"/>
    <w:rsid w:val="000D3ECB"/>
    <w:rsid w:val="000D44D3"/>
    <w:rsid w:val="000D74FB"/>
    <w:rsid w:val="000E0E7E"/>
    <w:rsid w:val="000E4328"/>
    <w:rsid w:val="000E53DC"/>
    <w:rsid w:val="000E655B"/>
    <w:rsid w:val="000E6D39"/>
    <w:rsid w:val="000E76B0"/>
    <w:rsid w:val="000E7947"/>
    <w:rsid w:val="000E79FC"/>
    <w:rsid w:val="000F04F2"/>
    <w:rsid w:val="000F072B"/>
    <w:rsid w:val="000F089F"/>
    <w:rsid w:val="000F09A6"/>
    <w:rsid w:val="000F0E4C"/>
    <w:rsid w:val="000F2A78"/>
    <w:rsid w:val="000F3885"/>
    <w:rsid w:val="000F51EA"/>
    <w:rsid w:val="000F7526"/>
    <w:rsid w:val="00103E07"/>
    <w:rsid w:val="00105356"/>
    <w:rsid w:val="00106240"/>
    <w:rsid w:val="0010708E"/>
    <w:rsid w:val="001074ED"/>
    <w:rsid w:val="00107D60"/>
    <w:rsid w:val="00110633"/>
    <w:rsid w:val="0011372F"/>
    <w:rsid w:val="0011437C"/>
    <w:rsid w:val="00114D0C"/>
    <w:rsid w:val="00114FEC"/>
    <w:rsid w:val="00116732"/>
    <w:rsid w:val="00117AFC"/>
    <w:rsid w:val="00120465"/>
    <w:rsid w:val="001209E4"/>
    <w:rsid w:val="00120D4D"/>
    <w:rsid w:val="00121B1E"/>
    <w:rsid w:val="0012373F"/>
    <w:rsid w:val="001239D6"/>
    <w:rsid w:val="0012445A"/>
    <w:rsid w:val="00125F24"/>
    <w:rsid w:val="00130777"/>
    <w:rsid w:val="00130D65"/>
    <w:rsid w:val="0013264B"/>
    <w:rsid w:val="00132B45"/>
    <w:rsid w:val="001368E9"/>
    <w:rsid w:val="00137B51"/>
    <w:rsid w:val="00142DBD"/>
    <w:rsid w:val="0014310F"/>
    <w:rsid w:val="00143415"/>
    <w:rsid w:val="00144D01"/>
    <w:rsid w:val="00144D80"/>
    <w:rsid w:val="001468B0"/>
    <w:rsid w:val="00146CC2"/>
    <w:rsid w:val="001479F6"/>
    <w:rsid w:val="001506F5"/>
    <w:rsid w:val="00150CB9"/>
    <w:rsid w:val="001533AF"/>
    <w:rsid w:val="00157D86"/>
    <w:rsid w:val="00161225"/>
    <w:rsid w:val="00161298"/>
    <w:rsid w:val="001626E4"/>
    <w:rsid w:val="00170AAD"/>
    <w:rsid w:val="001710C4"/>
    <w:rsid w:val="00173183"/>
    <w:rsid w:val="00173E27"/>
    <w:rsid w:val="00173EA7"/>
    <w:rsid w:val="00174559"/>
    <w:rsid w:val="00174911"/>
    <w:rsid w:val="00176962"/>
    <w:rsid w:val="001806D5"/>
    <w:rsid w:val="00185611"/>
    <w:rsid w:val="00186744"/>
    <w:rsid w:val="00186E77"/>
    <w:rsid w:val="0019189B"/>
    <w:rsid w:val="001934F4"/>
    <w:rsid w:val="0019376A"/>
    <w:rsid w:val="00193C6B"/>
    <w:rsid w:val="00194E3C"/>
    <w:rsid w:val="00195E4C"/>
    <w:rsid w:val="0019604A"/>
    <w:rsid w:val="00197A41"/>
    <w:rsid w:val="00197B14"/>
    <w:rsid w:val="001A2150"/>
    <w:rsid w:val="001A2EE9"/>
    <w:rsid w:val="001A3EBB"/>
    <w:rsid w:val="001A498F"/>
    <w:rsid w:val="001B180E"/>
    <w:rsid w:val="001B2EB0"/>
    <w:rsid w:val="001B3B55"/>
    <w:rsid w:val="001B47DB"/>
    <w:rsid w:val="001B51D7"/>
    <w:rsid w:val="001B52B6"/>
    <w:rsid w:val="001C0323"/>
    <w:rsid w:val="001C0C1E"/>
    <w:rsid w:val="001C0D8B"/>
    <w:rsid w:val="001C4960"/>
    <w:rsid w:val="001C4F33"/>
    <w:rsid w:val="001C524E"/>
    <w:rsid w:val="001C59BE"/>
    <w:rsid w:val="001C60DC"/>
    <w:rsid w:val="001C6614"/>
    <w:rsid w:val="001C762C"/>
    <w:rsid w:val="001C785E"/>
    <w:rsid w:val="001C7DA0"/>
    <w:rsid w:val="001D0568"/>
    <w:rsid w:val="001D3FB1"/>
    <w:rsid w:val="001D67D3"/>
    <w:rsid w:val="001D73AB"/>
    <w:rsid w:val="001E492C"/>
    <w:rsid w:val="001E54DB"/>
    <w:rsid w:val="001E65DC"/>
    <w:rsid w:val="001E6EA3"/>
    <w:rsid w:val="001E6F57"/>
    <w:rsid w:val="001E7D8F"/>
    <w:rsid w:val="001F0139"/>
    <w:rsid w:val="00203AB0"/>
    <w:rsid w:val="00203C70"/>
    <w:rsid w:val="00203E56"/>
    <w:rsid w:val="00204937"/>
    <w:rsid w:val="00205B43"/>
    <w:rsid w:val="00210366"/>
    <w:rsid w:val="002138B6"/>
    <w:rsid w:val="00213E8C"/>
    <w:rsid w:val="00214A10"/>
    <w:rsid w:val="00215E8B"/>
    <w:rsid w:val="00221402"/>
    <w:rsid w:val="00221CBC"/>
    <w:rsid w:val="00222CEC"/>
    <w:rsid w:val="002230AC"/>
    <w:rsid w:val="00223C7D"/>
    <w:rsid w:val="00227479"/>
    <w:rsid w:val="0023187D"/>
    <w:rsid w:val="002353DA"/>
    <w:rsid w:val="00235B24"/>
    <w:rsid w:val="00237EF5"/>
    <w:rsid w:val="00241174"/>
    <w:rsid w:val="00241212"/>
    <w:rsid w:val="00242CA3"/>
    <w:rsid w:val="002436F4"/>
    <w:rsid w:val="00243C9D"/>
    <w:rsid w:val="0024742D"/>
    <w:rsid w:val="00250C75"/>
    <w:rsid w:val="00251C8C"/>
    <w:rsid w:val="00251FAA"/>
    <w:rsid w:val="00253021"/>
    <w:rsid w:val="00254EAD"/>
    <w:rsid w:val="00254F98"/>
    <w:rsid w:val="002608A5"/>
    <w:rsid w:val="002608B5"/>
    <w:rsid w:val="002609FF"/>
    <w:rsid w:val="002627B6"/>
    <w:rsid w:val="00262B8C"/>
    <w:rsid w:val="0027014D"/>
    <w:rsid w:val="0027054D"/>
    <w:rsid w:val="002715F9"/>
    <w:rsid w:val="0027504C"/>
    <w:rsid w:val="0027566B"/>
    <w:rsid w:val="00275813"/>
    <w:rsid w:val="00275F54"/>
    <w:rsid w:val="00277C17"/>
    <w:rsid w:val="0028038A"/>
    <w:rsid w:val="00281D03"/>
    <w:rsid w:val="00283A46"/>
    <w:rsid w:val="00286EB0"/>
    <w:rsid w:val="00287604"/>
    <w:rsid w:val="00287B50"/>
    <w:rsid w:val="00291CA4"/>
    <w:rsid w:val="00292F10"/>
    <w:rsid w:val="00295DF8"/>
    <w:rsid w:val="00295FAA"/>
    <w:rsid w:val="0029687A"/>
    <w:rsid w:val="002968D2"/>
    <w:rsid w:val="002A02C0"/>
    <w:rsid w:val="002A0DF8"/>
    <w:rsid w:val="002A2DD5"/>
    <w:rsid w:val="002A3169"/>
    <w:rsid w:val="002A587A"/>
    <w:rsid w:val="002A66CC"/>
    <w:rsid w:val="002A7022"/>
    <w:rsid w:val="002B1B46"/>
    <w:rsid w:val="002B59A4"/>
    <w:rsid w:val="002B60D7"/>
    <w:rsid w:val="002B6648"/>
    <w:rsid w:val="002B7383"/>
    <w:rsid w:val="002C0887"/>
    <w:rsid w:val="002C1854"/>
    <w:rsid w:val="002C18F6"/>
    <w:rsid w:val="002C2063"/>
    <w:rsid w:val="002C297D"/>
    <w:rsid w:val="002C3C12"/>
    <w:rsid w:val="002C5353"/>
    <w:rsid w:val="002C7989"/>
    <w:rsid w:val="002D02E7"/>
    <w:rsid w:val="002D06C4"/>
    <w:rsid w:val="002D331C"/>
    <w:rsid w:val="002D5254"/>
    <w:rsid w:val="002D69C5"/>
    <w:rsid w:val="002E01E6"/>
    <w:rsid w:val="002E11BA"/>
    <w:rsid w:val="002E16D5"/>
    <w:rsid w:val="002E24E1"/>
    <w:rsid w:val="002E3D40"/>
    <w:rsid w:val="002E62B5"/>
    <w:rsid w:val="002F0D26"/>
    <w:rsid w:val="002F2F32"/>
    <w:rsid w:val="002F5C88"/>
    <w:rsid w:val="002F6A87"/>
    <w:rsid w:val="002F7C6C"/>
    <w:rsid w:val="00300C51"/>
    <w:rsid w:val="00301D64"/>
    <w:rsid w:val="00302A66"/>
    <w:rsid w:val="003031AB"/>
    <w:rsid w:val="00303D56"/>
    <w:rsid w:val="00303FBD"/>
    <w:rsid w:val="00304991"/>
    <w:rsid w:val="00304DB9"/>
    <w:rsid w:val="0030625A"/>
    <w:rsid w:val="003072B7"/>
    <w:rsid w:val="003073D8"/>
    <w:rsid w:val="00307A9A"/>
    <w:rsid w:val="00307E55"/>
    <w:rsid w:val="00311CEB"/>
    <w:rsid w:val="003125E3"/>
    <w:rsid w:val="0031499A"/>
    <w:rsid w:val="00315199"/>
    <w:rsid w:val="00316F4D"/>
    <w:rsid w:val="003170CC"/>
    <w:rsid w:val="00321CDB"/>
    <w:rsid w:val="00325804"/>
    <w:rsid w:val="00326143"/>
    <w:rsid w:val="00326CFE"/>
    <w:rsid w:val="003300A8"/>
    <w:rsid w:val="003311CF"/>
    <w:rsid w:val="0033247F"/>
    <w:rsid w:val="00332A08"/>
    <w:rsid w:val="00333D6F"/>
    <w:rsid w:val="00334C74"/>
    <w:rsid w:val="003378C6"/>
    <w:rsid w:val="00340782"/>
    <w:rsid w:val="003410E7"/>
    <w:rsid w:val="003416AB"/>
    <w:rsid w:val="00346562"/>
    <w:rsid w:val="0035114F"/>
    <w:rsid w:val="003548D7"/>
    <w:rsid w:val="003568CB"/>
    <w:rsid w:val="003575EE"/>
    <w:rsid w:val="00361760"/>
    <w:rsid w:val="00361EBE"/>
    <w:rsid w:val="003633FB"/>
    <w:rsid w:val="00363B70"/>
    <w:rsid w:val="003667BE"/>
    <w:rsid w:val="00366936"/>
    <w:rsid w:val="003704CC"/>
    <w:rsid w:val="0037082C"/>
    <w:rsid w:val="0037098A"/>
    <w:rsid w:val="00371486"/>
    <w:rsid w:val="0037270F"/>
    <w:rsid w:val="00372ADB"/>
    <w:rsid w:val="003740B3"/>
    <w:rsid w:val="003741C6"/>
    <w:rsid w:val="003743F5"/>
    <w:rsid w:val="003757A1"/>
    <w:rsid w:val="00375A66"/>
    <w:rsid w:val="0038451B"/>
    <w:rsid w:val="00386932"/>
    <w:rsid w:val="00387424"/>
    <w:rsid w:val="003876F6"/>
    <w:rsid w:val="003907EC"/>
    <w:rsid w:val="0039114F"/>
    <w:rsid w:val="003912F2"/>
    <w:rsid w:val="00391412"/>
    <w:rsid w:val="00395DD8"/>
    <w:rsid w:val="003A013E"/>
    <w:rsid w:val="003A036A"/>
    <w:rsid w:val="003A161D"/>
    <w:rsid w:val="003A25B1"/>
    <w:rsid w:val="003A2B54"/>
    <w:rsid w:val="003A2CA3"/>
    <w:rsid w:val="003A2F10"/>
    <w:rsid w:val="003A66AC"/>
    <w:rsid w:val="003A6BE9"/>
    <w:rsid w:val="003B07CD"/>
    <w:rsid w:val="003B2A45"/>
    <w:rsid w:val="003B65BB"/>
    <w:rsid w:val="003C00B0"/>
    <w:rsid w:val="003C08A9"/>
    <w:rsid w:val="003C0B43"/>
    <w:rsid w:val="003C14E9"/>
    <w:rsid w:val="003C1891"/>
    <w:rsid w:val="003C263F"/>
    <w:rsid w:val="003D27F1"/>
    <w:rsid w:val="003D538D"/>
    <w:rsid w:val="003D5D59"/>
    <w:rsid w:val="003D798D"/>
    <w:rsid w:val="003E28A2"/>
    <w:rsid w:val="003E2FD4"/>
    <w:rsid w:val="003E31D6"/>
    <w:rsid w:val="003E3945"/>
    <w:rsid w:val="003E3DF4"/>
    <w:rsid w:val="003E6360"/>
    <w:rsid w:val="003E6C59"/>
    <w:rsid w:val="003E7035"/>
    <w:rsid w:val="003F09E7"/>
    <w:rsid w:val="003F1B80"/>
    <w:rsid w:val="003F1C5D"/>
    <w:rsid w:val="003F2926"/>
    <w:rsid w:val="003F39EE"/>
    <w:rsid w:val="003F3BCB"/>
    <w:rsid w:val="003F40CB"/>
    <w:rsid w:val="003F49B4"/>
    <w:rsid w:val="003F5280"/>
    <w:rsid w:val="003F7F37"/>
    <w:rsid w:val="004027A7"/>
    <w:rsid w:val="00402BF5"/>
    <w:rsid w:val="00402E2E"/>
    <w:rsid w:val="00405F79"/>
    <w:rsid w:val="00406CEC"/>
    <w:rsid w:val="00407025"/>
    <w:rsid w:val="00411E20"/>
    <w:rsid w:val="00413D7B"/>
    <w:rsid w:val="00415492"/>
    <w:rsid w:val="0041672C"/>
    <w:rsid w:val="00416D11"/>
    <w:rsid w:val="00420D52"/>
    <w:rsid w:val="00423760"/>
    <w:rsid w:val="0042392E"/>
    <w:rsid w:val="00425970"/>
    <w:rsid w:val="00427B54"/>
    <w:rsid w:val="0043090C"/>
    <w:rsid w:val="00430BF3"/>
    <w:rsid w:val="0043168F"/>
    <w:rsid w:val="00431D6D"/>
    <w:rsid w:val="004322E4"/>
    <w:rsid w:val="00433165"/>
    <w:rsid w:val="004335F4"/>
    <w:rsid w:val="00434CA5"/>
    <w:rsid w:val="004355C7"/>
    <w:rsid w:val="00440CB8"/>
    <w:rsid w:val="00441C7F"/>
    <w:rsid w:val="00441CFC"/>
    <w:rsid w:val="00442FC6"/>
    <w:rsid w:val="00446C4A"/>
    <w:rsid w:val="00446E7F"/>
    <w:rsid w:val="00450B39"/>
    <w:rsid w:val="00451192"/>
    <w:rsid w:val="004539FD"/>
    <w:rsid w:val="00456546"/>
    <w:rsid w:val="00456D9C"/>
    <w:rsid w:val="004605AB"/>
    <w:rsid w:val="0046099B"/>
    <w:rsid w:val="004610A7"/>
    <w:rsid w:val="00461A2B"/>
    <w:rsid w:val="00463B6F"/>
    <w:rsid w:val="00466942"/>
    <w:rsid w:val="004713D5"/>
    <w:rsid w:val="004723E1"/>
    <w:rsid w:val="00475617"/>
    <w:rsid w:val="00476411"/>
    <w:rsid w:val="00476A56"/>
    <w:rsid w:val="0048335B"/>
    <w:rsid w:val="004835E9"/>
    <w:rsid w:val="004836F6"/>
    <w:rsid w:val="00483AF9"/>
    <w:rsid w:val="0048408D"/>
    <w:rsid w:val="004847F5"/>
    <w:rsid w:val="00485985"/>
    <w:rsid w:val="00486D3F"/>
    <w:rsid w:val="0048710F"/>
    <w:rsid w:val="00491424"/>
    <w:rsid w:val="00491478"/>
    <w:rsid w:val="00494338"/>
    <w:rsid w:val="00496F75"/>
    <w:rsid w:val="00497F26"/>
    <w:rsid w:val="00497FD8"/>
    <w:rsid w:val="004A02D7"/>
    <w:rsid w:val="004A0C2E"/>
    <w:rsid w:val="004A2B1C"/>
    <w:rsid w:val="004A6BD4"/>
    <w:rsid w:val="004A75A0"/>
    <w:rsid w:val="004A766C"/>
    <w:rsid w:val="004B02F0"/>
    <w:rsid w:val="004B0930"/>
    <w:rsid w:val="004B1182"/>
    <w:rsid w:val="004B52C5"/>
    <w:rsid w:val="004B56CF"/>
    <w:rsid w:val="004B5B8E"/>
    <w:rsid w:val="004B714C"/>
    <w:rsid w:val="004B74BD"/>
    <w:rsid w:val="004C2E94"/>
    <w:rsid w:val="004C3483"/>
    <w:rsid w:val="004C3EDB"/>
    <w:rsid w:val="004C4A15"/>
    <w:rsid w:val="004C5B53"/>
    <w:rsid w:val="004C5E7A"/>
    <w:rsid w:val="004C6421"/>
    <w:rsid w:val="004C757E"/>
    <w:rsid w:val="004D0B4B"/>
    <w:rsid w:val="004D15EA"/>
    <w:rsid w:val="004D36CA"/>
    <w:rsid w:val="004D4D35"/>
    <w:rsid w:val="004D563F"/>
    <w:rsid w:val="004D6610"/>
    <w:rsid w:val="004D72F8"/>
    <w:rsid w:val="004E0630"/>
    <w:rsid w:val="004E0F77"/>
    <w:rsid w:val="004E2BE5"/>
    <w:rsid w:val="004E33D4"/>
    <w:rsid w:val="004E3CE7"/>
    <w:rsid w:val="004E3E20"/>
    <w:rsid w:val="004E5582"/>
    <w:rsid w:val="004F02B6"/>
    <w:rsid w:val="004F27DA"/>
    <w:rsid w:val="004F36D3"/>
    <w:rsid w:val="004F38BD"/>
    <w:rsid w:val="004F5369"/>
    <w:rsid w:val="004F6530"/>
    <w:rsid w:val="00502944"/>
    <w:rsid w:val="005032CF"/>
    <w:rsid w:val="00503A3C"/>
    <w:rsid w:val="00505487"/>
    <w:rsid w:val="00506BDB"/>
    <w:rsid w:val="00506CC9"/>
    <w:rsid w:val="00511B03"/>
    <w:rsid w:val="00512618"/>
    <w:rsid w:val="0051383E"/>
    <w:rsid w:val="00513D1B"/>
    <w:rsid w:val="00513FA4"/>
    <w:rsid w:val="005163AA"/>
    <w:rsid w:val="005177F7"/>
    <w:rsid w:val="00524143"/>
    <w:rsid w:val="0052529E"/>
    <w:rsid w:val="00526A48"/>
    <w:rsid w:val="00527B55"/>
    <w:rsid w:val="005303D0"/>
    <w:rsid w:val="005305D2"/>
    <w:rsid w:val="005335C7"/>
    <w:rsid w:val="00534B96"/>
    <w:rsid w:val="00534E38"/>
    <w:rsid w:val="00535098"/>
    <w:rsid w:val="00540744"/>
    <w:rsid w:val="00540A5F"/>
    <w:rsid w:val="00541CF8"/>
    <w:rsid w:val="005464A9"/>
    <w:rsid w:val="00546E98"/>
    <w:rsid w:val="0054715C"/>
    <w:rsid w:val="005526B9"/>
    <w:rsid w:val="005529F7"/>
    <w:rsid w:val="00552E31"/>
    <w:rsid w:val="00553370"/>
    <w:rsid w:val="005557F3"/>
    <w:rsid w:val="00555F88"/>
    <w:rsid w:val="005566D1"/>
    <w:rsid w:val="0055740E"/>
    <w:rsid w:val="00557C5D"/>
    <w:rsid w:val="0056039A"/>
    <w:rsid w:val="00562288"/>
    <w:rsid w:val="00562540"/>
    <w:rsid w:val="00563134"/>
    <w:rsid w:val="00565A39"/>
    <w:rsid w:val="00566C7E"/>
    <w:rsid w:val="00571C10"/>
    <w:rsid w:val="00572D76"/>
    <w:rsid w:val="00572EE1"/>
    <w:rsid w:val="005762C1"/>
    <w:rsid w:val="005762F3"/>
    <w:rsid w:val="00577C6D"/>
    <w:rsid w:val="00581C01"/>
    <w:rsid w:val="00587015"/>
    <w:rsid w:val="00587111"/>
    <w:rsid w:val="00587CF2"/>
    <w:rsid w:val="00587DC8"/>
    <w:rsid w:val="0059344C"/>
    <w:rsid w:val="00593463"/>
    <w:rsid w:val="005941F8"/>
    <w:rsid w:val="00594F74"/>
    <w:rsid w:val="005968B0"/>
    <w:rsid w:val="005A006B"/>
    <w:rsid w:val="005A2C9C"/>
    <w:rsid w:val="005A3265"/>
    <w:rsid w:val="005A613F"/>
    <w:rsid w:val="005A6B2D"/>
    <w:rsid w:val="005B1613"/>
    <w:rsid w:val="005B26C0"/>
    <w:rsid w:val="005B4F2C"/>
    <w:rsid w:val="005B5FFD"/>
    <w:rsid w:val="005C0900"/>
    <w:rsid w:val="005C0993"/>
    <w:rsid w:val="005C0DE9"/>
    <w:rsid w:val="005C1323"/>
    <w:rsid w:val="005C405D"/>
    <w:rsid w:val="005C580A"/>
    <w:rsid w:val="005C76F2"/>
    <w:rsid w:val="005D0D2B"/>
    <w:rsid w:val="005D317E"/>
    <w:rsid w:val="005D3439"/>
    <w:rsid w:val="005D3AE0"/>
    <w:rsid w:val="005D5085"/>
    <w:rsid w:val="005D6B1C"/>
    <w:rsid w:val="005E05A2"/>
    <w:rsid w:val="005E0D6C"/>
    <w:rsid w:val="005E425A"/>
    <w:rsid w:val="005E42E5"/>
    <w:rsid w:val="005E77EE"/>
    <w:rsid w:val="005F0D77"/>
    <w:rsid w:val="005F1AA3"/>
    <w:rsid w:val="005F2C3A"/>
    <w:rsid w:val="005F63D9"/>
    <w:rsid w:val="005F698C"/>
    <w:rsid w:val="005F7E7D"/>
    <w:rsid w:val="00601E89"/>
    <w:rsid w:val="00602A7D"/>
    <w:rsid w:val="00602BF6"/>
    <w:rsid w:val="00603598"/>
    <w:rsid w:val="006053CC"/>
    <w:rsid w:val="006060C6"/>
    <w:rsid w:val="00613809"/>
    <w:rsid w:val="006209C8"/>
    <w:rsid w:val="0062232D"/>
    <w:rsid w:val="00623081"/>
    <w:rsid w:val="0062423C"/>
    <w:rsid w:val="00624E07"/>
    <w:rsid w:val="006251B7"/>
    <w:rsid w:val="0062578B"/>
    <w:rsid w:val="00627EAB"/>
    <w:rsid w:val="00630FE2"/>
    <w:rsid w:val="00631499"/>
    <w:rsid w:val="00633893"/>
    <w:rsid w:val="006358D0"/>
    <w:rsid w:val="006378EA"/>
    <w:rsid w:val="00637CE0"/>
    <w:rsid w:val="006409A4"/>
    <w:rsid w:val="00642D1A"/>
    <w:rsid w:val="006436B1"/>
    <w:rsid w:val="006439D7"/>
    <w:rsid w:val="00643A0F"/>
    <w:rsid w:val="00643FCB"/>
    <w:rsid w:val="00644078"/>
    <w:rsid w:val="00644A1C"/>
    <w:rsid w:val="00645120"/>
    <w:rsid w:val="006515B5"/>
    <w:rsid w:val="00651BEE"/>
    <w:rsid w:val="00653049"/>
    <w:rsid w:val="00654164"/>
    <w:rsid w:val="00654C83"/>
    <w:rsid w:val="0065641F"/>
    <w:rsid w:val="00656776"/>
    <w:rsid w:val="00656D71"/>
    <w:rsid w:val="00657957"/>
    <w:rsid w:val="00657B2D"/>
    <w:rsid w:val="00660E9C"/>
    <w:rsid w:val="006637D8"/>
    <w:rsid w:val="00664AAF"/>
    <w:rsid w:val="00664B69"/>
    <w:rsid w:val="00665A42"/>
    <w:rsid w:val="00666D05"/>
    <w:rsid w:val="00667501"/>
    <w:rsid w:val="00667FCF"/>
    <w:rsid w:val="00670D1C"/>
    <w:rsid w:val="00673509"/>
    <w:rsid w:val="006752EE"/>
    <w:rsid w:val="00675EED"/>
    <w:rsid w:val="00676A15"/>
    <w:rsid w:val="00676A78"/>
    <w:rsid w:val="006802B1"/>
    <w:rsid w:val="006848BD"/>
    <w:rsid w:val="00686269"/>
    <w:rsid w:val="00686704"/>
    <w:rsid w:val="00687834"/>
    <w:rsid w:val="006907CB"/>
    <w:rsid w:val="006938AB"/>
    <w:rsid w:val="006954C4"/>
    <w:rsid w:val="0069575B"/>
    <w:rsid w:val="00696938"/>
    <w:rsid w:val="0069703B"/>
    <w:rsid w:val="006972D0"/>
    <w:rsid w:val="00697AA4"/>
    <w:rsid w:val="00697D31"/>
    <w:rsid w:val="006A068A"/>
    <w:rsid w:val="006A229A"/>
    <w:rsid w:val="006A653B"/>
    <w:rsid w:val="006B023C"/>
    <w:rsid w:val="006B07D7"/>
    <w:rsid w:val="006B1CE3"/>
    <w:rsid w:val="006B378C"/>
    <w:rsid w:val="006B5105"/>
    <w:rsid w:val="006B5C36"/>
    <w:rsid w:val="006C01F7"/>
    <w:rsid w:val="006C0E98"/>
    <w:rsid w:val="006C0EC1"/>
    <w:rsid w:val="006C2BC7"/>
    <w:rsid w:val="006C2C50"/>
    <w:rsid w:val="006C3DC4"/>
    <w:rsid w:val="006C4088"/>
    <w:rsid w:val="006C44DB"/>
    <w:rsid w:val="006D047E"/>
    <w:rsid w:val="006D05BF"/>
    <w:rsid w:val="006D242C"/>
    <w:rsid w:val="006D2EF1"/>
    <w:rsid w:val="006D46F6"/>
    <w:rsid w:val="006D630B"/>
    <w:rsid w:val="006D69DD"/>
    <w:rsid w:val="006D6DDF"/>
    <w:rsid w:val="006E1918"/>
    <w:rsid w:val="006E1ED2"/>
    <w:rsid w:val="006E6DE8"/>
    <w:rsid w:val="006E6FDA"/>
    <w:rsid w:val="006E7658"/>
    <w:rsid w:val="006F20CF"/>
    <w:rsid w:val="006F2488"/>
    <w:rsid w:val="006F24C1"/>
    <w:rsid w:val="006F26B5"/>
    <w:rsid w:val="006F2A4F"/>
    <w:rsid w:val="006F4ECD"/>
    <w:rsid w:val="006F5F38"/>
    <w:rsid w:val="006F6E9F"/>
    <w:rsid w:val="006F7D29"/>
    <w:rsid w:val="0070067F"/>
    <w:rsid w:val="00702A2C"/>
    <w:rsid w:val="00702AD5"/>
    <w:rsid w:val="00702C8C"/>
    <w:rsid w:val="00703E76"/>
    <w:rsid w:val="00705F0D"/>
    <w:rsid w:val="007069C1"/>
    <w:rsid w:val="0070786F"/>
    <w:rsid w:val="00707EB7"/>
    <w:rsid w:val="00710491"/>
    <w:rsid w:val="007109C3"/>
    <w:rsid w:val="007128FF"/>
    <w:rsid w:val="00712DED"/>
    <w:rsid w:val="0071564A"/>
    <w:rsid w:val="00717998"/>
    <w:rsid w:val="00720CD9"/>
    <w:rsid w:val="007228F3"/>
    <w:rsid w:val="00722C58"/>
    <w:rsid w:val="00722F51"/>
    <w:rsid w:val="00723065"/>
    <w:rsid w:val="0072417F"/>
    <w:rsid w:val="00725BC1"/>
    <w:rsid w:val="007303DF"/>
    <w:rsid w:val="00731A69"/>
    <w:rsid w:val="00732D03"/>
    <w:rsid w:val="00732E61"/>
    <w:rsid w:val="007340B9"/>
    <w:rsid w:val="00735B87"/>
    <w:rsid w:val="007375FE"/>
    <w:rsid w:val="00742BA5"/>
    <w:rsid w:val="00743EB9"/>
    <w:rsid w:val="00744254"/>
    <w:rsid w:val="00744300"/>
    <w:rsid w:val="007445A5"/>
    <w:rsid w:val="00744CA7"/>
    <w:rsid w:val="00744EA9"/>
    <w:rsid w:val="00745CB1"/>
    <w:rsid w:val="00751745"/>
    <w:rsid w:val="00755BBE"/>
    <w:rsid w:val="00756D2D"/>
    <w:rsid w:val="00760189"/>
    <w:rsid w:val="00760F69"/>
    <w:rsid w:val="007611F5"/>
    <w:rsid w:val="0076321E"/>
    <w:rsid w:val="00763365"/>
    <w:rsid w:val="007636EE"/>
    <w:rsid w:val="0076659C"/>
    <w:rsid w:val="00766616"/>
    <w:rsid w:val="00766A92"/>
    <w:rsid w:val="00767E68"/>
    <w:rsid w:val="00770883"/>
    <w:rsid w:val="007717D9"/>
    <w:rsid w:val="007720B8"/>
    <w:rsid w:val="00773060"/>
    <w:rsid w:val="0077690B"/>
    <w:rsid w:val="00777B5C"/>
    <w:rsid w:val="007809F2"/>
    <w:rsid w:val="00780DFB"/>
    <w:rsid w:val="00784BA9"/>
    <w:rsid w:val="00791BD6"/>
    <w:rsid w:val="0079703E"/>
    <w:rsid w:val="007971A5"/>
    <w:rsid w:val="00797A36"/>
    <w:rsid w:val="007A02E6"/>
    <w:rsid w:val="007A1A4C"/>
    <w:rsid w:val="007A3141"/>
    <w:rsid w:val="007A512B"/>
    <w:rsid w:val="007B07FE"/>
    <w:rsid w:val="007B31A8"/>
    <w:rsid w:val="007B3AC1"/>
    <w:rsid w:val="007B791F"/>
    <w:rsid w:val="007B7A89"/>
    <w:rsid w:val="007C076B"/>
    <w:rsid w:val="007C194D"/>
    <w:rsid w:val="007C29DB"/>
    <w:rsid w:val="007C2EE0"/>
    <w:rsid w:val="007C66A1"/>
    <w:rsid w:val="007C712D"/>
    <w:rsid w:val="007D2571"/>
    <w:rsid w:val="007D6708"/>
    <w:rsid w:val="007E1E59"/>
    <w:rsid w:val="007E7592"/>
    <w:rsid w:val="007F05C9"/>
    <w:rsid w:val="007F0897"/>
    <w:rsid w:val="007F0E3C"/>
    <w:rsid w:val="007F152C"/>
    <w:rsid w:val="007F6E4C"/>
    <w:rsid w:val="00800486"/>
    <w:rsid w:val="008023DC"/>
    <w:rsid w:val="008063EB"/>
    <w:rsid w:val="00806B1F"/>
    <w:rsid w:val="008114DE"/>
    <w:rsid w:val="00811AFB"/>
    <w:rsid w:val="008127CB"/>
    <w:rsid w:val="00813D27"/>
    <w:rsid w:val="00815C02"/>
    <w:rsid w:val="00816F63"/>
    <w:rsid w:val="00817809"/>
    <w:rsid w:val="008213A2"/>
    <w:rsid w:val="00823245"/>
    <w:rsid w:val="0082447F"/>
    <w:rsid w:val="008260EE"/>
    <w:rsid w:val="0082794C"/>
    <w:rsid w:val="00827C6D"/>
    <w:rsid w:val="00831122"/>
    <w:rsid w:val="008347BF"/>
    <w:rsid w:val="0083503C"/>
    <w:rsid w:val="00835769"/>
    <w:rsid w:val="008369FD"/>
    <w:rsid w:val="008408AB"/>
    <w:rsid w:val="00841A90"/>
    <w:rsid w:val="00841D65"/>
    <w:rsid w:val="00843700"/>
    <w:rsid w:val="008447F7"/>
    <w:rsid w:val="0084495F"/>
    <w:rsid w:val="00851055"/>
    <w:rsid w:val="00851679"/>
    <w:rsid w:val="008520F3"/>
    <w:rsid w:val="00852510"/>
    <w:rsid w:val="00854EC8"/>
    <w:rsid w:val="008561FE"/>
    <w:rsid w:val="00856A70"/>
    <w:rsid w:val="00856C9D"/>
    <w:rsid w:val="008576F7"/>
    <w:rsid w:val="00857CC7"/>
    <w:rsid w:val="008642A0"/>
    <w:rsid w:val="00864E21"/>
    <w:rsid w:val="008650A6"/>
    <w:rsid w:val="008653B9"/>
    <w:rsid w:val="008661D0"/>
    <w:rsid w:val="00867146"/>
    <w:rsid w:val="00867336"/>
    <w:rsid w:val="00871AB0"/>
    <w:rsid w:val="008763C5"/>
    <w:rsid w:val="008807FD"/>
    <w:rsid w:val="00883411"/>
    <w:rsid w:val="00884499"/>
    <w:rsid w:val="00884EA5"/>
    <w:rsid w:val="00885AEA"/>
    <w:rsid w:val="00885B59"/>
    <w:rsid w:val="008869E5"/>
    <w:rsid w:val="0088740C"/>
    <w:rsid w:val="00892651"/>
    <w:rsid w:val="008959D7"/>
    <w:rsid w:val="008966FD"/>
    <w:rsid w:val="008A08A8"/>
    <w:rsid w:val="008A71BF"/>
    <w:rsid w:val="008A74B0"/>
    <w:rsid w:val="008B0056"/>
    <w:rsid w:val="008B27F6"/>
    <w:rsid w:val="008B2D6A"/>
    <w:rsid w:val="008B4C14"/>
    <w:rsid w:val="008B6813"/>
    <w:rsid w:val="008B6C52"/>
    <w:rsid w:val="008B7473"/>
    <w:rsid w:val="008C2F35"/>
    <w:rsid w:val="008C4387"/>
    <w:rsid w:val="008C4946"/>
    <w:rsid w:val="008C4C4F"/>
    <w:rsid w:val="008D2081"/>
    <w:rsid w:val="008D282E"/>
    <w:rsid w:val="008D3D9F"/>
    <w:rsid w:val="008D4526"/>
    <w:rsid w:val="008D580D"/>
    <w:rsid w:val="008D7132"/>
    <w:rsid w:val="008E1D10"/>
    <w:rsid w:val="008E1FD6"/>
    <w:rsid w:val="008E244D"/>
    <w:rsid w:val="008E2A7F"/>
    <w:rsid w:val="008E3CE5"/>
    <w:rsid w:val="008F1429"/>
    <w:rsid w:val="008F43DE"/>
    <w:rsid w:val="008F4B04"/>
    <w:rsid w:val="008F5D81"/>
    <w:rsid w:val="008F60CB"/>
    <w:rsid w:val="008F6DC3"/>
    <w:rsid w:val="0090047C"/>
    <w:rsid w:val="0090131C"/>
    <w:rsid w:val="00901FFD"/>
    <w:rsid w:val="00902EC8"/>
    <w:rsid w:val="009039BC"/>
    <w:rsid w:val="009051CA"/>
    <w:rsid w:val="00905D2A"/>
    <w:rsid w:val="00910382"/>
    <w:rsid w:val="00910DBB"/>
    <w:rsid w:val="00910EAD"/>
    <w:rsid w:val="00914AA2"/>
    <w:rsid w:val="00916005"/>
    <w:rsid w:val="009179B6"/>
    <w:rsid w:val="00920D37"/>
    <w:rsid w:val="00923EEF"/>
    <w:rsid w:val="00930FB0"/>
    <w:rsid w:val="009317F5"/>
    <w:rsid w:val="00932FF7"/>
    <w:rsid w:val="00933B7E"/>
    <w:rsid w:val="00933F81"/>
    <w:rsid w:val="00934C02"/>
    <w:rsid w:val="0093611A"/>
    <w:rsid w:val="00940456"/>
    <w:rsid w:val="00943BE0"/>
    <w:rsid w:val="0094417B"/>
    <w:rsid w:val="00944405"/>
    <w:rsid w:val="009447CA"/>
    <w:rsid w:val="00944A04"/>
    <w:rsid w:val="00945631"/>
    <w:rsid w:val="00945AED"/>
    <w:rsid w:val="0094612F"/>
    <w:rsid w:val="009462D8"/>
    <w:rsid w:val="00946DBA"/>
    <w:rsid w:val="00947DAA"/>
    <w:rsid w:val="0095015A"/>
    <w:rsid w:val="009511B8"/>
    <w:rsid w:val="00952826"/>
    <w:rsid w:val="00952AB0"/>
    <w:rsid w:val="00952D1B"/>
    <w:rsid w:val="009536E5"/>
    <w:rsid w:val="0095425B"/>
    <w:rsid w:val="00956FE5"/>
    <w:rsid w:val="00957987"/>
    <w:rsid w:val="00957CA1"/>
    <w:rsid w:val="00961A5A"/>
    <w:rsid w:val="00963213"/>
    <w:rsid w:val="00963516"/>
    <w:rsid w:val="00964A2B"/>
    <w:rsid w:val="00966B0E"/>
    <w:rsid w:val="00967429"/>
    <w:rsid w:val="009674F2"/>
    <w:rsid w:val="00970214"/>
    <w:rsid w:val="00971FD6"/>
    <w:rsid w:val="009723EF"/>
    <w:rsid w:val="00972ADD"/>
    <w:rsid w:val="00973C89"/>
    <w:rsid w:val="00977C19"/>
    <w:rsid w:val="00977FF0"/>
    <w:rsid w:val="00982FAD"/>
    <w:rsid w:val="00983125"/>
    <w:rsid w:val="0098315C"/>
    <w:rsid w:val="009867C4"/>
    <w:rsid w:val="009937E8"/>
    <w:rsid w:val="009A00E1"/>
    <w:rsid w:val="009A1C1D"/>
    <w:rsid w:val="009A306C"/>
    <w:rsid w:val="009A40A9"/>
    <w:rsid w:val="009A4518"/>
    <w:rsid w:val="009A4EB4"/>
    <w:rsid w:val="009A7988"/>
    <w:rsid w:val="009B1879"/>
    <w:rsid w:val="009B5AEA"/>
    <w:rsid w:val="009B65F9"/>
    <w:rsid w:val="009C0C26"/>
    <w:rsid w:val="009C1552"/>
    <w:rsid w:val="009C16D6"/>
    <w:rsid w:val="009C1B2E"/>
    <w:rsid w:val="009C3F85"/>
    <w:rsid w:val="009C5097"/>
    <w:rsid w:val="009C5F89"/>
    <w:rsid w:val="009C6032"/>
    <w:rsid w:val="009C68B5"/>
    <w:rsid w:val="009C6C6F"/>
    <w:rsid w:val="009C7B31"/>
    <w:rsid w:val="009D1E8E"/>
    <w:rsid w:val="009D6437"/>
    <w:rsid w:val="009D7A57"/>
    <w:rsid w:val="009E28A3"/>
    <w:rsid w:val="009E2C76"/>
    <w:rsid w:val="009E6C7F"/>
    <w:rsid w:val="009E7DF4"/>
    <w:rsid w:val="009F0F89"/>
    <w:rsid w:val="009F2987"/>
    <w:rsid w:val="009F3463"/>
    <w:rsid w:val="009F38AE"/>
    <w:rsid w:val="009F560B"/>
    <w:rsid w:val="00A0458C"/>
    <w:rsid w:val="00A170F4"/>
    <w:rsid w:val="00A173E7"/>
    <w:rsid w:val="00A17946"/>
    <w:rsid w:val="00A20270"/>
    <w:rsid w:val="00A23036"/>
    <w:rsid w:val="00A25ED4"/>
    <w:rsid w:val="00A264A4"/>
    <w:rsid w:val="00A26CEE"/>
    <w:rsid w:val="00A2702B"/>
    <w:rsid w:val="00A27986"/>
    <w:rsid w:val="00A30175"/>
    <w:rsid w:val="00A337BA"/>
    <w:rsid w:val="00A35BD2"/>
    <w:rsid w:val="00A364B0"/>
    <w:rsid w:val="00A40A03"/>
    <w:rsid w:val="00A426EB"/>
    <w:rsid w:val="00A42BD4"/>
    <w:rsid w:val="00A43F92"/>
    <w:rsid w:val="00A47F5B"/>
    <w:rsid w:val="00A54DBE"/>
    <w:rsid w:val="00A559C1"/>
    <w:rsid w:val="00A604EC"/>
    <w:rsid w:val="00A612A1"/>
    <w:rsid w:val="00A61C4C"/>
    <w:rsid w:val="00A64D34"/>
    <w:rsid w:val="00A66281"/>
    <w:rsid w:val="00A73A59"/>
    <w:rsid w:val="00A7694E"/>
    <w:rsid w:val="00A76DF7"/>
    <w:rsid w:val="00A77918"/>
    <w:rsid w:val="00A80455"/>
    <w:rsid w:val="00A81A22"/>
    <w:rsid w:val="00A84604"/>
    <w:rsid w:val="00A84900"/>
    <w:rsid w:val="00A85645"/>
    <w:rsid w:val="00A85935"/>
    <w:rsid w:val="00A86E47"/>
    <w:rsid w:val="00A8719D"/>
    <w:rsid w:val="00A87802"/>
    <w:rsid w:val="00A90601"/>
    <w:rsid w:val="00A90DB5"/>
    <w:rsid w:val="00A913C2"/>
    <w:rsid w:val="00A9317F"/>
    <w:rsid w:val="00A94614"/>
    <w:rsid w:val="00A9624E"/>
    <w:rsid w:val="00A97863"/>
    <w:rsid w:val="00AA0B88"/>
    <w:rsid w:val="00AA114E"/>
    <w:rsid w:val="00AA1FBD"/>
    <w:rsid w:val="00AA2E06"/>
    <w:rsid w:val="00AA3283"/>
    <w:rsid w:val="00AA51AF"/>
    <w:rsid w:val="00AA61F5"/>
    <w:rsid w:val="00AB1BF0"/>
    <w:rsid w:val="00AB38D8"/>
    <w:rsid w:val="00AB44BF"/>
    <w:rsid w:val="00AB4AD1"/>
    <w:rsid w:val="00AB59F3"/>
    <w:rsid w:val="00AC036E"/>
    <w:rsid w:val="00AC2D55"/>
    <w:rsid w:val="00AC37CF"/>
    <w:rsid w:val="00AC49C9"/>
    <w:rsid w:val="00AC4ADA"/>
    <w:rsid w:val="00AC522F"/>
    <w:rsid w:val="00AC7C27"/>
    <w:rsid w:val="00AC7CB6"/>
    <w:rsid w:val="00AD2B5B"/>
    <w:rsid w:val="00AD71E9"/>
    <w:rsid w:val="00AD7EE4"/>
    <w:rsid w:val="00AE025B"/>
    <w:rsid w:val="00AE0D23"/>
    <w:rsid w:val="00AE0F78"/>
    <w:rsid w:val="00AE1A3F"/>
    <w:rsid w:val="00AE2985"/>
    <w:rsid w:val="00AE5B39"/>
    <w:rsid w:val="00AF2481"/>
    <w:rsid w:val="00AF2E58"/>
    <w:rsid w:val="00AF4EFE"/>
    <w:rsid w:val="00AF5583"/>
    <w:rsid w:val="00AF65F1"/>
    <w:rsid w:val="00AF6A85"/>
    <w:rsid w:val="00B03CB8"/>
    <w:rsid w:val="00B06425"/>
    <w:rsid w:val="00B0787E"/>
    <w:rsid w:val="00B10A0C"/>
    <w:rsid w:val="00B11765"/>
    <w:rsid w:val="00B12288"/>
    <w:rsid w:val="00B129E5"/>
    <w:rsid w:val="00B131F7"/>
    <w:rsid w:val="00B133F9"/>
    <w:rsid w:val="00B13BB4"/>
    <w:rsid w:val="00B146EE"/>
    <w:rsid w:val="00B14DA8"/>
    <w:rsid w:val="00B152CF"/>
    <w:rsid w:val="00B208BE"/>
    <w:rsid w:val="00B20B42"/>
    <w:rsid w:val="00B20BE2"/>
    <w:rsid w:val="00B20D61"/>
    <w:rsid w:val="00B21348"/>
    <w:rsid w:val="00B226BF"/>
    <w:rsid w:val="00B228A2"/>
    <w:rsid w:val="00B23A24"/>
    <w:rsid w:val="00B267FD"/>
    <w:rsid w:val="00B27072"/>
    <w:rsid w:val="00B272CE"/>
    <w:rsid w:val="00B35798"/>
    <w:rsid w:val="00B36822"/>
    <w:rsid w:val="00B36F6D"/>
    <w:rsid w:val="00B3717A"/>
    <w:rsid w:val="00B4094A"/>
    <w:rsid w:val="00B41A03"/>
    <w:rsid w:val="00B43944"/>
    <w:rsid w:val="00B47D90"/>
    <w:rsid w:val="00B51CDC"/>
    <w:rsid w:val="00B5250B"/>
    <w:rsid w:val="00B53AF9"/>
    <w:rsid w:val="00B54012"/>
    <w:rsid w:val="00B563D4"/>
    <w:rsid w:val="00B56C50"/>
    <w:rsid w:val="00B56C55"/>
    <w:rsid w:val="00B60272"/>
    <w:rsid w:val="00B620D7"/>
    <w:rsid w:val="00B628AD"/>
    <w:rsid w:val="00B63F03"/>
    <w:rsid w:val="00B67A06"/>
    <w:rsid w:val="00B713C0"/>
    <w:rsid w:val="00B72B3D"/>
    <w:rsid w:val="00B72DE2"/>
    <w:rsid w:val="00B73D39"/>
    <w:rsid w:val="00B74D44"/>
    <w:rsid w:val="00B75518"/>
    <w:rsid w:val="00B75D87"/>
    <w:rsid w:val="00B7701C"/>
    <w:rsid w:val="00B80574"/>
    <w:rsid w:val="00B80D27"/>
    <w:rsid w:val="00B8102E"/>
    <w:rsid w:val="00B81403"/>
    <w:rsid w:val="00B84B4B"/>
    <w:rsid w:val="00B91209"/>
    <w:rsid w:val="00B936C7"/>
    <w:rsid w:val="00B9372D"/>
    <w:rsid w:val="00B943D0"/>
    <w:rsid w:val="00B9486E"/>
    <w:rsid w:val="00B960D1"/>
    <w:rsid w:val="00BA041D"/>
    <w:rsid w:val="00BA165A"/>
    <w:rsid w:val="00BA1EAE"/>
    <w:rsid w:val="00BA3B84"/>
    <w:rsid w:val="00BA3FB7"/>
    <w:rsid w:val="00BA4504"/>
    <w:rsid w:val="00BA4B48"/>
    <w:rsid w:val="00BA574D"/>
    <w:rsid w:val="00BA5769"/>
    <w:rsid w:val="00BA5814"/>
    <w:rsid w:val="00BA63C9"/>
    <w:rsid w:val="00BA6F14"/>
    <w:rsid w:val="00BA76EF"/>
    <w:rsid w:val="00BB2769"/>
    <w:rsid w:val="00BB45EF"/>
    <w:rsid w:val="00BB54EE"/>
    <w:rsid w:val="00BB578D"/>
    <w:rsid w:val="00BB7880"/>
    <w:rsid w:val="00BB7AF1"/>
    <w:rsid w:val="00BC1299"/>
    <w:rsid w:val="00BC158E"/>
    <w:rsid w:val="00BC264A"/>
    <w:rsid w:val="00BC37B0"/>
    <w:rsid w:val="00BC4193"/>
    <w:rsid w:val="00BC429B"/>
    <w:rsid w:val="00BC697B"/>
    <w:rsid w:val="00BC7427"/>
    <w:rsid w:val="00BD1BD0"/>
    <w:rsid w:val="00BD1D69"/>
    <w:rsid w:val="00BD22CE"/>
    <w:rsid w:val="00BD3449"/>
    <w:rsid w:val="00BD51C8"/>
    <w:rsid w:val="00BD60A3"/>
    <w:rsid w:val="00BD6203"/>
    <w:rsid w:val="00BE126F"/>
    <w:rsid w:val="00BE2E80"/>
    <w:rsid w:val="00BE3B91"/>
    <w:rsid w:val="00BE3C2D"/>
    <w:rsid w:val="00BE67C0"/>
    <w:rsid w:val="00BE7EB3"/>
    <w:rsid w:val="00BF07C3"/>
    <w:rsid w:val="00BF143F"/>
    <w:rsid w:val="00BF5235"/>
    <w:rsid w:val="00BF523F"/>
    <w:rsid w:val="00BF549E"/>
    <w:rsid w:val="00BF556F"/>
    <w:rsid w:val="00BF5B43"/>
    <w:rsid w:val="00BF5DC3"/>
    <w:rsid w:val="00C002BA"/>
    <w:rsid w:val="00C029B1"/>
    <w:rsid w:val="00C034A1"/>
    <w:rsid w:val="00C04EB2"/>
    <w:rsid w:val="00C04FB6"/>
    <w:rsid w:val="00C07FB1"/>
    <w:rsid w:val="00C1123C"/>
    <w:rsid w:val="00C11A7E"/>
    <w:rsid w:val="00C121EE"/>
    <w:rsid w:val="00C12CAE"/>
    <w:rsid w:val="00C13C0A"/>
    <w:rsid w:val="00C165B1"/>
    <w:rsid w:val="00C168D5"/>
    <w:rsid w:val="00C17783"/>
    <w:rsid w:val="00C203F4"/>
    <w:rsid w:val="00C2449C"/>
    <w:rsid w:val="00C24FD0"/>
    <w:rsid w:val="00C2531C"/>
    <w:rsid w:val="00C25E50"/>
    <w:rsid w:val="00C27F50"/>
    <w:rsid w:val="00C30CC3"/>
    <w:rsid w:val="00C3106B"/>
    <w:rsid w:val="00C320F1"/>
    <w:rsid w:val="00C3336E"/>
    <w:rsid w:val="00C33F6C"/>
    <w:rsid w:val="00C35844"/>
    <w:rsid w:val="00C362EE"/>
    <w:rsid w:val="00C36382"/>
    <w:rsid w:val="00C433E8"/>
    <w:rsid w:val="00C44105"/>
    <w:rsid w:val="00C441ED"/>
    <w:rsid w:val="00C45011"/>
    <w:rsid w:val="00C46540"/>
    <w:rsid w:val="00C4657B"/>
    <w:rsid w:val="00C47286"/>
    <w:rsid w:val="00C5077E"/>
    <w:rsid w:val="00C52926"/>
    <w:rsid w:val="00C53434"/>
    <w:rsid w:val="00C539E7"/>
    <w:rsid w:val="00C55D3E"/>
    <w:rsid w:val="00C56F69"/>
    <w:rsid w:val="00C6016D"/>
    <w:rsid w:val="00C61162"/>
    <w:rsid w:val="00C611ED"/>
    <w:rsid w:val="00C63A7F"/>
    <w:rsid w:val="00C641D7"/>
    <w:rsid w:val="00C64940"/>
    <w:rsid w:val="00C65323"/>
    <w:rsid w:val="00C65FD7"/>
    <w:rsid w:val="00C661A9"/>
    <w:rsid w:val="00C661D4"/>
    <w:rsid w:val="00C66BA3"/>
    <w:rsid w:val="00C71D62"/>
    <w:rsid w:val="00C72CC8"/>
    <w:rsid w:val="00C737D8"/>
    <w:rsid w:val="00C73C9B"/>
    <w:rsid w:val="00C73DCE"/>
    <w:rsid w:val="00C740BD"/>
    <w:rsid w:val="00C75E7D"/>
    <w:rsid w:val="00C76A39"/>
    <w:rsid w:val="00C77D01"/>
    <w:rsid w:val="00C817BF"/>
    <w:rsid w:val="00C8182A"/>
    <w:rsid w:val="00C84230"/>
    <w:rsid w:val="00C84CB6"/>
    <w:rsid w:val="00C911CA"/>
    <w:rsid w:val="00C91B12"/>
    <w:rsid w:val="00C9260D"/>
    <w:rsid w:val="00C92FB5"/>
    <w:rsid w:val="00C93001"/>
    <w:rsid w:val="00C941B1"/>
    <w:rsid w:val="00C973DC"/>
    <w:rsid w:val="00CA095F"/>
    <w:rsid w:val="00CA19D3"/>
    <w:rsid w:val="00CA1FD8"/>
    <w:rsid w:val="00CA220D"/>
    <w:rsid w:val="00CA2B04"/>
    <w:rsid w:val="00CA457C"/>
    <w:rsid w:val="00CA6F06"/>
    <w:rsid w:val="00CA7BE2"/>
    <w:rsid w:val="00CB0601"/>
    <w:rsid w:val="00CB2D76"/>
    <w:rsid w:val="00CB6682"/>
    <w:rsid w:val="00CB7B3E"/>
    <w:rsid w:val="00CC2BD5"/>
    <w:rsid w:val="00CC5960"/>
    <w:rsid w:val="00CC6537"/>
    <w:rsid w:val="00CC698A"/>
    <w:rsid w:val="00CD07D7"/>
    <w:rsid w:val="00CD0B0A"/>
    <w:rsid w:val="00CD268D"/>
    <w:rsid w:val="00CD2D00"/>
    <w:rsid w:val="00CD4FD5"/>
    <w:rsid w:val="00CD572A"/>
    <w:rsid w:val="00CD6046"/>
    <w:rsid w:val="00CD7B00"/>
    <w:rsid w:val="00CD7E96"/>
    <w:rsid w:val="00CE1261"/>
    <w:rsid w:val="00CE2BDA"/>
    <w:rsid w:val="00CE5262"/>
    <w:rsid w:val="00CE6848"/>
    <w:rsid w:val="00CE71BD"/>
    <w:rsid w:val="00CE7A4B"/>
    <w:rsid w:val="00CE7E8F"/>
    <w:rsid w:val="00CF263C"/>
    <w:rsid w:val="00CF4056"/>
    <w:rsid w:val="00CF63CB"/>
    <w:rsid w:val="00D00F7E"/>
    <w:rsid w:val="00D01F4D"/>
    <w:rsid w:val="00D03274"/>
    <w:rsid w:val="00D03A98"/>
    <w:rsid w:val="00D04F86"/>
    <w:rsid w:val="00D0643B"/>
    <w:rsid w:val="00D07AC0"/>
    <w:rsid w:val="00D10610"/>
    <w:rsid w:val="00D153EE"/>
    <w:rsid w:val="00D15F30"/>
    <w:rsid w:val="00D174AA"/>
    <w:rsid w:val="00D179A4"/>
    <w:rsid w:val="00D20E3C"/>
    <w:rsid w:val="00D216AB"/>
    <w:rsid w:val="00D22708"/>
    <w:rsid w:val="00D22CE0"/>
    <w:rsid w:val="00D25343"/>
    <w:rsid w:val="00D30459"/>
    <w:rsid w:val="00D30EC6"/>
    <w:rsid w:val="00D3117A"/>
    <w:rsid w:val="00D31353"/>
    <w:rsid w:val="00D31DA8"/>
    <w:rsid w:val="00D32641"/>
    <w:rsid w:val="00D32B23"/>
    <w:rsid w:val="00D32FC7"/>
    <w:rsid w:val="00D33095"/>
    <w:rsid w:val="00D37462"/>
    <w:rsid w:val="00D3750D"/>
    <w:rsid w:val="00D40ABD"/>
    <w:rsid w:val="00D436E3"/>
    <w:rsid w:val="00D46058"/>
    <w:rsid w:val="00D4626C"/>
    <w:rsid w:val="00D478C3"/>
    <w:rsid w:val="00D53AAD"/>
    <w:rsid w:val="00D55D97"/>
    <w:rsid w:val="00D57789"/>
    <w:rsid w:val="00D57D3C"/>
    <w:rsid w:val="00D6073C"/>
    <w:rsid w:val="00D6205B"/>
    <w:rsid w:val="00D62525"/>
    <w:rsid w:val="00D63E42"/>
    <w:rsid w:val="00D6629A"/>
    <w:rsid w:val="00D662B7"/>
    <w:rsid w:val="00D70973"/>
    <w:rsid w:val="00D71606"/>
    <w:rsid w:val="00D7276B"/>
    <w:rsid w:val="00D736FF"/>
    <w:rsid w:val="00D74BC4"/>
    <w:rsid w:val="00D75898"/>
    <w:rsid w:val="00D76783"/>
    <w:rsid w:val="00D76ED2"/>
    <w:rsid w:val="00D77151"/>
    <w:rsid w:val="00D820FB"/>
    <w:rsid w:val="00D910BC"/>
    <w:rsid w:val="00D91368"/>
    <w:rsid w:val="00D91F49"/>
    <w:rsid w:val="00D929CA"/>
    <w:rsid w:val="00D93438"/>
    <w:rsid w:val="00D946C6"/>
    <w:rsid w:val="00D94EF5"/>
    <w:rsid w:val="00D95636"/>
    <w:rsid w:val="00D95DE1"/>
    <w:rsid w:val="00DA0602"/>
    <w:rsid w:val="00DA0DFA"/>
    <w:rsid w:val="00DA16FB"/>
    <w:rsid w:val="00DA1B6A"/>
    <w:rsid w:val="00DA42C9"/>
    <w:rsid w:val="00DA4378"/>
    <w:rsid w:val="00DA7571"/>
    <w:rsid w:val="00DA7A0D"/>
    <w:rsid w:val="00DB47DA"/>
    <w:rsid w:val="00DB5C1B"/>
    <w:rsid w:val="00DB6F24"/>
    <w:rsid w:val="00DB75A2"/>
    <w:rsid w:val="00DB7F6E"/>
    <w:rsid w:val="00DC3040"/>
    <w:rsid w:val="00DC3EA8"/>
    <w:rsid w:val="00DC56A0"/>
    <w:rsid w:val="00DC675D"/>
    <w:rsid w:val="00DC6C46"/>
    <w:rsid w:val="00DD008F"/>
    <w:rsid w:val="00DD028C"/>
    <w:rsid w:val="00DD08D2"/>
    <w:rsid w:val="00DD099E"/>
    <w:rsid w:val="00DD1C7E"/>
    <w:rsid w:val="00DD3174"/>
    <w:rsid w:val="00DD37F0"/>
    <w:rsid w:val="00DD44D4"/>
    <w:rsid w:val="00DD52CE"/>
    <w:rsid w:val="00DD58B2"/>
    <w:rsid w:val="00DD7609"/>
    <w:rsid w:val="00DE3054"/>
    <w:rsid w:val="00DE3AF5"/>
    <w:rsid w:val="00DE4ED6"/>
    <w:rsid w:val="00DE79EE"/>
    <w:rsid w:val="00DE7E19"/>
    <w:rsid w:val="00DF12A2"/>
    <w:rsid w:val="00DF3F08"/>
    <w:rsid w:val="00DF6270"/>
    <w:rsid w:val="00DF7CF5"/>
    <w:rsid w:val="00DF7E87"/>
    <w:rsid w:val="00E00172"/>
    <w:rsid w:val="00E00A2C"/>
    <w:rsid w:val="00E00E14"/>
    <w:rsid w:val="00E03D36"/>
    <w:rsid w:val="00E0479D"/>
    <w:rsid w:val="00E05409"/>
    <w:rsid w:val="00E05DF0"/>
    <w:rsid w:val="00E075E7"/>
    <w:rsid w:val="00E100E2"/>
    <w:rsid w:val="00E110B9"/>
    <w:rsid w:val="00E11C36"/>
    <w:rsid w:val="00E1324D"/>
    <w:rsid w:val="00E13CEF"/>
    <w:rsid w:val="00E1486F"/>
    <w:rsid w:val="00E14962"/>
    <w:rsid w:val="00E163DB"/>
    <w:rsid w:val="00E20F93"/>
    <w:rsid w:val="00E2247E"/>
    <w:rsid w:val="00E25759"/>
    <w:rsid w:val="00E25B99"/>
    <w:rsid w:val="00E26422"/>
    <w:rsid w:val="00E266FA"/>
    <w:rsid w:val="00E26F76"/>
    <w:rsid w:val="00E30340"/>
    <w:rsid w:val="00E33E0B"/>
    <w:rsid w:val="00E34A23"/>
    <w:rsid w:val="00E35369"/>
    <w:rsid w:val="00E36296"/>
    <w:rsid w:val="00E36340"/>
    <w:rsid w:val="00E37310"/>
    <w:rsid w:val="00E37679"/>
    <w:rsid w:val="00E40900"/>
    <w:rsid w:val="00E40F66"/>
    <w:rsid w:val="00E436B4"/>
    <w:rsid w:val="00E437C8"/>
    <w:rsid w:val="00E43EFF"/>
    <w:rsid w:val="00E44C1B"/>
    <w:rsid w:val="00E44E78"/>
    <w:rsid w:val="00E52759"/>
    <w:rsid w:val="00E52966"/>
    <w:rsid w:val="00E536A3"/>
    <w:rsid w:val="00E54F7E"/>
    <w:rsid w:val="00E55746"/>
    <w:rsid w:val="00E57010"/>
    <w:rsid w:val="00E63631"/>
    <w:rsid w:val="00E66ABC"/>
    <w:rsid w:val="00E7084F"/>
    <w:rsid w:val="00E72F51"/>
    <w:rsid w:val="00E74B3E"/>
    <w:rsid w:val="00E75A8B"/>
    <w:rsid w:val="00E764F7"/>
    <w:rsid w:val="00E77768"/>
    <w:rsid w:val="00E80551"/>
    <w:rsid w:val="00E820F9"/>
    <w:rsid w:val="00E82372"/>
    <w:rsid w:val="00E843EC"/>
    <w:rsid w:val="00E854DA"/>
    <w:rsid w:val="00E85F43"/>
    <w:rsid w:val="00E86A8B"/>
    <w:rsid w:val="00E86BDA"/>
    <w:rsid w:val="00E87693"/>
    <w:rsid w:val="00E90BC1"/>
    <w:rsid w:val="00E912CE"/>
    <w:rsid w:val="00E91F78"/>
    <w:rsid w:val="00E926E1"/>
    <w:rsid w:val="00E9283C"/>
    <w:rsid w:val="00E931D1"/>
    <w:rsid w:val="00E938B4"/>
    <w:rsid w:val="00EA065A"/>
    <w:rsid w:val="00EA0AF3"/>
    <w:rsid w:val="00EA14B6"/>
    <w:rsid w:val="00EA4347"/>
    <w:rsid w:val="00EA4968"/>
    <w:rsid w:val="00EA50A2"/>
    <w:rsid w:val="00EA7AD6"/>
    <w:rsid w:val="00EB04B3"/>
    <w:rsid w:val="00EB3E00"/>
    <w:rsid w:val="00EB4417"/>
    <w:rsid w:val="00EB6E68"/>
    <w:rsid w:val="00EB7C61"/>
    <w:rsid w:val="00EC141F"/>
    <w:rsid w:val="00EC2CE4"/>
    <w:rsid w:val="00EC3582"/>
    <w:rsid w:val="00EC3A6E"/>
    <w:rsid w:val="00EC44F3"/>
    <w:rsid w:val="00EC6B0F"/>
    <w:rsid w:val="00EC6B5B"/>
    <w:rsid w:val="00ED0733"/>
    <w:rsid w:val="00ED0C61"/>
    <w:rsid w:val="00ED0EB1"/>
    <w:rsid w:val="00ED14C0"/>
    <w:rsid w:val="00ED1BB5"/>
    <w:rsid w:val="00ED1BD1"/>
    <w:rsid w:val="00ED2227"/>
    <w:rsid w:val="00ED384C"/>
    <w:rsid w:val="00ED5A74"/>
    <w:rsid w:val="00ED75C3"/>
    <w:rsid w:val="00EE130A"/>
    <w:rsid w:val="00EE1348"/>
    <w:rsid w:val="00EE1D71"/>
    <w:rsid w:val="00EE31AB"/>
    <w:rsid w:val="00EE5EBE"/>
    <w:rsid w:val="00EE608C"/>
    <w:rsid w:val="00EE650B"/>
    <w:rsid w:val="00EE712A"/>
    <w:rsid w:val="00EE7532"/>
    <w:rsid w:val="00EF33F6"/>
    <w:rsid w:val="00EF343B"/>
    <w:rsid w:val="00F01CF3"/>
    <w:rsid w:val="00F04403"/>
    <w:rsid w:val="00F0700C"/>
    <w:rsid w:val="00F11829"/>
    <w:rsid w:val="00F11E45"/>
    <w:rsid w:val="00F127BB"/>
    <w:rsid w:val="00F12D07"/>
    <w:rsid w:val="00F165DF"/>
    <w:rsid w:val="00F16956"/>
    <w:rsid w:val="00F21049"/>
    <w:rsid w:val="00F256E6"/>
    <w:rsid w:val="00F27CAF"/>
    <w:rsid w:val="00F345A9"/>
    <w:rsid w:val="00F3492C"/>
    <w:rsid w:val="00F35BC8"/>
    <w:rsid w:val="00F35FB2"/>
    <w:rsid w:val="00F36931"/>
    <w:rsid w:val="00F36D1A"/>
    <w:rsid w:val="00F378A9"/>
    <w:rsid w:val="00F42D36"/>
    <w:rsid w:val="00F434B0"/>
    <w:rsid w:val="00F4445C"/>
    <w:rsid w:val="00F446CE"/>
    <w:rsid w:val="00F468A7"/>
    <w:rsid w:val="00F51FEE"/>
    <w:rsid w:val="00F52CFA"/>
    <w:rsid w:val="00F5388C"/>
    <w:rsid w:val="00F561DA"/>
    <w:rsid w:val="00F56498"/>
    <w:rsid w:val="00F57623"/>
    <w:rsid w:val="00F60421"/>
    <w:rsid w:val="00F61526"/>
    <w:rsid w:val="00F61715"/>
    <w:rsid w:val="00F623D9"/>
    <w:rsid w:val="00F62FFD"/>
    <w:rsid w:val="00F63BEA"/>
    <w:rsid w:val="00F66265"/>
    <w:rsid w:val="00F66C76"/>
    <w:rsid w:val="00F66ECD"/>
    <w:rsid w:val="00F670E2"/>
    <w:rsid w:val="00F67505"/>
    <w:rsid w:val="00F676EC"/>
    <w:rsid w:val="00F71EBF"/>
    <w:rsid w:val="00F7447F"/>
    <w:rsid w:val="00F7508F"/>
    <w:rsid w:val="00F751EF"/>
    <w:rsid w:val="00F8103A"/>
    <w:rsid w:val="00F81792"/>
    <w:rsid w:val="00F84378"/>
    <w:rsid w:val="00F8489C"/>
    <w:rsid w:val="00F848E5"/>
    <w:rsid w:val="00F853D7"/>
    <w:rsid w:val="00F863F5"/>
    <w:rsid w:val="00F86A9B"/>
    <w:rsid w:val="00F87FED"/>
    <w:rsid w:val="00F90DAE"/>
    <w:rsid w:val="00F91DD1"/>
    <w:rsid w:val="00F93471"/>
    <w:rsid w:val="00F95BBA"/>
    <w:rsid w:val="00F95F36"/>
    <w:rsid w:val="00F96E56"/>
    <w:rsid w:val="00FA4F12"/>
    <w:rsid w:val="00FA649C"/>
    <w:rsid w:val="00FB03F2"/>
    <w:rsid w:val="00FB0BD1"/>
    <w:rsid w:val="00FB0F3E"/>
    <w:rsid w:val="00FB2C36"/>
    <w:rsid w:val="00FB2D55"/>
    <w:rsid w:val="00FB4526"/>
    <w:rsid w:val="00FB45B7"/>
    <w:rsid w:val="00FC1E30"/>
    <w:rsid w:val="00FC1E93"/>
    <w:rsid w:val="00FC6746"/>
    <w:rsid w:val="00FD033B"/>
    <w:rsid w:val="00FD260D"/>
    <w:rsid w:val="00FD65F9"/>
    <w:rsid w:val="00FD762D"/>
    <w:rsid w:val="00FD78A1"/>
    <w:rsid w:val="00FE0D33"/>
    <w:rsid w:val="00FE1093"/>
    <w:rsid w:val="00FE2560"/>
    <w:rsid w:val="00FE4190"/>
    <w:rsid w:val="00FE7997"/>
    <w:rsid w:val="00FF07C5"/>
    <w:rsid w:val="00FF0F5D"/>
    <w:rsid w:val="00FF1C4D"/>
    <w:rsid w:val="00FF1E6E"/>
    <w:rsid w:val="00FF2224"/>
    <w:rsid w:val="00FF3F72"/>
    <w:rsid w:val="00FF43C3"/>
    <w:rsid w:val="00FF444C"/>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019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4328"/>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6A068A"/>
    <w:pPr>
      <w:keepNext/>
      <w:keepLines/>
      <w:widowControl w:val="0"/>
      <w:tabs>
        <w:tab w:val="left" w:pos="546"/>
      </w:tabs>
      <w:adjustRightInd w:val="0"/>
      <w:spacing w:before="120" w:after="120" w:line="480" w:lineRule="atLeast"/>
      <w:outlineLvl w:val="1"/>
    </w:pPr>
    <w:rPr>
      <w:szCs w:val="21"/>
    </w:rPr>
  </w:style>
  <w:style w:type="paragraph" w:styleId="3">
    <w:name w:val="heading 3"/>
    <w:basedOn w:val="a"/>
    <w:next w:val="a"/>
    <w:link w:val="3Char2"/>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1"/>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1"/>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0">
    <w:name w:val="标题 2 字符"/>
    <w:aliases w:val="标题 2 Char Char Char 字符"/>
    <w:basedOn w:val="a0"/>
    <w:rsid w:val="003A161D"/>
    <w:rPr>
      <w:rFonts w:ascii="宋体" w:hAnsi="宋体"/>
      <w:color w:val="000000"/>
      <w:sz w:val="21"/>
      <w:szCs w:val="21"/>
    </w:rPr>
  </w:style>
  <w:style w:type="character" w:customStyle="1" w:styleId="3Char2">
    <w:name w:val="标题 3 Char2"/>
    <w:basedOn w:val="a0"/>
    <w:link w:val="3"/>
    <w:uiPriority w:val="9"/>
    <w:rsid w:val="00093471"/>
    <w:rPr>
      <w:rFonts w:ascii="宋体" w:hAnsi="宋体"/>
      <w:color w:val="000000"/>
      <w:sz w:val="21"/>
    </w:rPr>
  </w:style>
  <w:style w:type="character" w:customStyle="1" w:styleId="4Char1">
    <w:name w:val="标题 4 Char1"/>
    <w:basedOn w:val="a0"/>
    <w:link w:val="4"/>
    <w:uiPriority w:val="9"/>
    <w:rsid w:val="00BC1299"/>
    <w:rPr>
      <w:rFonts w:ascii="Arial" w:eastAsia="黑体" w:hAnsi="Arial"/>
      <w:b/>
      <w:color w:val="000000"/>
      <w:sz w:val="28"/>
    </w:rPr>
  </w:style>
  <w:style w:type="character" w:customStyle="1" w:styleId="5Char1">
    <w:name w:val="标题 5 Char1"/>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0">
    <w:name w:val="Char Char Char Char Char Char Char Char Char"/>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20"/>
    <w:uiPriority w:val="99"/>
    <w:qFormat/>
    <w:rsid w:val="0027014D"/>
  </w:style>
  <w:style w:type="paragraph" w:styleId="aa">
    <w:name w:val="Balloon Text"/>
    <w:basedOn w:val="a"/>
    <w:link w:val="Char3"/>
    <w:uiPriority w:val="99"/>
    <w:rsid w:val="0027014D"/>
    <w:rPr>
      <w:sz w:val="18"/>
      <w:szCs w:val="18"/>
    </w:rPr>
  </w:style>
  <w:style w:type="paragraph" w:styleId="ab">
    <w:name w:val="Plain Text"/>
    <w:basedOn w:val="a"/>
    <w:link w:val="Char4"/>
    <w:rsid w:val="00E536A3"/>
    <w:pPr>
      <w:widowControl w:val="0"/>
      <w:jc w:val="both"/>
    </w:pPr>
    <w:rPr>
      <w:rFonts w:hAnsi="Courier New" w:hint="eastAsia"/>
      <w:kern w:val="2"/>
      <w:sz w:val="28"/>
    </w:rPr>
  </w:style>
  <w:style w:type="paragraph" w:styleId="ac">
    <w:name w:val="annotation subject"/>
    <w:basedOn w:val="a9"/>
    <w:next w:val="a9"/>
    <w:link w:val="Char5"/>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1">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6"/>
    <w:uiPriority w:val="99"/>
    <w:unhideWhenUsed/>
    <w:rsid w:val="00451192"/>
    <w:pPr>
      <w:ind w:leftChars="2500" w:left="100"/>
    </w:pPr>
  </w:style>
  <w:style w:type="character" w:customStyle="1" w:styleId="Char6">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10"/>
    <w:uiPriority w:val="99"/>
    <w:rsid w:val="002C2063"/>
    <w:pPr>
      <w:widowControl w:val="0"/>
      <w:jc w:val="both"/>
    </w:pPr>
    <w:rPr>
      <w:rFonts w:ascii="Times New Roman" w:hAnsi="Times New Roman"/>
      <w:color w:val="auto"/>
      <w:kern w:val="2"/>
      <w:szCs w:val="21"/>
    </w:rPr>
  </w:style>
  <w:style w:type="character" w:customStyle="1" w:styleId="Char10">
    <w:name w:val="称呼 Char1"/>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Char20">
    <w:name w:val="批注文字 Char2"/>
    <w:basedOn w:val="a0"/>
    <w:link w:val="a9"/>
    <w:uiPriority w:val="99"/>
    <w:rsid w:val="005464A9"/>
    <w:rPr>
      <w:rFonts w:ascii="宋体" w:hAnsi="宋体"/>
      <w:color w:val="000000"/>
      <w:sz w:val="21"/>
    </w:rPr>
  </w:style>
  <w:style w:type="character" w:customStyle="1" w:styleId="Char3">
    <w:name w:val="批注框文本 Char"/>
    <w:basedOn w:val="a0"/>
    <w:link w:val="aa"/>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Char5">
    <w:name w:val="批注主题 Char"/>
    <w:basedOn w:val="Char20"/>
    <w:link w:val="ac"/>
    <w:uiPriority w:val="99"/>
    <w:rsid w:val="005464A9"/>
    <w:rPr>
      <w:rFonts w:ascii="宋体" w:hAnsi="宋体"/>
      <w:b/>
      <w:bCs/>
      <w:color w:val="000000"/>
      <w:sz w:val="21"/>
    </w:rPr>
  </w:style>
  <w:style w:type="paragraph" w:styleId="30">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Char4">
    <w:name w:val="纯文本 Char"/>
    <w:basedOn w:val="a0"/>
    <w:link w:val="ab"/>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4">
    <w:name w:val="Body Text"/>
    <w:basedOn w:val="a"/>
    <w:link w:val="Char7"/>
    <w:uiPriority w:val="99"/>
    <w:rsid w:val="005464A9"/>
    <w:pPr>
      <w:widowControl w:val="0"/>
      <w:spacing w:after="120"/>
      <w:jc w:val="both"/>
    </w:pPr>
    <w:rPr>
      <w:rFonts w:ascii="Times New Roman" w:hAnsi="Times New Roman"/>
      <w:color w:val="auto"/>
      <w:kern w:val="2"/>
      <w:szCs w:val="21"/>
    </w:rPr>
  </w:style>
  <w:style w:type="character" w:customStyle="1" w:styleId="Char7">
    <w:name w:val="正文文本 Char"/>
    <w:basedOn w:val="a0"/>
    <w:link w:val="af4"/>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5464A9"/>
    <w:pPr>
      <w:widowControl w:val="0"/>
      <w:spacing w:before="120"/>
      <w:jc w:val="both"/>
    </w:pPr>
    <w:rPr>
      <w:rFonts w:ascii="Arial" w:hAnsi="Arial"/>
      <w:b/>
      <w:bCs/>
      <w:color w:val="auto"/>
      <w:kern w:val="2"/>
      <w:szCs w:val="21"/>
    </w:rPr>
  </w:style>
  <w:style w:type="paragraph" w:customStyle="1" w:styleId="50">
    <w:name w:val="标题5"/>
    <w:basedOn w:val="a"/>
    <w:rsid w:val="005464A9"/>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5464A9"/>
    <w:rPr>
      <w:kern w:val="2"/>
      <w:sz w:val="21"/>
      <w:szCs w:val="22"/>
    </w:rPr>
  </w:style>
  <w:style w:type="character" w:customStyle="1" w:styleId="Char8">
    <w:name w:val="正文的样式 Char"/>
    <w:basedOn w:val="a0"/>
    <w:link w:val="af7"/>
    <w:rsid w:val="005464A9"/>
    <w:rPr>
      <w:kern w:val="2"/>
      <w:sz w:val="21"/>
      <w:szCs w:val="24"/>
    </w:rPr>
  </w:style>
  <w:style w:type="paragraph" w:customStyle="1" w:styleId="af7">
    <w:name w:val="正文的样式"/>
    <w:basedOn w:val="a"/>
    <w:link w:val="Char8"/>
    <w:qFormat/>
    <w:rsid w:val="005464A9"/>
    <w:pPr>
      <w:widowControl w:val="0"/>
      <w:spacing w:before="100" w:after="100"/>
      <w:jc w:val="both"/>
    </w:pPr>
    <w:rPr>
      <w:rFonts w:ascii="Calibri" w:hAnsi="Calibri"/>
      <w:color w:val="auto"/>
      <w:kern w:val="2"/>
      <w:szCs w:val="24"/>
    </w:rPr>
  </w:style>
  <w:style w:type="character" w:customStyle="1" w:styleId="Char1">
    <w:name w:val="文档结构图 Char"/>
    <w:basedOn w:val="a0"/>
    <w:link w:val="a5"/>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8">
    <w:name w:val="Title"/>
    <w:basedOn w:val="a"/>
    <w:next w:val="a"/>
    <w:link w:val="Char9"/>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9">
    <w:name w:val="标题 Char"/>
    <w:basedOn w:val="a0"/>
    <w:link w:val="af8"/>
    <w:uiPriority w:val="10"/>
    <w:rsid w:val="005464A9"/>
    <w:rPr>
      <w:rFonts w:asciiTheme="majorHAnsi" w:hAnsiTheme="majorHAnsi" w:cstheme="majorBidi"/>
      <w:b/>
      <w:bCs/>
      <w:kern w:val="2"/>
      <w:sz w:val="32"/>
      <w:szCs w:val="32"/>
    </w:rPr>
  </w:style>
  <w:style w:type="paragraph" w:styleId="af9">
    <w:name w:val="No Spacing"/>
    <w:uiPriority w:val="1"/>
    <w:qFormat/>
    <w:rsid w:val="005464A9"/>
    <w:pPr>
      <w:widowControl w:val="0"/>
      <w:jc w:val="both"/>
    </w:pPr>
    <w:rPr>
      <w:kern w:val="2"/>
      <w:sz w:val="21"/>
      <w:szCs w:val="22"/>
    </w:rPr>
  </w:style>
  <w:style w:type="paragraph" w:styleId="40">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a"/>
    <w:uiPriority w:val="99"/>
    <w:semiHidden/>
    <w:unhideWhenUsed/>
    <w:rsid w:val="005464A9"/>
    <w:pPr>
      <w:snapToGrid w:val="0"/>
    </w:pPr>
    <w:rPr>
      <w:rFonts w:cs="宋体"/>
      <w:color w:val="auto"/>
      <w:szCs w:val="24"/>
    </w:rPr>
  </w:style>
  <w:style w:type="character" w:customStyle="1" w:styleId="Chara">
    <w:name w:val="尾注文本 Char"/>
    <w:basedOn w:val="a0"/>
    <w:link w:val="afa"/>
    <w:uiPriority w:val="99"/>
    <w:semiHidden/>
    <w:rsid w:val="005464A9"/>
    <w:rPr>
      <w:rFonts w:ascii="宋体" w:hAnsi="宋体" w:cs="宋体"/>
      <w:sz w:val="21"/>
      <w:szCs w:val="24"/>
    </w:rPr>
  </w:style>
  <w:style w:type="character" w:styleId="afb">
    <w:name w:val="endnote reference"/>
    <w:basedOn w:val="a0"/>
    <w:uiPriority w:val="99"/>
    <w:semiHidden/>
    <w:unhideWhenUsed/>
    <w:rsid w:val="005464A9"/>
    <w:rPr>
      <w:vertAlign w:val="superscript"/>
    </w:rPr>
  </w:style>
  <w:style w:type="character" w:customStyle="1" w:styleId="Char11">
    <w:name w:val="批注主题 Char1"/>
    <w:basedOn w:val="Char20"/>
    <w:uiPriority w:val="99"/>
    <w:semiHidden/>
    <w:rsid w:val="005464A9"/>
    <w:rPr>
      <w:rFonts w:ascii="宋体" w:hAnsi="宋体"/>
      <w:b/>
      <w:bCs/>
      <w:color w:val="000000"/>
      <w:sz w:val="21"/>
    </w:rPr>
  </w:style>
  <w:style w:type="character" w:customStyle="1" w:styleId="span">
    <w:name w:val="span_"/>
    <w:basedOn w:val="a0"/>
    <w:rsid w:val="008347BF"/>
  </w:style>
  <w:style w:type="paragraph" w:styleId="afc">
    <w:name w:val="Normal Indent"/>
    <w:basedOn w:val="a"/>
    <w:rsid w:val="008347BF"/>
    <w:pPr>
      <w:widowControl w:val="0"/>
      <w:ind w:firstLineChars="200" w:firstLine="420"/>
      <w:jc w:val="both"/>
    </w:pPr>
    <w:rPr>
      <w:rFonts w:ascii="Times New Roman" w:hAnsi="Times New Roman"/>
      <w:color w:val="auto"/>
      <w:kern w:val="2"/>
      <w:szCs w:val="21"/>
    </w:rPr>
  </w:style>
  <w:style w:type="paragraph" w:styleId="31">
    <w:name w:val="List Bullet 3"/>
    <w:basedOn w:val="a"/>
    <w:rsid w:val="008347BF"/>
    <w:pPr>
      <w:widowControl w:val="0"/>
      <w:tabs>
        <w:tab w:val="left" w:pos="1200"/>
      </w:tabs>
      <w:jc w:val="both"/>
    </w:pPr>
    <w:rPr>
      <w:rFonts w:ascii="Times New Roman" w:hAnsi="Times New Roman"/>
      <w:color w:val="auto"/>
      <w:kern w:val="2"/>
      <w:szCs w:val="21"/>
    </w:rPr>
  </w:style>
  <w:style w:type="paragraph" w:customStyle="1" w:styleId="32">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rsid w:val="008347BF"/>
    <w:rPr>
      <w:rFonts w:ascii="Times New Roman" w:hAnsi="Times New Roman"/>
      <w:b/>
      <w:kern w:val="2"/>
      <w:sz w:val="21"/>
      <w:szCs w:val="24"/>
    </w:rPr>
  </w:style>
  <w:style w:type="character" w:customStyle="1" w:styleId="13">
    <w:name w:val="批注主题 字符1"/>
    <w:basedOn w:val="Char20"/>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1">
    <w:name w:val="4"/>
    <w:basedOn w:val="a"/>
    <w:next w:val="af"/>
    <w:uiPriority w:val="34"/>
    <w:qFormat/>
    <w:rsid w:val="008347BF"/>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rsid w:val="008347B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2">
    <w:name w:val="2"/>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b">
    <w:name w:val="批注文字 Char"/>
    <w:uiPriority w:val="99"/>
    <w:qFormat/>
    <w:rsid w:val="00B713C0"/>
    <w:rPr>
      <w:rFonts w:ascii="Times New Roman" w:hAnsi="Times New Roman"/>
      <w:kern w:val="2"/>
      <w:sz w:val="21"/>
      <w:szCs w:val="21"/>
    </w:rPr>
  </w:style>
  <w:style w:type="character" w:customStyle="1" w:styleId="3Char1">
    <w:name w:val="标题 3 Char1"/>
    <w:uiPriority w:val="9"/>
    <w:rsid w:val="00B713C0"/>
    <w:rPr>
      <w:b/>
      <w:bCs/>
      <w:kern w:val="2"/>
      <w:sz w:val="21"/>
      <w:szCs w:val="32"/>
    </w:rPr>
  </w:style>
  <w:style w:type="character" w:customStyle="1" w:styleId="2Char">
    <w:name w:val="标题 2 Char"/>
    <w:aliases w:val="标题 2 Char Char Char Char"/>
    <w:link w:val="2"/>
    <w:rsid w:val="006A068A"/>
    <w:rPr>
      <w:rFonts w:ascii="宋体" w:hAnsi="宋体"/>
      <w:color w:val="000000"/>
      <w:sz w:val="21"/>
      <w:szCs w:val="21"/>
    </w:rPr>
  </w:style>
  <w:style w:type="character" w:customStyle="1" w:styleId="5Char">
    <w:name w:val="标题 5 Char"/>
    <w:uiPriority w:val="9"/>
    <w:rsid w:val="00B713C0"/>
    <w:rPr>
      <w:b/>
      <w:bCs/>
      <w:kern w:val="2"/>
      <w:sz w:val="21"/>
      <w:szCs w:val="28"/>
    </w:rPr>
  </w:style>
  <w:style w:type="character" w:customStyle="1" w:styleId="Charc">
    <w:name w:val="称呼 Char"/>
    <w:uiPriority w:val="99"/>
    <w:rsid w:val="00B713C0"/>
    <w:rPr>
      <w:rFonts w:ascii="Times New Roman" w:hAnsi="Times New Roman"/>
      <w:kern w:val="2"/>
      <w:sz w:val="21"/>
      <w:szCs w:val="21"/>
    </w:rPr>
  </w:style>
  <w:style w:type="character" w:customStyle="1" w:styleId="fontstyle01">
    <w:name w:val="fontstyle01"/>
    <w:rsid w:val="00B713C0"/>
    <w:rPr>
      <w:rFonts w:ascii="FZLTSK--GBK1-0" w:hAnsi="FZLTSK--GBK1-0" w:hint="default"/>
      <w:b w:val="0"/>
      <w:bCs w:val="0"/>
      <w:i w:val="0"/>
      <w:iCs w:val="0"/>
      <w:color w:val="000000"/>
      <w:sz w:val="20"/>
      <w:szCs w:val="20"/>
    </w:rPr>
  </w:style>
  <w:style w:type="character" w:customStyle="1" w:styleId="Char12">
    <w:name w:val="批注文字 Char1"/>
    <w:uiPriority w:val="99"/>
    <w:qFormat/>
    <w:rsid w:val="006A068A"/>
    <w:rPr>
      <w:rFonts w:ascii="宋体" w:hAnsi="宋体"/>
      <w:color w:val="000000"/>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4328"/>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6A068A"/>
    <w:pPr>
      <w:keepNext/>
      <w:keepLines/>
      <w:widowControl w:val="0"/>
      <w:tabs>
        <w:tab w:val="left" w:pos="546"/>
      </w:tabs>
      <w:adjustRightInd w:val="0"/>
      <w:spacing w:before="120" w:after="120" w:line="480" w:lineRule="atLeast"/>
      <w:outlineLvl w:val="1"/>
    </w:pPr>
    <w:rPr>
      <w:szCs w:val="21"/>
    </w:rPr>
  </w:style>
  <w:style w:type="paragraph" w:styleId="3">
    <w:name w:val="heading 3"/>
    <w:basedOn w:val="a"/>
    <w:next w:val="a"/>
    <w:link w:val="3Char2"/>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1"/>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1"/>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0">
    <w:name w:val="标题 2 字符"/>
    <w:aliases w:val="标题 2 Char Char Char 字符"/>
    <w:basedOn w:val="a0"/>
    <w:rsid w:val="003A161D"/>
    <w:rPr>
      <w:rFonts w:ascii="宋体" w:hAnsi="宋体"/>
      <w:color w:val="000000"/>
      <w:sz w:val="21"/>
      <w:szCs w:val="21"/>
    </w:rPr>
  </w:style>
  <w:style w:type="character" w:customStyle="1" w:styleId="3Char2">
    <w:name w:val="标题 3 Char2"/>
    <w:basedOn w:val="a0"/>
    <w:link w:val="3"/>
    <w:uiPriority w:val="9"/>
    <w:rsid w:val="00093471"/>
    <w:rPr>
      <w:rFonts w:ascii="宋体" w:hAnsi="宋体"/>
      <w:color w:val="000000"/>
      <w:sz w:val="21"/>
    </w:rPr>
  </w:style>
  <w:style w:type="character" w:customStyle="1" w:styleId="4Char1">
    <w:name w:val="标题 4 Char1"/>
    <w:basedOn w:val="a0"/>
    <w:link w:val="4"/>
    <w:uiPriority w:val="9"/>
    <w:rsid w:val="00BC1299"/>
    <w:rPr>
      <w:rFonts w:ascii="Arial" w:eastAsia="黑体" w:hAnsi="Arial"/>
      <w:b/>
      <w:color w:val="000000"/>
      <w:sz w:val="28"/>
    </w:rPr>
  </w:style>
  <w:style w:type="character" w:customStyle="1" w:styleId="5Char1">
    <w:name w:val="标题 5 Char1"/>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0">
    <w:name w:val="Char Char Char Char Char Char Char Char Char"/>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20"/>
    <w:uiPriority w:val="99"/>
    <w:qFormat/>
    <w:rsid w:val="0027014D"/>
  </w:style>
  <w:style w:type="paragraph" w:styleId="aa">
    <w:name w:val="Balloon Text"/>
    <w:basedOn w:val="a"/>
    <w:link w:val="Char3"/>
    <w:uiPriority w:val="99"/>
    <w:rsid w:val="0027014D"/>
    <w:rPr>
      <w:sz w:val="18"/>
      <w:szCs w:val="18"/>
    </w:rPr>
  </w:style>
  <w:style w:type="paragraph" w:styleId="ab">
    <w:name w:val="Plain Text"/>
    <w:basedOn w:val="a"/>
    <w:link w:val="Char4"/>
    <w:rsid w:val="00E536A3"/>
    <w:pPr>
      <w:widowControl w:val="0"/>
      <w:jc w:val="both"/>
    </w:pPr>
    <w:rPr>
      <w:rFonts w:hAnsi="Courier New" w:hint="eastAsia"/>
      <w:kern w:val="2"/>
      <w:sz w:val="28"/>
    </w:rPr>
  </w:style>
  <w:style w:type="paragraph" w:styleId="ac">
    <w:name w:val="annotation subject"/>
    <w:basedOn w:val="a9"/>
    <w:next w:val="a9"/>
    <w:link w:val="Char5"/>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1">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6"/>
    <w:uiPriority w:val="99"/>
    <w:unhideWhenUsed/>
    <w:rsid w:val="00451192"/>
    <w:pPr>
      <w:ind w:leftChars="2500" w:left="100"/>
    </w:pPr>
  </w:style>
  <w:style w:type="character" w:customStyle="1" w:styleId="Char6">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10"/>
    <w:uiPriority w:val="99"/>
    <w:rsid w:val="002C2063"/>
    <w:pPr>
      <w:widowControl w:val="0"/>
      <w:jc w:val="both"/>
    </w:pPr>
    <w:rPr>
      <w:rFonts w:ascii="Times New Roman" w:hAnsi="Times New Roman"/>
      <w:color w:val="auto"/>
      <w:kern w:val="2"/>
      <w:szCs w:val="21"/>
    </w:rPr>
  </w:style>
  <w:style w:type="character" w:customStyle="1" w:styleId="Char10">
    <w:name w:val="称呼 Char1"/>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Char20">
    <w:name w:val="批注文字 Char2"/>
    <w:basedOn w:val="a0"/>
    <w:link w:val="a9"/>
    <w:uiPriority w:val="99"/>
    <w:rsid w:val="005464A9"/>
    <w:rPr>
      <w:rFonts w:ascii="宋体" w:hAnsi="宋体"/>
      <w:color w:val="000000"/>
      <w:sz w:val="21"/>
    </w:rPr>
  </w:style>
  <w:style w:type="character" w:customStyle="1" w:styleId="Char3">
    <w:name w:val="批注框文本 Char"/>
    <w:basedOn w:val="a0"/>
    <w:link w:val="aa"/>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Char5">
    <w:name w:val="批注主题 Char"/>
    <w:basedOn w:val="Char20"/>
    <w:link w:val="ac"/>
    <w:uiPriority w:val="99"/>
    <w:rsid w:val="005464A9"/>
    <w:rPr>
      <w:rFonts w:ascii="宋体" w:hAnsi="宋体"/>
      <w:b/>
      <w:bCs/>
      <w:color w:val="000000"/>
      <w:sz w:val="21"/>
    </w:rPr>
  </w:style>
  <w:style w:type="paragraph" w:styleId="30">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Char4">
    <w:name w:val="纯文本 Char"/>
    <w:basedOn w:val="a0"/>
    <w:link w:val="ab"/>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4">
    <w:name w:val="Body Text"/>
    <w:basedOn w:val="a"/>
    <w:link w:val="Char7"/>
    <w:uiPriority w:val="99"/>
    <w:rsid w:val="005464A9"/>
    <w:pPr>
      <w:widowControl w:val="0"/>
      <w:spacing w:after="120"/>
      <w:jc w:val="both"/>
    </w:pPr>
    <w:rPr>
      <w:rFonts w:ascii="Times New Roman" w:hAnsi="Times New Roman"/>
      <w:color w:val="auto"/>
      <w:kern w:val="2"/>
      <w:szCs w:val="21"/>
    </w:rPr>
  </w:style>
  <w:style w:type="character" w:customStyle="1" w:styleId="Char7">
    <w:name w:val="正文文本 Char"/>
    <w:basedOn w:val="a0"/>
    <w:link w:val="af4"/>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5464A9"/>
    <w:pPr>
      <w:widowControl w:val="0"/>
      <w:spacing w:before="120"/>
      <w:jc w:val="both"/>
    </w:pPr>
    <w:rPr>
      <w:rFonts w:ascii="Arial" w:hAnsi="Arial"/>
      <w:b/>
      <w:bCs/>
      <w:color w:val="auto"/>
      <w:kern w:val="2"/>
      <w:szCs w:val="21"/>
    </w:rPr>
  </w:style>
  <w:style w:type="paragraph" w:customStyle="1" w:styleId="50">
    <w:name w:val="标题5"/>
    <w:basedOn w:val="a"/>
    <w:rsid w:val="005464A9"/>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5464A9"/>
    <w:rPr>
      <w:kern w:val="2"/>
      <w:sz w:val="21"/>
      <w:szCs w:val="22"/>
    </w:rPr>
  </w:style>
  <w:style w:type="character" w:customStyle="1" w:styleId="Char8">
    <w:name w:val="正文的样式 Char"/>
    <w:basedOn w:val="a0"/>
    <w:link w:val="af7"/>
    <w:rsid w:val="005464A9"/>
    <w:rPr>
      <w:kern w:val="2"/>
      <w:sz w:val="21"/>
      <w:szCs w:val="24"/>
    </w:rPr>
  </w:style>
  <w:style w:type="paragraph" w:customStyle="1" w:styleId="af7">
    <w:name w:val="正文的样式"/>
    <w:basedOn w:val="a"/>
    <w:link w:val="Char8"/>
    <w:qFormat/>
    <w:rsid w:val="005464A9"/>
    <w:pPr>
      <w:widowControl w:val="0"/>
      <w:spacing w:before="100" w:after="100"/>
      <w:jc w:val="both"/>
    </w:pPr>
    <w:rPr>
      <w:rFonts w:ascii="Calibri" w:hAnsi="Calibri"/>
      <w:color w:val="auto"/>
      <w:kern w:val="2"/>
      <w:szCs w:val="24"/>
    </w:rPr>
  </w:style>
  <w:style w:type="character" w:customStyle="1" w:styleId="Char1">
    <w:name w:val="文档结构图 Char"/>
    <w:basedOn w:val="a0"/>
    <w:link w:val="a5"/>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8">
    <w:name w:val="Title"/>
    <w:basedOn w:val="a"/>
    <w:next w:val="a"/>
    <w:link w:val="Char9"/>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9">
    <w:name w:val="标题 Char"/>
    <w:basedOn w:val="a0"/>
    <w:link w:val="af8"/>
    <w:uiPriority w:val="10"/>
    <w:rsid w:val="005464A9"/>
    <w:rPr>
      <w:rFonts w:asciiTheme="majorHAnsi" w:hAnsiTheme="majorHAnsi" w:cstheme="majorBidi"/>
      <w:b/>
      <w:bCs/>
      <w:kern w:val="2"/>
      <w:sz w:val="32"/>
      <w:szCs w:val="32"/>
    </w:rPr>
  </w:style>
  <w:style w:type="paragraph" w:styleId="af9">
    <w:name w:val="No Spacing"/>
    <w:uiPriority w:val="1"/>
    <w:qFormat/>
    <w:rsid w:val="005464A9"/>
    <w:pPr>
      <w:widowControl w:val="0"/>
      <w:jc w:val="both"/>
    </w:pPr>
    <w:rPr>
      <w:kern w:val="2"/>
      <w:sz w:val="21"/>
      <w:szCs w:val="22"/>
    </w:rPr>
  </w:style>
  <w:style w:type="paragraph" w:styleId="40">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a"/>
    <w:uiPriority w:val="99"/>
    <w:semiHidden/>
    <w:unhideWhenUsed/>
    <w:rsid w:val="005464A9"/>
    <w:pPr>
      <w:snapToGrid w:val="0"/>
    </w:pPr>
    <w:rPr>
      <w:rFonts w:cs="宋体"/>
      <w:color w:val="auto"/>
      <w:szCs w:val="24"/>
    </w:rPr>
  </w:style>
  <w:style w:type="character" w:customStyle="1" w:styleId="Chara">
    <w:name w:val="尾注文本 Char"/>
    <w:basedOn w:val="a0"/>
    <w:link w:val="afa"/>
    <w:uiPriority w:val="99"/>
    <w:semiHidden/>
    <w:rsid w:val="005464A9"/>
    <w:rPr>
      <w:rFonts w:ascii="宋体" w:hAnsi="宋体" w:cs="宋体"/>
      <w:sz w:val="21"/>
      <w:szCs w:val="24"/>
    </w:rPr>
  </w:style>
  <w:style w:type="character" w:styleId="afb">
    <w:name w:val="endnote reference"/>
    <w:basedOn w:val="a0"/>
    <w:uiPriority w:val="99"/>
    <w:semiHidden/>
    <w:unhideWhenUsed/>
    <w:rsid w:val="005464A9"/>
    <w:rPr>
      <w:vertAlign w:val="superscript"/>
    </w:rPr>
  </w:style>
  <w:style w:type="character" w:customStyle="1" w:styleId="Char11">
    <w:name w:val="批注主题 Char1"/>
    <w:basedOn w:val="Char20"/>
    <w:uiPriority w:val="99"/>
    <w:semiHidden/>
    <w:rsid w:val="005464A9"/>
    <w:rPr>
      <w:rFonts w:ascii="宋体" w:hAnsi="宋体"/>
      <w:b/>
      <w:bCs/>
      <w:color w:val="000000"/>
      <w:sz w:val="21"/>
    </w:rPr>
  </w:style>
  <w:style w:type="character" w:customStyle="1" w:styleId="span">
    <w:name w:val="span_"/>
    <w:basedOn w:val="a0"/>
    <w:rsid w:val="008347BF"/>
  </w:style>
  <w:style w:type="paragraph" w:styleId="afc">
    <w:name w:val="Normal Indent"/>
    <w:basedOn w:val="a"/>
    <w:rsid w:val="008347BF"/>
    <w:pPr>
      <w:widowControl w:val="0"/>
      <w:ind w:firstLineChars="200" w:firstLine="420"/>
      <w:jc w:val="both"/>
    </w:pPr>
    <w:rPr>
      <w:rFonts w:ascii="Times New Roman" w:hAnsi="Times New Roman"/>
      <w:color w:val="auto"/>
      <w:kern w:val="2"/>
      <w:szCs w:val="21"/>
    </w:rPr>
  </w:style>
  <w:style w:type="paragraph" w:styleId="31">
    <w:name w:val="List Bullet 3"/>
    <w:basedOn w:val="a"/>
    <w:rsid w:val="008347BF"/>
    <w:pPr>
      <w:widowControl w:val="0"/>
      <w:tabs>
        <w:tab w:val="left" w:pos="1200"/>
      </w:tabs>
      <w:jc w:val="both"/>
    </w:pPr>
    <w:rPr>
      <w:rFonts w:ascii="Times New Roman" w:hAnsi="Times New Roman"/>
      <w:color w:val="auto"/>
      <w:kern w:val="2"/>
      <w:szCs w:val="21"/>
    </w:rPr>
  </w:style>
  <w:style w:type="paragraph" w:customStyle="1" w:styleId="32">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rsid w:val="008347BF"/>
    <w:rPr>
      <w:rFonts w:ascii="Times New Roman" w:hAnsi="Times New Roman"/>
      <w:b/>
      <w:kern w:val="2"/>
      <w:sz w:val="21"/>
      <w:szCs w:val="24"/>
    </w:rPr>
  </w:style>
  <w:style w:type="character" w:customStyle="1" w:styleId="13">
    <w:name w:val="批注主题 字符1"/>
    <w:basedOn w:val="Char20"/>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1">
    <w:name w:val="4"/>
    <w:basedOn w:val="a"/>
    <w:next w:val="af"/>
    <w:uiPriority w:val="34"/>
    <w:qFormat/>
    <w:rsid w:val="008347BF"/>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rsid w:val="008347B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2">
    <w:name w:val="2"/>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b">
    <w:name w:val="批注文字 Char"/>
    <w:uiPriority w:val="99"/>
    <w:qFormat/>
    <w:rsid w:val="00B713C0"/>
    <w:rPr>
      <w:rFonts w:ascii="Times New Roman" w:hAnsi="Times New Roman"/>
      <w:kern w:val="2"/>
      <w:sz w:val="21"/>
      <w:szCs w:val="21"/>
    </w:rPr>
  </w:style>
  <w:style w:type="character" w:customStyle="1" w:styleId="3Char1">
    <w:name w:val="标题 3 Char1"/>
    <w:uiPriority w:val="9"/>
    <w:rsid w:val="00B713C0"/>
    <w:rPr>
      <w:b/>
      <w:bCs/>
      <w:kern w:val="2"/>
      <w:sz w:val="21"/>
      <w:szCs w:val="32"/>
    </w:rPr>
  </w:style>
  <w:style w:type="character" w:customStyle="1" w:styleId="2Char">
    <w:name w:val="标题 2 Char"/>
    <w:aliases w:val="标题 2 Char Char Char Char"/>
    <w:link w:val="2"/>
    <w:rsid w:val="006A068A"/>
    <w:rPr>
      <w:rFonts w:ascii="宋体" w:hAnsi="宋体"/>
      <w:color w:val="000000"/>
      <w:sz w:val="21"/>
      <w:szCs w:val="21"/>
    </w:rPr>
  </w:style>
  <w:style w:type="character" w:customStyle="1" w:styleId="5Char">
    <w:name w:val="标题 5 Char"/>
    <w:uiPriority w:val="9"/>
    <w:rsid w:val="00B713C0"/>
    <w:rPr>
      <w:b/>
      <w:bCs/>
      <w:kern w:val="2"/>
      <w:sz w:val="21"/>
      <w:szCs w:val="28"/>
    </w:rPr>
  </w:style>
  <w:style w:type="character" w:customStyle="1" w:styleId="Charc">
    <w:name w:val="称呼 Char"/>
    <w:uiPriority w:val="99"/>
    <w:rsid w:val="00B713C0"/>
    <w:rPr>
      <w:rFonts w:ascii="Times New Roman" w:hAnsi="Times New Roman"/>
      <w:kern w:val="2"/>
      <w:sz w:val="21"/>
      <w:szCs w:val="21"/>
    </w:rPr>
  </w:style>
  <w:style w:type="character" w:customStyle="1" w:styleId="fontstyle01">
    <w:name w:val="fontstyle01"/>
    <w:rsid w:val="00B713C0"/>
    <w:rPr>
      <w:rFonts w:ascii="FZLTSK--GBK1-0" w:hAnsi="FZLTSK--GBK1-0" w:hint="default"/>
      <w:b w:val="0"/>
      <w:bCs w:val="0"/>
      <w:i w:val="0"/>
      <w:iCs w:val="0"/>
      <w:color w:val="000000"/>
      <w:sz w:val="20"/>
      <w:szCs w:val="20"/>
    </w:rPr>
  </w:style>
  <w:style w:type="character" w:customStyle="1" w:styleId="Char12">
    <w:name w:val="批注文字 Char1"/>
    <w:uiPriority w:val="99"/>
    <w:qFormat/>
    <w:rsid w:val="006A068A"/>
    <w:rPr>
      <w:rFonts w:ascii="宋体" w:hAnsi="宋体"/>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5259985">
      <w:bodyDiv w:val="1"/>
      <w:marLeft w:val="0"/>
      <w:marRight w:val="0"/>
      <w:marTop w:val="0"/>
      <w:marBottom w:val="0"/>
      <w:divBdr>
        <w:top w:val="none" w:sz="0" w:space="0" w:color="auto"/>
        <w:left w:val="none" w:sz="0" w:space="0" w:color="auto"/>
        <w:bottom w:val="none" w:sz="0" w:space="0" w:color="auto"/>
        <w:right w:val="none" w:sz="0" w:space="0" w:color="auto"/>
      </w:divBdr>
      <w:divsChild>
        <w:div w:id="954167549">
          <w:marLeft w:val="0"/>
          <w:marRight w:val="0"/>
          <w:marTop w:val="0"/>
          <w:marBottom w:val="0"/>
          <w:divBdr>
            <w:top w:val="none" w:sz="0" w:space="0" w:color="auto"/>
            <w:left w:val="none" w:sz="0" w:space="0" w:color="auto"/>
            <w:bottom w:val="none" w:sz="0" w:space="0" w:color="auto"/>
            <w:right w:val="none" w:sz="0" w:space="0" w:color="auto"/>
          </w:divBdr>
        </w:div>
      </w:divsChild>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3\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GBC11111111111111111111111111111"/>
        <w:category>
          <w:name w:val="常规"/>
          <w:gallery w:val="placeholder"/>
        </w:category>
        <w:types>
          <w:type w:val="bbPlcHdr"/>
        </w:types>
        <w:behaviors>
          <w:behavior w:val="content"/>
        </w:behaviors>
        <w:guid w:val="{D09BCB34-5785-4DC6-A9F5-BF27A051FBAE}"/>
      </w:docPartPr>
      <w:docPartBody>
        <w:p w:rsidR="00787706" w:rsidRDefault="00934494">
          <w:r w:rsidRPr="0010065C">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A83AA33D-6413-46B7-8767-5C22E716F789}"/>
      </w:docPartPr>
      <w:docPartBody>
        <w:p w:rsidR="003B4263" w:rsidRDefault="00F80D50" w:rsidP="00F80D50">
          <w:pPr>
            <w:pStyle w:val="292FF45FF3D74527898955917B7F4C7C"/>
          </w:pPr>
          <w:r w:rsidRPr="0010065C">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altName w:val="仿宋"/>
    <w:charset w:val="86"/>
    <w:family w:val="modern"/>
    <w:pitch w:val="fixed"/>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34494"/>
    <w:rsid w:val="00002AED"/>
    <w:rsid w:val="00006206"/>
    <w:rsid w:val="00012B2A"/>
    <w:rsid w:val="000137FB"/>
    <w:rsid w:val="00017A80"/>
    <w:rsid w:val="00020B55"/>
    <w:rsid w:val="00021476"/>
    <w:rsid w:val="0003277F"/>
    <w:rsid w:val="00033047"/>
    <w:rsid w:val="000342D4"/>
    <w:rsid w:val="000436C0"/>
    <w:rsid w:val="000453F5"/>
    <w:rsid w:val="00061023"/>
    <w:rsid w:val="0006289E"/>
    <w:rsid w:val="0006335B"/>
    <w:rsid w:val="00074FEE"/>
    <w:rsid w:val="00084102"/>
    <w:rsid w:val="000C5C5A"/>
    <w:rsid w:val="000D270C"/>
    <w:rsid w:val="00113194"/>
    <w:rsid w:val="00131C75"/>
    <w:rsid w:val="001353AB"/>
    <w:rsid w:val="00143AFC"/>
    <w:rsid w:val="0015243C"/>
    <w:rsid w:val="00156503"/>
    <w:rsid w:val="001566DA"/>
    <w:rsid w:val="00171087"/>
    <w:rsid w:val="0018174C"/>
    <w:rsid w:val="001B430B"/>
    <w:rsid w:val="001C48F7"/>
    <w:rsid w:val="001E5EE6"/>
    <w:rsid w:val="001E6E92"/>
    <w:rsid w:val="00216A1B"/>
    <w:rsid w:val="00240D54"/>
    <w:rsid w:val="0025604C"/>
    <w:rsid w:val="00263AD5"/>
    <w:rsid w:val="002735C0"/>
    <w:rsid w:val="00273D67"/>
    <w:rsid w:val="00291953"/>
    <w:rsid w:val="00294992"/>
    <w:rsid w:val="002D284E"/>
    <w:rsid w:val="002E646D"/>
    <w:rsid w:val="002E6ECF"/>
    <w:rsid w:val="002F032F"/>
    <w:rsid w:val="002F7510"/>
    <w:rsid w:val="00306D15"/>
    <w:rsid w:val="00321329"/>
    <w:rsid w:val="00321D3F"/>
    <w:rsid w:val="003376E2"/>
    <w:rsid w:val="003537E1"/>
    <w:rsid w:val="00357805"/>
    <w:rsid w:val="003662AD"/>
    <w:rsid w:val="00370655"/>
    <w:rsid w:val="00370F2E"/>
    <w:rsid w:val="00372E8B"/>
    <w:rsid w:val="00385E8D"/>
    <w:rsid w:val="00386728"/>
    <w:rsid w:val="003868F7"/>
    <w:rsid w:val="0039185B"/>
    <w:rsid w:val="003A4524"/>
    <w:rsid w:val="003B4263"/>
    <w:rsid w:val="003B4895"/>
    <w:rsid w:val="003C0749"/>
    <w:rsid w:val="003C236A"/>
    <w:rsid w:val="003C3812"/>
    <w:rsid w:val="003C5B87"/>
    <w:rsid w:val="003D2E9A"/>
    <w:rsid w:val="003E27F6"/>
    <w:rsid w:val="003E494D"/>
    <w:rsid w:val="003F67D0"/>
    <w:rsid w:val="0040537A"/>
    <w:rsid w:val="004122C3"/>
    <w:rsid w:val="00424FA3"/>
    <w:rsid w:val="00427DDA"/>
    <w:rsid w:val="00441101"/>
    <w:rsid w:val="00441E2E"/>
    <w:rsid w:val="00451122"/>
    <w:rsid w:val="0045246B"/>
    <w:rsid w:val="00471DA3"/>
    <w:rsid w:val="0048435C"/>
    <w:rsid w:val="00484D4A"/>
    <w:rsid w:val="004925D3"/>
    <w:rsid w:val="004A3EBE"/>
    <w:rsid w:val="004A4076"/>
    <w:rsid w:val="004A6EC9"/>
    <w:rsid w:val="004B4DB9"/>
    <w:rsid w:val="004D4BFC"/>
    <w:rsid w:val="004E313E"/>
    <w:rsid w:val="004F4406"/>
    <w:rsid w:val="005043DB"/>
    <w:rsid w:val="00504F17"/>
    <w:rsid w:val="00515F89"/>
    <w:rsid w:val="005275EE"/>
    <w:rsid w:val="00562373"/>
    <w:rsid w:val="00573E5E"/>
    <w:rsid w:val="005A382A"/>
    <w:rsid w:val="005D5963"/>
    <w:rsid w:val="005E6CE8"/>
    <w:rsid w:val="00613661"/>
    <w:rsid w:val="00613DB1"/>
    <w:rsid w:val="006175D2"/>
    <w:rsid w:val="00626AB4"/>
    <w:rsid w:val="0063758C"/>
    <w:rsid w:val="00654CAD"/>
    <w:rsid w:val="00657292"/>
    <w:rsid w:val="00662558"/>
    <w:rsid w:val="006638DA"/>
    <w:rsid w:val="00664067"/>
    <w:rsid w:val="006650AD"/>
    <w:rsid w:val="00667F07"/>
    <w:rsid w:val="00671842"/>
    <w:rsid w:val="00682979"/>
    <w:rsid w:val="00692C15"/>
    <w:rsid w:val="00695875"/>
    <w:rsid w:val="006B57A6"/>
    <w:rsid w:val="006B6C29"/>
    <w:rsid w:val="006C4635"/>
    <w:rsid w:val="007010B3"/>
    <w:rsid w:val="007236B4"/>
    <w:rsid w:val="0074441C"/>
    <w:rsid w:val="00752D9E"/>
    <w:rsid w:val="007710B0"/>
    <w:rsid w:val="007742F9"/>
    <w:rsid w:val="007766E8"/>
    <w:rsid w:val="00784145"/>
    <w:rsid w:val="007872F4"/>
    <w:rsid w:val="00787706"/>
    <w:rsid w:val="00794492"/>
    <w:rsid w:val="007A6326"/>
    <w:rsid w:val="007C135D"/>
    <w:rsid w:val="007D2269"/>
    <w:rsid w:val="007F0A12"/>
    <w:rsid w:val="007F5816"/>
    <w:rsid w:val="00802A94"/>
    <w:rsid w:val="008030AC"/>
    <w:rsid w:val="00811413"/>
    <w:rsid w:val="00816284"/>
    <w:rsid w:val="00831376"/>
    <w:rsid w:val="00840B2D"/>
    <w:rsid w:val="00842451"/>
    <w:rsid w:val="008539AC"/>
    <w:rsid w:val="00860238"/>
    <w:rsid w:val="008602C7"/>
    <w:rsid w:val="008619DD"/>
    <w:rsid w:val="00864A3A"/>
    <w:rsid w:val="0087307A"/>
    <w:rsid w:val="008731CD"/>
    <w:rsid w:val="00890474"/>
    <w:rsid w:val="0089790B"/>
    <w:rsid w:val="008A29EE"/>
    <w:rsid w:val="008A2DC9"/>
    <w:rsid w:val="008A38CC"/>
    <w:rsid w:val="008A49CC"/>
    <w:rsid w:val="008A583C"/>
    <w:rsid w:val="008C24A4"/>
    <w:rsid w:val="008D4B53"/>
    <w:rsid w:val="008E036F"/>
    <w:rsid w:val="008E77E9"/>
    <w:rsid w:val="008F4DB6"/>
    <w:rsid w:val="009134B3"/>
    <w:rsid w:val="00917B90"/>
    <w:rsid w:val="0092556B"/>
    <w:rsid w:val="00934494"/>
    <w:rsid w:val="00941D83"/>
    <w:rsid w:val="00942403"/>
    <w:rsid w:val="00947F1B"/>
    <w:rsid w:val="009613D8"/>
    <w:rsid w:val="0097399F"/>
    <w:rsid w:val="00973CFD"/>
    <w:rsid w:val="0098058A"/>
    <w:rsid w:val="00990390"/>
    <w:rsid w:val="009A6181"/>
    <w:rsid w:val="009A7E54"/>
    <w:rsid w:val="009B52A2"/>
    <w:rsid w:val="009C6739"/>
    <w:rsid w:val="009D4643"/>
    <w:rsid w:val="009E3EDA"/>
    <w:rsid w:val="009F424B"/>
    <w:rsid w:val="00A15B6D"/>
    <w:rsid w:val="00A27483"/>
    <w:rsid w:val="00A33502"/>
    <w:rsid w:val="00A47582"/>
    <w:rsid w:val="00A57EA1"/>
    <w:rsid w:val="00A604A2"/>
    <w:rsid w:val="00A70917"/>
    <w:rsid w:val="00A73E7E"/>
    <w:rsid w:val="00A74305"/>
    <w:rsid w:val="00A756D6"/>
    <w:rsid w:val="00A960D7"/>
    <w:rsid w:val="00AB74C0"/>
    <w:rsid w:val="00AD4A16"/>
    <w:rsid w:val="00AE7AFA"/>
    <w:rsid w:val="00AF0794"/>
    <w:rsid w:val="00B00173"/>
    <w:rsid w:val="00B02F13"/>
    <w:rsid w:val="00B114CB"/>
    <w:rsid w:val="00B47851"/>
    <w:rsid w:val="00B549C9"/>
    <w:rsid w:val="00B8352C"/>
    <w:rsid w:val="00B86C43"/>
    <w:rsid w:val="00B92702"/>
    <w:rsid w:val="00BA5BBD"/>
    <w:rsid w:val="00BA7BC6"/>
    <w:rsid w:val="00BB4B0D"/>
    <w:rsid w:val="00BE0210"/>
    <w:rsid w:val="00BE4F9E"/>
    <w:rsid w:val="00BE6CB3"/>
    <w:rsid w:val="00BF2162"/>
    <w:rsid w:val="00BF6D96"/>
    <w:rsid w:val="00C065BE"/>
    <w:rsid w:val="00C134A7"/>
    <w:rsid w:val="00C15810"/>
    <w:rsid w:val="00C25401"/>
    <w:rsid w:val="00C3080C"/>
    <w:rsid w:val="00C37B06"/>
    <w:rsid w:val="00C50081"/>
    <w:rsid w:val="00C524A7"/>
    <w:rsid w:val="00C53C81"/>
    <w:rsid w:val="00C8466F"/>
    <w:rsid w:val="00C97BFD"/>
    <w:rsid w:val="00CA13FA"/>
    <w:rsid w:val="00CA4CC4"/>
    <w:rsid w:val="00CA7A2F"/>
    <w:rsid w:val="00CB21B1"/>
    <w:rsid w:val="00CD725B"/>
    <w:rsid w:val="00CF0914"/>
    <w:rsid w:val="00CF460D"/>
    <w:rsid w:val="00D01B4A"/>
    <w:rsid w:val="00D10176"/>
    <w:rsid w:val="00D136DE"/>
    <w:rsid w:val="00D2251B"/>
    <w:rsid w:val="00D3175E"/>
    <w:rsid w:val="00D3591C"/>
    <w:rsid w:val="00D43D96"/>
    <w:rsid w:val="00D53377"/>
    <w:rsid w:val="00D549DE"/>
    <w:rsid w:val="00D55BB2"/>
    <w:rsid w:val="00D806E3"/>
    <w:rsid w:val="00D84EC0"/>
    <w:rsid w:val="00D973BF"/>
    <w:rsid w:val="00DA626A"/>
    <w:rsid w:val="00DA7C79"/>
    <w:rsid w:val="00DB2F16"/>
    <w:rsid w:val="00DB79AC"/>
    <w:rsid w:val="00DC1055"/>
    <w:rsid w:val="00DD5693"/>
    <w:rsid w:val="00DE635D"/>
    <w:rsid w:val="00DF2953"/>
    <w:rsid w:val="00E05D31"/>
    <w:rsid w:val="00E10FED"/>
    <w:rsid w:val="00E1400F"/>
    <w:rsid w:val="00E244E0"/>
    <w:rsid w:val="00E27A92"/>
    <w:rsid w:val="00E31D44"/>
    <w:rsid w:val="00E56574"/>
    <w:rsid w:val="00E802FB"/>
    <w:rsid w:val="00E90E85"/>
    <w:rsid w:val="00E93D52"/>
    <w:rsid w:val="00EA5654"/>
    <w:rsid w:val="00EB6E20"/>
    <w:rsid w:val="00ED3047"/>
    <w:rsid w:val="00ED6E9F"/>
    <w:rsid w:val="00EE31A0"/>
    <w:rsid w:val="00EE671B"/>
    <w:rsid w:val="00EF0570"/>
    <w:rsid w:val="00F05DEA"/>
    <w:rsid w:val="00F065A2"/>
    <w:rsid w:val="00F354B7"/>
    <w:rsid w:val="00F364C5"/>
    <w:rsid w:val="00F44793"/>
    <w:rsid w:val="00F57F7D"/>
    <w:rsid w:val="00F633AB"/>
    <w:rsid w:val="00F63B0E"/>
    <w:rsid w:val="00F64A7C"/>
    <w:rsid w:val="00F65972"/>
    <w:rsid w:val="00F80D50"/>
    <w:rsid w:val="00F840EC"/>
    <w:rsid w:val="00F84C36"/>
    <w:rsid w:val="00F852B9"/>
    <w:rsid w:val="00F91DF6"/>
    <w:rsid w:val="00F94A71"/>
    <w:rsid w:val="00FA153B"/>
    <w:rsid w:val="00FD1D54"/>
    <w:rsid w:val="00FF08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15F89"/>
    <w:rPr>
      <w:color w:val="auto"/>
    </w:rPr>
  </w:style>
  <w:style w:type="paragraph" w:customStyle="1" w:styleId="292FF45FF3D74527898955917B7F4C7C">
    <w:name w:val="292FF45FF3D74527898955917B7F4C7C"/>
    <w:rsid w:val="00F80D50"/>
    <w:pPr>
      <w:widowControl w:val="0"/>
      <w:jc w:val="both"/>
    </w:pPr>
  </w:style>
  <w:style w:type="paragraph" w:customStyle="1" w:styleId="86EDA22876AC4B15893357FA3E55861B">
    <w:name w:val="86EDA22876AC4B15893357FA3E55861B"/>
    <w:rsid w:val="00515F89"/>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]]></m:sse>
</m:mapping>
</file>

<file path=customXml/item2.xml><?xml version="1.0" encoding="utf-8"?>
<sc:sections xmlns:sc="http://mapping.word.org/2014/section/customize"/>
</file>

<file path=customXml/item3.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潘建华</clcid-mr:GongSiFuZeRenXingMing>
  <clcid-mr:ZhuGuanKuaiJiGongZuoFuZeRenXingMing>邬建昌</clcid-mr:ZhuGuanKuaiJiGongZuoFuZeRenXingMing>
  <clcid-mr:KuaiJiJiGouFuZeRenXingMing>汤雪营</clcid-mr:KuaiJiJiGouFuZeRenXingMing>
  <clcid-cgi:GongSiFaDingZhongWenMingCheng>浙江中国轻纺城集团股份有限公司</clcid-cgi:GongSiFaDingZhongWenMingCheng>
  <clcid-cgi:GongSiFaDingDaiBiaoRen/>
  <clcid-ar:ShenJiYiJianLeiXing>带强调事项段、其他事项段或与持续经营相关的重大不确定性段的无保留意见</clcid-ar:ShenJiYiJianLeiXing>
</b:binding>
</file>

<file path=customXml/item4.xml><?xml version="1.0" encoding="utf-8"?>
<t:template xmlns:t="http://mapping.word.org/2012/template">
  <t:sse><![CDATA[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]]></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B6A583-1FF9-4390-B31C-D9820ECB1895}">
  <ds:schemaRefs>
    <ds:schemaRef ds:uri="http://mapping.word.org/2012/mapping"/>
  </ds:schemaRefs>
</ds:datastoreItem>
</file>

<file path=customXml/itemProps2.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3.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4.xml><?xml version="1.0" encoding="utf-8"?>
<ds:datastoreItem xmlns:ds="http://schemas.openxmlformats.org/officeDocument/2006/customXml" ds:itemID="{24C3581B-7205-4BC1-8B54-BAAF5C97BF1D}">
  <ds:schemaRefs>
    <ds:schemaRef ds:uri="http://mapping.word.org/2012/template"/>
  </ds:schemaRefs>
</ds:datastoreItem>
</file>

<file path=customXml/itemProps5.xml><?xml version="1.0" encoding="utf-8"?>
<ds:datastoreItem xmlns:ds="http://schemas.openxmlformats.org/officeDocument/2006/customXml" ds:itemID="{4EBC01BD-6A06-4CAF-8FCE-4777F72CA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235</TotalTime>
  <Pages>13</Pages>
  <Words>1808</Words>
  <Characters>10308</Characters>
  <Application>Microsoft Office Word</Application>
  <DocSecurity>0</DocSecurity>
  <Lines>85</Lines>
  <Paragraphs>24</Paragraphs>
  <ScaleCrop>false</ScaleCrop>
  <Company>微软中国</Company>
  <LinksUpToDate>false</LinksUpToDate>
  <CharactersWithSpaces>12092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鲁珊</cp:lastModifiedBy>
  <cp:revision>17</cp:revision>
  <cp:lastPrinted>2022-04-27T07:22:00Z</cp:lastPrinted>
  <dcterms:created xsi:type="dcterms:W3CDTF">2022-04-20T08:08:00Z</dcterms:created>
  <dcterms:modified xsi:type="dcterms:W3CDTF">2022-04-27T07:40:00Z</dcterms:modified>
</cp:coreProperties>
</file>